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61375" w14:textId="4461B847" w:rsidR="00F01C10" w:rsidRPr="003F0A4D" w:rsidRDefault="00F01C10" w:rsidP="00F01C1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F0A4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新竹縣</w:t>
      </w:r>
      <w: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</w:t>
      </w:r>
      <w:r w:rsidR="00E91D2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13</w:t>
      </w:r>
      <w:r w:rsidRPr="003F0A4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學年度</w:t>
      </w:r>
      <w:r w:rsidRPr="003F0A4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國民中學技藝教育競賽</w:t>
      </w:r>
    </w:p>
    <w:p w14:paraId="0D08AEBD" w14:textId="77777777" w:rsidR="00F01C10" w:rsidRDefault="00F01C10" w:rsidP="00F01C10">
      <w:pPr>
        <w:pStyle w:val="a3"/>
        <w:ind w:leftChars="0" w:left="482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proofErr w:type="gramStart"/>
      <w:r w:rsidRPr="00691C9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食品</w:t>
      </w:r>
      <w:r w:rsidRPr="00691C9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職群</w:t>
      </w:r>
      <w:proofErr w:type="gramEnd"/>
      <w:r w:rsidRPr="00691C9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(</w:t>
      </w:r>
      <w:r w:rsidRPr="00691C9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烘焙</w:t>
      </w:r>
      <w:r w:rsidRPr="00691C9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)</w:t>
      </w:r>
      <w:r w:rsidRPr="00691C96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術科試題組</w:t>
      </w:r>
    </w:p>
    <w:tbl>
      <w:tblPr>
        <w:tblpPr w:leftFromText="180" w:rightFromText="180" w:vertAnchor="text" w:horzAnchor="margin" w:tblpXSpec="center" w:tblpY="266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679"/>
        <w:gridCol w:w="5103"/>
      </w:tblGrid>
      <w:tr w:rsidR="00F01C10" w:rsidRPr="00E00C6D" w14:paraId="06242808" w14:textId="77777777" w:rsidTr="00AE68EB">
        <w:tc>
          <w:tcPr>
            <w:tcW w:w="850" w:type="dxa"/>
          </w:tcPr>
          <w:p w14:paraId="21244AD3" w14:textId="77777777" w:rsidR="00F01C10" w:rsidRPr="00E00C6D" w:rsidRDefault="00F01C10" w:rsidP="00AE68E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0C6D">
              <w:rPr>
                <w:rFonts w:ascii="Times New Roman" w:eastAsia="標楷體" w:hAnsi="Times New Roman" w:cs="Times New Roman"/>
              </w:rPr>
              <w:t>組</w:t>
            </w:r>
            <w:r w:rsidRPr="00E00C6D">
              <w:rPr>
                <w:rFonts w:ascii="Times New Roman" w:eastAsia="標楷體" w:hAnsi="Times New Roman" w:cs="Times New Roman"/>
              </w:rPr>
              <w:t xml:space="preserve">  </w:t>
            </w:r>
            <w:r w:rsidRPr="00E00C6D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2679" w:type="dxa"/>
          </w:tcPr>
          <w:p w14:paraId="0857430B" w14:textId="77777777" w:rsidR="00F01C10" w:rsidRPr="00E00C6D" w:rsidRDefault="00F01C10" w:rsidP="00AE68E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0C6D">
              <w:rPr>
                <w:rFonts w:ascii="Times New Roman" w:eastAsia="標楷體" w:hAnsi="Times New Roman" w:cs="Times New Roman"/>
              </w:rPr>
              <w:t>測</w:t>
            </w:r>
            <w:r w:rsidRPr="00E00C6D">
              <w:rPr>
                <w:rFonts w:ascii="Times New Roman" w:eastAsia="標楷體" w:hAnsi="Times New Roman" w:cs="Times New Roman"/>
              </w:rPr>
              <w:t xml:space="preserve">  </w:t>
            </w:r>
            <w:r w:rsidRPr="00E00C6D">
              <w:rPr>
                <w:rFonts w:ascii="Times New Roman" w:eastAsia="標楷體" w:hAnsi="Times New Roman" w:cs="Times New Roman"/>
              </w:rPr>
              <w:t>試</w:t>
            </w:r>
            <w:r w:rsidRPr="00E00C6D">
              <w:rPr>
                <w:rFonts w:ascii="Times New Roman" w:eastAsia="標楷體" w:hAnsi="Times New Roman" w:cs="Times New Roman"/>
              </w:rPr>
              <w:t xml:space="preserve">  </w:t>
            </w:r>
            <w:r w:rsidRPr="00E00C6D">
              <w:rPr>
                <w:rFonts w:ascii="Times New Roman" w:eastAsia="標楷體" w:hAnsi="Times New Roman" w:cs="Times New Roman"/>
              </w:rPr>
              <w:t>項</w:t>
            </w:r>
            <w:r w:rsidRPr="00E00C6D">
              <w:rPr>
                <w:rFonts w:ascii="Times New Roman" w:eastAsia="標楷體" w:hAnsi="Times New Roman" w:cs="Times New Roman"/>
              </w:rPr>
              <w:t xml:space="preserve">  </w:t>
            </w:r>
            <w:r w:rsidRPr="00E00C6D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5103" w:type="dxa"/>
          </w:tcPr>
          <w:p w14:paraId="16B3ADED" w14:textId="77777777" w:rsidR="00F01C10" w:rsidRPr="00E00C6D" w:rsidRDefault="00F01C10" w:rsidP="00AE68E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0C6D">
              <w:rPr>
                <w:rFonts w:ascii="Times New Roman" w:eastAsia="標楷體" w:hAnsi="Times New Roman" w:cs="Times New Roman"/>
              </w:rPr>
              <w:t>備</w:t>
            </w:r>
            <w:r w:rsidRPr="00E00C6D">
              <w:rPr>
                <w:rFonts w:ascii="Times New Roman" w:eastAsia="標楷體" w:hAnsi="Times New Roman" w:cs="Times New Roman"/>
              </w:rPr>
              <w:t xml:space="preserve">       </w:t>
            </w:r>
            <w:proofErr w:type="gramStart"/>
            <w:r w:rsidRPr="00E00C6D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E91D2B" w:rsidRPr="00D96FFF" w14:paraId="64F84E34" w14:textId="77777777" w:rsidTr="00AE68EB">
        <w:trPr>
          <w:trHeight w:val="720"/>
        </w:trPr>
        <w:tc>
          <w:tcPr>
            <w:tcW w:w="850" w:type="dxa"/>
            <w:vAlign w:val="center"/>
          </w:tcPr>
          <w:p w14:paraId="34206099" w14:textId="77777777" w:rsidR="00E91D2B" w:rsidRPr="00D96FFF" w:rsidRDefault="00E91D2B" w:rsidP="00E91D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96FFF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  <w:r w:rsidRPr="00D96FFF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2679" w:type="dxa"/>
            <w:vAlign w:val="center"/>
          </w:tcPr>
          <w:p w14:paraId="59268F11" w14:textId="77777777" w:rsidR="00E91D2B" w:rsidRPr="00D96FFF" w:rsidRDefault="00E91D2B" w:rsidP="00E91D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BE078B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擠注成型</w:t>
            </w:r>
            <w:proofErr w:type="gramEnd"/>
            <w:r w:rsidRPr="00BE078B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小西餅</w:t>
            </w:r>
          </w:p>
        </w:tc>
        <w:tc>
          <w:tcPr>
            <w:tcW w:w="5103" w:type="dxa"/>
            <w:vAlign w:val="center"/>
          </w:tcPr>
          <w:p w14:paraId="374B75F0" w14:textId="77777777" w:rsidR="00E91D2B" w:rsidRPr="00D96FFF" w:rsidRDefault="00E91D2B" w:rsidP="00E91D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0.4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公斤麵團，以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尖齒花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成型，製作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種不同的花樣成品直徑或長度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CE64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1公分的奶油小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西餅各20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片以上。</w:t>
            </w:r>
          </w:p>
        </w:tc>
      </w:tr>
      <w:tr w:rsidR="00E91D2B" w:rsidRPr="00E00C6D" w14:paraId="4EDFB542" w14:textId="77777777" w:rsidTr="00AE68EB">
        <w:trPr>
          <w:trHeight w:val="720"/>
        </w:trPr>
        <w:tc>
          <w:tcPr>
            <w:tcW w:w="850" w:type="dxa"/>
            <w:vAlign w:val="center"/>
          </w:tcPr>
          <w:p w14:paraId="24DD0ED0" w14:textId="77777777" w:rsidR="00E91D2B" w:rsidRPr="00B53111" w:rsidRDefault="00E91D2B" w:rsidP="00E91D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3111">
              <w:rPr>
                <w:rFonts w:ascii="Times New Roman" w:eastAsia="標楷體" w:hAnsi="Times New Roman" w:cs="Times New Roman"/>
              </w:rPr>
              <w:t>B</w:t>
            </w:r>
            <w:r w:rsidRPr="00B53111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2679" w:type="dxa"/>
            <w:vAlign w:val="center"/>
          </w:tcPr>
          <w:p w14:paraId="4F8E06F2" w14:textId="77777777" w:rsidR="00E91D2B" w:rsidRPr="00B53111" w:rsidRDefault="00E91D2B" w:rsidP="00E91D2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078B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8</w:t>
            </w:r>
            <w:r w:rsidRPr="00BE078B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吋海綿</w:t>
            </w:r>
            <w:r w:rsidRPr="00BE078B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蛋糕</w:t>
            </w:r>
          </w:p>
        </w:tc>
        <w:tc>
          <w:tcPr>
            <w:tcW w:w="5103" w:type="dxa"/>
            <w:vAlign w:val="center"/>
          </w:tcPr>
          <w:p w14:paraId="16AD5366" w14:textId="77777777" w:rsidR="00E91D2B" w:rsidRPr="00BE078B" w:rsidRDefault="00E91D2B" w:rsidP="00E91D2B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BE078B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製作</w:t>
            </w:r>
            <w:r w:rsidRPr="00BE078B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每</w:t>
            </w:r>
            <w:proofErr w:type="gramStart"/>
            <w:r w:rsidRPr="00BE078B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個</w:t>
            </w:r>
            <w:proofErr w:type="gramEnd"/>
            <w:r w:rsidRPr="00BE078B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麵糊重</w:t>
            </w:r>
            <w:r w:rsidRPr="00BE078B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55</w:t>
            </w:r>
            <w:r w:rsidRPr="00BE078B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0</w:t>
            </w:r>
            <w:r w:rsidRPr="00BE078B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g</w:t>
            </w:r>
            <w:r w:rsidRPr="00BE078B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，</w:t>
            </w:r>
            <w:r w:rsidRPr="00BE078B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海綿蛋糕</w:t>
            </w:r>
            <w:r w:rsidRPr="00BE078B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2</w:t>
            </w:r>
            <w:r w:rsidRPr="00BE078B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個，</w:t>
            </w:r>
          </w:p>
          <w:p w14:paraId="12652F99" w14:textId="77777777" w:rsidR="00E91D2B" w:rsidRPr="00C3601E" w:rsidRDefault="00E91D2B" w:rsidP="00E91D2B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3601E">
              <w:rPr>
                <w:rFonts w:ascii="Times New Roman" w:eastAsia="標楷體" w:hAnsi="Times New Roman" w:cs="Times New Roman" w:hint="eastAsia"/>
                <w:szCs w:val="24"/>
              </w:rPr>
              <w:t>成品邊緣高度需高達模具高，成品底部不可有麵粉顆粒沈</w:t>
            </w:r>
            <w:proofErr w:type="gramStart"/>
            <w:r w:rsidRPr="00C3601E">
              <w:rPr>
                <w:rFonts w:ascii="Times New Roman" w:eastAsia="標楷體" w:hAnsi="Times New Roman" w:cs="Times New Roman" w:hint="eastAsia"/>
                <w:szCs w:val="24"/>
              </w:rPr>
              <w:t>澱</w:t>
            </w:r>
            <w:proofErr w:type="gramEnd"/>
            <w:r w:rsidRPr="00C3601E">
              <w:rPr>
                <w:rFonts w:ascii="Times New Roman" w:eastAsia="標楷體" w:hAnsi="Times New Roman" w:cs="Times New Roman" w:hint="eastAsia"/>
                <w:szCs w:val="24"/>
              </w:rPr>
              <w:t>或組織粗糙。</w:t>
            </w:r>
          </w:p>
        </w:tc>
      </w:tr>
      <w:tr w:rsidR="00E91D2B" w:rsidRPr="00E00C6D" w14:paraId="61D8ADCB" w14:textId="77777777" w:rsidTr="00AE68EB">
        <w:trPr>
          <w:trHeight w:val="720"/>
        </w:trPr>
        <w:tc>
          <w:tcPr>
            <w:tcW w:w="850" w:type="dxa"/>
            <w:vAlign w:val="center"/>
          </w:tcPr>
          <w:p w14:paraId="7739730C" w14:textId="77777777" w:rsidR="00E91D2B" w:rsidRPr="00B53111" w:rsidRDefault="00E91D2B" w:rsidP="00E91D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 w:rsidRPr="00B53111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2679" w:type="dxa"/>
            <w:vAlign w:val="center"/>
          </w:tcPr>
          <w:p w14:paraId="71FF9DE6" w14:textId="77777777" w:rsidR="00E91D2B" w:rsidRPr="00B53111" w:rsidRDefault="00E91D2B" w:rsidP="00E91D2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078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菊花酥</w:t>
            </w:r>
          </w:p>
        </w:tc>
        <w:tc>
          <w:tcPr>
            <w:tcW w:w="5103" w:type="dxa"/>
            <w:vAlign w:val="center"/>
          </w:tcPr>
          <w:p w14:paraId="76597B36" w14:textId="77777777" w:rsidR="00E91D2B" w:rsidRPr="00BE078B" w:rsidRDefault="00E91D2B" w:rsidP="00E91D2B">
            <w:pPr>
              <w:jc w:val="both"/>
              <w:rPr>
                <w:rFonts w:ascii="標楷體" w:eastAsia="標楷體" w:hAnsi="標楷體"/>
                <w:color w:val="515151"/>
                <w:szCs w:val="24"/>
                <w:shd w:val="clear" w:color="auto" w:fill="FFFFFF"/>
              </w:rPr>
            </w:pPr>
            <w:proofErr w:type="gramStart"/>
            <w:r w:rsidRPr="00BE078B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油皮麵團</w:t>
            </w:r>
            <w:proofErr w:type="gramEnd"/>
            <w:r w:rsidRPr="00BE078B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重量500克，皮:酥:餡=2:1:2 製作20個，產品表面需具均勻的金黃色澤、大小一致、外形完整不可破損、需有花紋12辦、底部不可焦黑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皮餡之間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須完全熟透、底部不可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有厚硬麵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團</w:t>
            </w:r>
          </w:p>
        </w:tc>
      </w:tr>
    </w:tbl>
    <w:p w14:paraId="5090233B" w14:textId="77777777" w:rsidR="00F01C10" w:rsidRDefault="00F01C10" w:rsidP="00F01C10">
      <w:pPr>
        <w:pStyle w:val="a3"/>
        <w:spacing w:line="0" w:lineRule="atLeast"/>
        <w:ind w:leftChars="0" w:left="482"/>
        <w:contextualSpacing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44A46A25" w14:textId="77777777" w:rsidR="00F01C10" w:rsidRPr="00C3601E" w:rsidRDefault="00F01C10" w:rsidP="00F01C10">
      <w:pPr>
        <w:pStyle w:val="a3"/>
        <w:spacing w:line="0" w:lineRule="atLeast"/>
        <w:ind w:leftChars="0" w:left="482"/>
        <w:contextualSpacing/>
        <w:rPr>
          <w:rFonts w:ascii="標楷體" w:eastAsia="標楷體" w:hAnsi="標楷體" w:cs="Times New Roman"/>
          <w:sz w:val="28"/>
          <w:szCs w:val="28"/>
        </w:rPr>
      </w:pPr>
      <w:r w:rsidRPr="00C3601E">
        <w:rPr>
          <w:rFonts w:ascii="標楷體" w:eastAsia="標楷體" w:hAnsi="標楷體" w:cs="Times New Roman" w:hint="eastAsia"/>
          <w:sz w:val="28"/>
          <w:szCs w:val="28"/>
        </w:rPr>
        <w:t>備註 :</w:t>
      </w:r>
    </w:p>
    <w:p w14:paraId="7288F3DE" w14:textId="77777777" w:rsidR="00E91D2B" w:rsidRDefault="00E91D2B" w:rsidP="00E91D2B">
      <w:pPr>
        <w:pStyle w:val="a3"/>
        <w:numPr>
          <w:ilvl w:val="0"/>
          <w:numId w:val="9"/>
        </w:numPr>
        <w:spacing w:line="0" w:lineRule="atLeast"/>
        <w:ind w:leftChars="0"/>
        <w:contextualSpacing/>
        <w:rPr>
          <w:rFonts w:ascii="標楷體" w:eastAsia="標楷體" w:hAnsi="標楷體" w:cs="Times New Roman"/>
          <w:sz w:val="28"/>
          <w:szCs w:val="28"/>
        </w:rPr>
      </w:pPr>
      <w:r w:rsidRPr="004102BC">
        <w:rPr>
          <w:rFonts w:ascii="標楷體" w:eastAsia="標楷體" w:hAnsi="標楷體" w:cs="Times New Roman" w:hint="eastAsia"/>
          <w:sz w:val="28"/>
          <w:szCs w:val="28"/>
        </w:rPr>
        <w:t>考生</w:t>
      </w:r>
      <w:r w:rsidRPr="00296DBD">
        <w:rPr>
          <w:rFonts w:ascii="標楷體" w:eastAsia="標楷體" w:hAnsi="標楷體" w:cs="Times New Roman" w:hint="eastAsia"/>
          <w:color w:val="FF0000"/>
          <w:sz w:val="28"/>
          <w:szCs w:val="28"/>
        </w:rPr>
        <w:t>自備配方表(附件十二)</w:t>
      </w:r>
      <w:r w:rsidRPr="004102BC">
        <w:rPr>
          <w:rFonts w:ascii="標楷體" w:eastAsia="標楷體" w:hAnsi="標楷體" w:cs="Times New Roman" w:hint="eastAsia"/>
          <w:sz w:val="28"/>
          <w:szCs w:val="28"/>
        </w:rPr>
        <w:t>帶入考場，再按所列配方量</w:t>
      </w:r>
      <w:proofErr w:type="gramStart"/>
      <w:r w:rsidRPr="004102BC">
        <w:rPr>
          <w:rFonts w:ascii="標楷體" w:eastAsia="標楷體" w:hAnsi="標楷體" w:cs="Times New Roman" w:hint="eastAsia"/>
          <w:sz w:val="28"/>
          <w:szCs w:val="28"/>
        </w:rPr>
        <w:t>實際秤料</w:t>
      </w:r>
      <w:proofErr w:type="gramEnd"/>
      <w:r w:rsidRPr="004102BC">
        <w:rPr>
          <w:rFonts w:ascii="標楷體" w:eastAsia="標楷體" w:hAnsi="標楷體" w:cs="Times New Roman" w:hint="eastAsia"/>
          <w:sz w:val="28"/>
          <w:szCs w:val="28"/>
        </w:rPr>
        <w:t>，</w:t>
      </w:r>
    </w:p>
    <w:p w14:paraId="0B00711B" w14:textId="77777777" w:rsidR="00E91D2B" w:rsidRPr="00E91D2B" w:rsidRDefault="00E91D2B" w:rsidP="00E91D2B">
      <w:pPr>
        <w:pStyle w:val="a3"/>
        <w:spacing w:line="0" w:lineRule="atLeast"/>
        <w:ind w:leftChars="0" w:left="842"/>
        <w:contextualSpacing/>
        <w:rPr>
          <w:rFonts w:ascii="標楷體" w:eastAsia="標楷體" w:hAnsi="標楷體" w:cs="Times New Roman"/>
          <w:sz w:val="28"/>
          <w:szCs w:val="28"/>
        </w:rPr>
      </w:pPr>
      <w:r w:rsidRPr="004102BC">
        <w:rPr>
          <w:rFonts w:ascii="標楷體" w:eastAsia="標楷體" w:hAnsi="標楷體" w:cs="Times New Roman" w:hint="eastAsia"/>
          <w:sz w:val="28"/>
          <w:szCs w:val="28"/>
        </w:rPr>
        <w:t>材料</w:t>
      </w:r>
      <w:proofErr w:type="gramStart"/>
      <w:r w:rsidRPr="00E91D2B">
        <w:rPr>
          <w:rFonts w:ascii="標楷體" w:eastAsia="標楷體" w:hAnsi="標楷體" w:cs="Times New Roman" w:hint="eastAsia"/>
          <w:sz w:val="28"/>
          <w:szCs w:val="28"/>
        </w:rPr>
        <w:t>秤量容差</w:t>
      </w:r>
      <w:proofErr w:type="gramEnd"/>
      <w:r w:rsidRPr="00E91D2B">
        <w:rPr>
          <w:rFonts w:ascii="Arial" w:hAnsi="Arial" w:cs="Arial"/>
          <w:shd w:val="clear" w:color="auto" w:fill="FFFFFF"/>
        </w:rPr>
        <w:t>“±</w:t>
      </w:r>
      <w:r w:rsidRPr="00E91D2B">
        <w:rPr>
          <w:rFonts w:ascii="Arial" w:hAnsi="Arial" w:cs="Arial" w:hint="eastAsia"/>
          <w:shd w:val="clear" w:color="auto" w:fill="FFFFFF"/>
        </w:rPr>
        <w:t>10%</w:t>
      </w:r>
      <w:r w:rsidRPr="00E91D2B">
        <w:rPr>
          <w:rFonts w:ascii="Arial" w:hAnsi="Arial" w:cs="Arial"/>
          <w:shd w:val="clear" w:color="auto" w:fill="FFFFFF"/>
        </w:rPr>
        <w:t>”</w:t>
      </w:r>
      <w:r w:rsidRPr="00E91D2B">
        <w:rPr>
          <w:rFonts w:ascii="Arial" w:hAnsi="Arial" w:cs="Arial" w:hint="eastAsia"/>
          <w:shd w:val="clear" w:color="auto" w:fill="FFFFFF"/>
        </w:rPr>
        <w:t>，</w:t>
      </w:r>
      <w:r w:rsidRPr="00E91D2B">
        <w:rPr>
          <w:rFonts w:ascii="標楷體" w:eastAsia="標楷體" w:hAnsi="標楷體" w:cs="Times New Roman" w:hint="eastAsia"/>
          <w:sz w:val="28"/>
          <w:szCs w:val="28"/>
        </w:rPr>
        <w:t>配方表需連同成品一同繳回考場。</w:t>
      </w:r>
    </w:p>
    <w:p w14:paraId="2AFFCA30" w14:textId="77777777" w:rsidR="00E91D2B" w:rsidRPr="004F5901" w:rsidRDefault="00E91D2B" w:rsidP="00E91D2B">
      <w:pPr>
        <w:pStyle w:val="a3"/>
        <w:spacing w:line="0" w:lineRule="atLeast"/>
        <w:ind w:leftChars="0" w:left="482"/>
        <w:contextualSpacing/>
        <w:rPr>
          <w:rFonts w:ascii="標楷體" w:eastAsia="標楷體" w:hAnsi="標楷體" w:cs="Times New Roman"/>
          <w:sz w:val="28"/>
          <w:szCs w:val="28"/>
        </w:rPr>
      </w:pPr>
    </w:p>
    <w:p w14:paraId="31FC61D0" w14:textId="77777777" w:rsidR="00E91D2B" w:rsidRPr="00C3601E" w:rsidRDefault="00E91D2B" w:rsidP="00E91D2B">
      <w:pPr>
        <w:pStyle w:val="a3"/>
        <w:spacing w:line="0" w:lineRule="atLeast"/>
        <w:ind w:leftChars="0" w:left="482"/>
        <w:contextualSpacing/>
        <w:rPr>
          <w:rFonts w:ascii="標楷體" w:eastAsia="標楷體" w:hAnsi="標楷體" w:cs="Times New Roman"/>
          <w:sz w:val="28"/>
          <w:szCs w:val="28"/>
        </w:rPr>
      </w:pPr>
      <w:r w:rsidRPr="00C3601E">
        <w:rPr>
          <w:rFonts w:ascii="標楷體" w:eastAsia="標楷體" w:hAnsi="標楷體" w:cs="Times New Roman" w:hint="eastAsia"/>
          <w:sz w:val="28"/>
          <w:szCs w:val="28"/>
        </w:rPr>
        <w:t>2.各組麵糊總量，規定如下:</w:t>
      </w:r>
    </w:p>
    <w:p w14:paraId="3A414241" w14:textId="77777777" w:rsidR="00E91D2B" w:rsidRPr="00C3601E" w:rsidRDefault="00E91D2B" w:rsidP="00E91D2B">
      <w:pPr>
        <w:pStyle w:val="a3"/>
        <w:spacing w:line="0" w:lineRule="atLeast"/>
        <w:ind w:leftChars="0" w:left="482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C3601E">
        <w:rPr>
          <w:rFonts w:ascii="Times New Roman" w:eastAsia="標楷體" w:hAnsi="Times New Roman" w:cs="Times New Roman"/>
        </w:rPr>
        <w:t xml:space="preserve"> </w:t>
      </w:r>
      <w:r w:rsidRPr="00C3601E">
        <w:rPr>
          <w:rFonts w:ascii="標楷體" w:eastAsia="標楷體" w:hAnsi="標楷體" w:cs="Times New Roman"/>
          <w:sz w:val="28"/>
          <w:szCs w:val="28"/>
        </w:rPr>
        <w:t>A組</w:t>
      </w:r>
      <w:r w:rsidRPr="00C3601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限用0.4公斤</w:t>
      </w:r>
      <w:proofErr w:type="gramStart"/>
      <w:r w:rsidRPr="00C3601E">
        <w:rPr>
          <w:rFonts w:ascii="標楷體" w:eastAsia="標楷體" w:hAnsi="標楷體" w:cs="Times New Roman" w:hint="eastAsia"/>
          <w:sz w:val="28"/>
          <w:szCs w:val="28"/>
        </w:rPr>
        <w:t>麵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糰(不得另加損耗)</w:t>
      </w:r>
      <w:r w:rsidRPr="00C3601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4977B58" w14:textId="77777777" w:rsidR="00E91D2B" w:rsidRPr="00C3601E" w:rsidRDefault="00E91D2B" w:rsidP="00E91D2B">
      <w:pPr>
        <w:pStyle w:val="a3"/>
        <w:spacing w:line="0" w:lineRule="atLeast"/>
        <w:ind w:leftChars="0" w:left="482"/>
        <w:contextualSpacing/>
        <w:rPr>
          <w:rFonts w:ascii="標楷體" w:eastAsia="標楷體" w:hAnsi="標楷體" w:cs="Times New Roman"/>
          <w:sz w:val="28"/>
          <w:szCs w:val="28"/>
        </w:rPr>
      </w:pPr>
      <w:r w:rsidRPr="00C3601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C3601E">
        <w:rPr>
          <w:rFonts w:ascii="標楷體" w:eastAsia="標楷體" w:hAnsi="標楷體" w:cs="Times New Roman" w:hint="eastAsia"/>
          <w:sz w:val="28"/>
          <w:szCs w:val="28"/>
        </w:rPr>
        <w:t>B</w:t>
      </w:r>
      <w:r w:rsidRPr="00C3601E">
        <w:rPr>
          <w:rFonts w:ascii="標楷體" w:eastAsia="標楷體" w:hAnsi="標楷體" w:cs="Times New Roman"/>
          <w:sz w:val="28"/>
          <w:szCs w:val="28"/>
        </w:rPr>
        <w:t>組</w:t>
      </w:r>
      <w:r w:rsidRPr="00C3601E">
        <w:rPr>
          <w:rFonts w:ascii="標楷體" w:eastAsia="標楷體" w:hAnsi="標楷體" w:cs="Times New Roman" w:hint="eastAsia"/>
          <w:sz w:val="28"/>
          <w:szCs w:val="28"/>
        </w:rPr>
        <w:t xml:space="preserve"> 麵糊配方總重不得超過1</w:t>
      </w:r>
      <w:r w:rsidRPr="00C3601E">
        <w:rPr>
          <w:rFonts w:ascii="標楷體" w:eastAsia="標楷體" w:hAnsi="標楷體" w:cs="Times New Roman"/>
          <w:sz w:val="28"/>
          <w:szCs w:val="28"/>
        </w:rPr>
        <w:t>222</w:t>
      </w:r>
      <w:r w:rsidRPr="00C3601E">
        <w:rPr>
          <w:rFonts w:ascii="標楷體" w:eastAsia="標楷體" w:hAnsi="標楷體" w:cs="Times New Roman" w:hint="eastAsia"/>
          <w:sz w:val="28"/>
          <w:szCs w:val="28"/>
        </w:rPr>
        <w:t>克。</w:t>
      </w:r>
    </w:p>
    <w:p w14:paraId="7263E6F6" w14:textId="77777777" w:rsidR="00E91D2B" w:rsidRDefault="00E91D2B" w:rsidP="00E91D2B">
      <w:pPr>
        <w:pStyle w:val="a3"/>
        <w:spacing w:line="0" w:lineRule="atLeast"/>
        <w:ind w:leftChars="0" w:left="482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A05F47" w14:textId="77777777" w:rsidR="00E91D2B" w:rsidRPr="00C3601E" w:rsidRDefault="00E91D2B" w:rsidP="00E91D2B">
      <w:pPr>
        <w:pStyle w:val="a3"/>
        <w:spacing w:line="0" w:lineRule="atLeast"/>
        <w:ind w:leftChars="0" w:left="482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C3601E">
        <w:rPr>
          <w:rFonts w:ascii="標楷體" w:eastAsia="標楷體" w:hAnsi="標楷體" w:cs="Times New Roman"/>
          <w:sz w:val="28"/>
          <w:szCs w:val="28"/>
        </w:rPr>
        <w:t>C組</w:t>
      </w:r>
      <w:r w:rsidRPr="00C3601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F40A2">
        <w:rPr>
          <w:rFonts w:ascii="標楷體" w:eastAsia="標楷體" w:hAnsi="標楷體" w:cs="Times New Roman" w:hint="eastAsia"/>
          <w:color w:val="FF0000"/>
          <w:sz w:val="28"/>
          <w:szCs w:val="28"/>
        </w:rPr>
        <w:t>麵團配方總重不得超過530克</w:t>
      </w:r>
      <w:r w:rsidRPr="00C3601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C742700" w14:textId="77777777" w:rsidR="005F0E85" w:rsidRPr="00234CC5" w:rsidRDefault="00F01C10" w:rsidP="00234CC5">
      <w:pPr>
        <w:pStyle w:val="a3"/>
        <w:spacing w:line="0" w:lineRule="atLeast"/>
        <w:ind w:leftChars="0" w:left="482"/>
        <w:contextualSpacing/>
        <w:rPr>
          <w:rFonts w:ascii="標楷體" w:eastAsia="標楷體" w:hAnsi="標楷體" w:cs="Times New Roman"/>
          <w:color w:val="FF0000"/>
          <w:sz w:val="28"/>
          <w:szCs w:val="28"/>
        </w:rPr>
      </w:pPr>
      <w:r w:rsidRPr="00C3601E">
        <w:rPr>
          <w:rFonts w:ascii="標楷體" w:eastAsia="標楷體" w:hAnsi="標楷體" w:cs="Times New Roman"/>
          <w:sz w:val="28"/>
          <w:szCs w:val="28"/>
        </w:rPr>
        <w:br w:type="page"/>
      </w:r>
    </w:p>
    <w:p w14:paraId="787D0A51" w14:textId="73E75627" w:rsidR="005F0E85" w:rsidRPr="003F0A4D" w:rsidRDefault="005F0E85" w:rsidP="005F0E85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F0A4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lastRenderedPageBreak/>
        <w:t>新竹縣</w:t>
      </w:r>
      <w:r w:rsidR="009A00D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11</w:t>
      </w:r>
      <w:r w:rsidR="00E91D2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3</w:t>
      </w:r>
      <w:r w:rsidRPr="003F0A4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學年度</w:t>
      </w:r>
      <w:r w:rsidRPr="003F0A4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國民中學技藝教育競賽</w:t>
      </w:r>
    </w:p>
    <w:p w14:paraId="7001B3F1" w14:textId="77777777" w:rsidR="005F0E85" w:rsidRPr="00C87503" w:rsidRDefault="005F0E85" w:rsidP="005F0E85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 w:rsidRPr="00C8750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食品</w:t>
      </w:r>
      <w:r w:rsidRPr="00C875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職群</w:t>
      </w:r>
      <w:proofErr w:type="gramEnd"/>
      <w:r w:rsidRPr="00C875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(</w:t>
      </w:r>
      <w:r w:rsidRPr="00C8750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烘焙</w:t>
      </w:r>
      <w:r w:rsidRPr="00C875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)</w:t>
      </w:r>
      <w:r w:rsidR="00A87D3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C875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術科評分表</w:t>
      </w:r>
    </w:p>
    <w:p w14:paraId="0C6121C2" w14:textId="77777777" w:rsidR="005F0E85" w:rsidRPr="004E3F5C" w:rsidRDefault="005F0E85" w:rsidP="005F0E85">
      <w:pPr>
        <w:pStyle w:val="a3"/>
        <w:spacing w:line="380" w:lineRule="exact"/>
        <w:ind w:leftChars="0"/>
        <w:jc w:val="both"/>
        <w:rPr>
          <w:rFonts w:ascii="標楷體" w:eastAsia="標楷體" w:hAnsi="標楷體"/>
          <w:b/>
          <w:bCs/>
        </w:rPr>
      </w:pPr>
      <w:r w:rsidRPr="004E3F5C">
        <w:rPr>
          <w:rFonts w:ascii="標楷體" w:eastAsia="標楷體" w:hAnsi="標楷體"/>
          <w:b/>
          <w:bCs/>
        </w:rPr>
        <w:t>參賽學生姓名：                       應考日期：   年    月   日</w:t>
      </w:r>
    </w:p>
    <w:p w14:paraId="0558D709" w14:textId="77777777" w:rsidR="005F0E85" w:rsidRPr="004E3F5C" w:rsidRDefault="005F0E85" w:rsidP="005F0E85">
      <w:pPr>
        <w:pStyle w:val="a3"/>
        <w:spacing w:line="380" w:lineRule="exact"/>
        <w:ind w:leftChars="0"/>
        <w:jc w:val="both"/>
        <w:rPr>
          <w:rFonts w:ascii="標楷體" w:eastAsia="標楷體" w:hAnsi="標楷體"/>
          <w:b/>
          <w:bCs/>
        </w:rPr>
      </w:pPr>
      <w:r w:rsidRPr="004E3F5C">
        <w:rPr>
          <w:rFonts w:ascii="標楷體" w:eastAsia="標楷體" w:hAnsi="標楷體"/>
          <w:b/>
          <w:bCs/>
        </w:rPr>
        <w:t>准考證號碼：                         考場及場次：      教室    場</w:t>
      </w:r>
    </w:p>
    <w:p w14:paraId="3C3E39A7" w14:textId="77777777" w:rsidR="005F0E85" w:rsidRPr="004E3F5C" w:rsidRDefault="005F0E85" w:rsidP="005F0E85">
      <w:pPr>
        <w:pStyle w:val="a3"/>
        <w:spacing w:line="380" w:lineRule="exact"/>
        <w:ind w:leftChars="0"/>
        <w:jc w:val="both"/>
        <w:rPr>
          <w:rFonts w:ascii="標楷體" w:eastAsia="標楷體" w:hAnsi="標楷體"/>
          <w:b/>
          <w:bCs/>
        </w:rPr>
      </w:pPr>
      <w:r w:rsidRPr="004E3F5C">
        <w:rPr>
          <w:rFonts w:ascii="標楷體" w:eastAsia="標楷體" w:hAnsi="標楷體"/>
          <w:b/>
          <w:bCs/>
        </w:rPr>
        <w:t>成品成績：                           組別：</w:t>
      </w:r>
    </w:p>
    <w:tbl>
      <w:tblPr>
        <w:tblpPr w:leftFromText="180" w:rightFromText="180" w:vertAnchor="text" w:tblpY="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60"/>
        <w:gridCol w:w="180"/>
        <w:gridCol w:w="1260"/>
        <w:gridCol w:w="3960"/>
        <w:gridCol w:w="2478"/>
      </w:tblGrid>
      <w:tr w:rsidR="005F0E85" w:rsidRPr="00055EED" w14:paraId="73CC7539" w14:textId="77777777" w:rsidTr="00F40B39">
        <w:trPr>
          <w:cantSplit/>
          <w:trHeight w:val="521"/>
        </w:trPr>
        <w:tc>
          <w:tcPr>
            <w:tcW w:w="1288" w:type="dxa"/>
            <w:vMerge w:val="restart"/>
            <w:textDirection w:val="tbRlV"/>
            <w:vAlign w:val="center"/>
          </w:tcPr>
          <w:p w14:paraId="3A369D26" w14:textId="77777777" w:rsidR="005F0E85" w:rsidRPr="00055EED" w:rsidRDefault="005F0E85" w:rsidP="00F40B39">
            <w:pPr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55EED">
              <w:rPr>
                <w:rFonts w:ascii="Times New Roman" w:eastAsia="標楷體" w:hAnsi="Times New Roman" w:cs="Times New Roman"/>
                <w:sz w:val="40"/>
              </w:rPr>
              <w:t>評</w:t>
            </w:r>
            <w:r w:rsidRPr="00055EED">
              <w:rPr>
                <w:rFonts w:ascii="Times New Roman" w:eastAsia="標楷體" w:hAnsi="Times New Roman" w:cs="Times New Roman"/>
                <w:sz w:val="40"/>
              </w:rPr>
              <w:t xml:space="preserve">     </w:t>
            </w:r>
            <w:r w:rsidRPr="00055EED">
              <w:rPr>
                <w:rFonts w:ascii="Times New Roman" w:eastAsia="標楷體" w:hAnsi="Times New Roman" w:cs="Times New Roman"/>
                <w:sz w:val="40"/>
              </w:rPr>
              <w:t>分</w:t>
            </w:r>
            <w:r w:rsidRPr="00055EED">
              <w:rPr>
                <w:rFonts w:ascii="Times New Roman" w:eastAsia="標楷體" w:hAnsi="Times New Roman" w:cs="Times New Roman"/>
                <w:sz w:val="40"/>
              </w:rPr>
              <w:t xml:space="preserve">     </w:t>
            </w:r>
            <w:r w:rsidRPr="00055EED">
              <w:rPr>
                <w:rFonts w:ascii="Times New Roman" w:eastAsia="標楷體" w:hAnsi="Times New Roman" w:cs="Times New Roman"/>
                <w:sz w:val="40"/>
              </w:rPr>
              <w:t>標</w:t>
            </w:r>
            <w:r w:rsidRPr="00055EED">
              <w:rPr>
                <w:rFonts w:ascii="Times New Roman" w:eastAsia="標楷體" w:hAnsi="Times New Roman" w:cs="Times New Roman"/>
                <w:sz w:val="40"/>
              </w:rPr>
              <w:t xml:space="preserve">     </w:t>
            </w:r>
            <w:proofErr w:type="gramStart"/>
            <w:r w:rsidRPr="00055EED">
              <w:rPr>
                <w:rFonts w:ascii="Times New Roman" w:eastAsia="標楷體" w:hAnsi="Times New Roman" w:cs="Times New Roman"/>
                <w:sz w:val="40"/>
              </w:rPr>
              <w:t>準</w:t>
            </w:r>
            <w:proofErr w:type="gramEnd"/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14:paraId="5C37A0B5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項目</w:t>
            </w:r>
          </w:p>
        </w:tc>
        <w:tc>
          <w:tcPr>
            <w:tcW w:w="1260" w:type="dxa"/>
            <w:vMerge w:val="restart"/>
            <w:vAlign w:val="center"/>
          </w:tcPr>
          <w:p w14:paraId="5D1D1ACA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項目</w:t>
            </w:r>
          </w:p>
          <w:p w14:paraId="4099ABD2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成績</w:t>
            </w:r>
          </w:p>
        </w:tc>
        <w:tc>
          <w:tcPr>
            <w:tcW w:w="3960" w:type="dxa"/>
            <w:vAlign w:val="center"/>
          </w:tcPr>
          <w:p w14:paraId="62617B77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產</w:t>
            </w:r>
            <w:r w:rsidRPr="00055EED">
              <w:rPr>
                <w:rFonts w:ascii="Times New Roman" w:eastAsia="標楷體" w:hAnsi="Times New Roman" w:cs="Times New Roman"/>
                <w:sz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品</w:t>
            </w:r>
            <w:r w:rsidRPr="00055EED">
              <w:rPr>
                <w:rFonts w:ascii="Times New Roman" w:eastAsia="標楷體" w:hAnsi="Times New Roman" w:cs="Times New Roman"/>
                <w:sz w:val="26"/>
              </w:rPr>
              <w:t xml:space="preserve">  </w:t>
            </w:r>
            <w:r w:rsidRPr="00055EED">
              <w:rPr>
                <w:rFonts w:ascii="Times New Roman" w:eastAsia="標楷體" w:hAnsi="Times New Roman" w:cs="Times New Roman"/>
                <w:sz w:val="26"/>
              </w:rPr>
              <w:t>名</w:t>
            </w:r>
            <w:r w:rsidRPr="00055EED">
              <w:rPr>
                <w:rFonts w:ascii="Times New Roman" w:eastAsia="標楷體" w:hAnsi="Times New Roman" w:cs="Times New Roman"/>
                <w:sz w:val="26"/>
              </w:rPr>
              <w:t xml:space="preserve">  </w:t>
            </w:r>
            <w:r w:rsidRPr="00055EED">
              <w:rPr>
                <w:rFonts w:ascii="Times New Roman" w:eastAsia="標楷體" w:hAnsi="Times New Roman" w:cs="Times New Roman"/>
                <w:sz w:val="26"/>
              </w:rPr>
              <w:t>稱</w:t>
            </w:r>
          </w:p>
        </w:tc>
        <w:tc>
          <w:tcPr>
            <w:tcW w:w="2478" w:type="dxa"/>
            <w:vMerge w:val="restart"/>
            <w:vAlign w:val="center"/>
          </w:tcPr>
          <w:p w14:paraId="50CA7ED0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不予計分</w:t>
            </w:r>
          </w:p>
          <w:p w14:paraId="036FD1B3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之原因</w:t>
            </w:r>
          </w:p>
        </w:tc>
      </w:tr>
      <w:tr w:rsidR="005F0E85" w:rsidRPr="00055EED" w14:paraId="7C263AC3" w14:textId="77777777" w:rsidTr="00F40B39">
        <w:trPr>
          <w:cantSplit/>
          <w:trHeight w:val="707"/>
        </w:trPr>
        <w:tc>
          <w:tcPr>
            <w:tcW w:w="1288" w:type="dxa"/>
            <w:vMerge/>
            <w:textDirection w:val="tbRlV"/>
          </w:tcPr>
          <w:p w14:paraId="05BA0A91" w14:textId="77777777" w:rsidR="005F0E85" w:rsidRPr="00055EED" w:rsidRDefault="005F0E85" w:rsidP="00F40B39">
            <w:pPr>
              <w:ind w:leftChars="47" w:left="113" w:right="113" w:firstLineChars="200" w:firstLine="56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14:paraId="4D33FDB8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0" w:type="dxa"/>
            <w:vMerge/>
            <w:textDirection w:val="tbRlV"/>
            <w:vAlign w:val="center"/>
          </w:tcPr>
          <w:p w14:paraId="5E9959A7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960" w:type="dxa"/>
            <w:vAlign w:val="center"/>
          </w:tcPr>
          <w:p w14:paraId="3C114564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8" w:type="dxa"/>
            <w:vMerge/>
          </w:tcPr>
          <w:p w14:paraId="7D9FF27A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0E2A829A" w14:textId="77777777" w:rsidTr="00F40B39">
        <w:trPr>
          <w:cantSplit/>
          <w:trHeight w:val="367"/>
        </w:trPr>
        <w:tc>
          <w:tcPr>
            <w:tcW w:w="1288" w:type="dxa"/>
            <w:vMerge/>
            <w:textDirection w:val="tbRlV"/>
          </w:tcPr>
          <w:p w14:paraId="61A94233" w14:textId="77777777" w:rsidR="005F0E85" w:rsidRPr="00055EED" w:rsidRDefault="005F0E85" w:rsidP="00F40B39">
            <w:pPr>
              <w:ind w:leftChars="47" w:left="113" w:right="113" w:firstLineChars="200" w:firstLine="56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14:paraId="355D8601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衛生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習慣</w:t>
            </w:r>
          </w:p>
        </w:tc>
        <w:tc>
          <w:tcPr>
            <w:tcW w:w="1260" w:type="dxa"/>
            <w:vAlign w:val="center"/>
          </w:tcPr>
          <w:p w14:paraId="5FEAA848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滿分成績</w:t>
            </w:r>
          </w:p>
        </w:tc>
        <w:tc>
          <w:tcPr>
            <w:tcW w:w="3960" w:type="dxa"/>
          </w:tcPr>
          <w:p w14:paraId="4846BCC7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40</w:t>
            </w:r>
            <w:r w:rsidRPr="00055EED">
              <w:rPr>
                <w:rFonts w:ascii="Times New Roman" w:eastAsia="標楷體" w:hAnsi="Times New Roman" w:cs="Times New Roman"/>
                <w:sz w:val="26"/>
              </w:rPr>
              <w:t>分</w:t>
            </w:r>
          </w:p>
        </w:tc>
        <w:tc>
          <w:tcPr>
            <w:tcW w:w="2478" w:type="dxa"/>
            <w:vMerge w:val="restart"/>
          </w:tcPr>
          <w:p w14:paraId="5CC50A57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018C2A83" w14:textId="77777777" w:rsidTr="00F40B39">
        <w:trPr>
          <w:cantSplit/>
          <w:trHeight w:val="964"/>
        </w:trPr>
        <w:tc>
          <w:tcPr>
            <w:tcW w:w="1288" w:type="dxa"/>
            <w:vMerge/>
            <w:textDirection w:val="tbRlV"/>
          </w:tcPr>
          <w:p w14:paraId="0FE0FD01" w14:textId="77777777" w:rsidR="005F0E85" w:rsidRPr="00055EED" w:rsidRDefault="005F0E85" w:rsidP="00F40B39">
            <w:pPr>
              <w:ind w:leftChars="47" w:left="113" w:right="113" w:firstLineChars="200" w:firstLine="56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14:paraId="4556C589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0" w:type="dxa"/>
            <w:vAlign w:val="center"/>
          </w:tcPr>
          <w:p w14:paraId="2CE4FF20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實得成績</w:t>
            </w:r>
          </w:p>
        </w:tc>
        <w:tc>
          <w:tcPr>
            <w:tcW w:w="3960" w:type="dxa"/>
            <w:vAlign w:val="center"/>
          </w:tcPr>
          <w:p w14:paraId="681C26BF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8" w:type="dxa"/>
            <w:vMerge/>
          </w:tcPr>
          <w:p w14:paraId="1B07491A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0B405DC0" w14:textId="77777777" w:rsidTr="00F40B39">
        <w:trPr>
          <w:cantSplit/>
          <w:trHeight w:val="534"/>
        </w:trPr>
        <w:tc>
          <w:tcPr>
            <w:tcW w:w="1288" w:type="dxa"/>
            <w:vMerge/>
          </w:tcPr>
          <w:p w14:paraId="7947A2AD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14:paraId="4C38C4CE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eastAsia="標楷體" w:hint="eastAsia"/>
                <w:sz w:val="26"/>
              </w:rPr>
              <w:t>配方制定</w:t>
            </w:r>
          </w:p>
        </w:tc>
        <w:tc>
          <w:tcPr>
            <w:tcW w:w="1260" w:type="dxa"/>
            <w:vAlign w:val="center"/>
          </w:tcPr>
          <w:p w14:paraId="38E2DEE4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滿分成績</w:t>
            </w:r>
          </w:p>
        </w:tc>
        <w:tc>
          <w:tcPr>
            <w:tcW w:w="3960" w:type="dxa"/>
          </w:tcPr>
          <w:p w14:paraId="728D9250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10</w:t>
            </w:r>
            <w:r w:rsidRPr="00055EED">
              <w:rPr>
                <w:rFonts w:ascii="Times New Roman" w:eastAsia="標楷體" w:hAnsi="Times New Roman" w:cs="Times New Roman"/>
                <w:sz w:val="26"/>
              </w:rPr>
              <w:t>分</w:t>
            </w:r>
          </w:p>
        </w:tc>
        <w:tc>
          <w:tcPr>
            <w:tcW w:w="2478" w:type="dxa"/>
            <w:vMerge/>
          </w:tcPr>
          <w:p w14:paraId="3C32FDD3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18BE45B3" w14:textId="77777777" w:rsidTr="00F40B39">
        <w:trPr>
          <w:cantSplit/>
          <w:trHeight w:val="841"/>
        </w:trPr>
        <w:tc>
          <w:tcPr>
            <w:tcW w:w="1288" w:type="dxa"/>
            <w:vMerge/>
          </w:tcPr>
          <w:p w14:paraId="3F5936E9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14:paraId="5C9C7045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0" w:type="dxa"/>
            <w:vAlign w:val="center"/>
          </w:tcPr>
          <w:p w14:paraId="788BE8EB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實得成績</w:t>
            </w:r>
          </w:p>
        </w:tc>
        <w:tc>
          <w:tcPr>
            <w:tcW w:w="3960" w:type="dxa"/>
            <w:vAlign w:val="center"/>
          </w:tcPr>
          <w:p w14:paraId="2A73881E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8" w:type="dxa"/>
            <w:vMerge/>
          </w:tcPr>
          <w:p w14:paraId="2D39AD68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5FDB09BF" w14:textId="77777777" w:rsidTr="00F40B39">
        <w:trPr>
          <w:cantSplit/>
          <w:trHeight w:val="354"/>
        </w:trPr>
        <w:tc>
          <w:tcPr>
            <w:tcW w:w="1288" w:type="dxa"/>
            <w:vMerge/>
          </w:tcPr>
          <w:p w14:paraId="5684B27A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14:paraId="3BBFD2FA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操作技術</w:t>
            </w:r>
          </w:p>
        </w:tc>
        <w:tc>
          <w:tcPr>
            <w:tcW w:w="1260" w:type="dxa"/>
            <w:vAlign w:val="center"/>
          </w:tcPr>
          <w:p w14:paraId="490DA6CC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滿分成績</w:t>
            </w:r>
          </w:p>
        </w:tc>
        <w:tc>
          <w:tcPr>
            <w:tcW w:w="3960" w:type="dxa"/>
          </w:tcPr>
          <w:p w14:paraId="2BC4C21E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20</w:t>
            </w:r>
            <w:r w:rsidRPr="00055EED">
              <w:rPr>
                <w:rFonts w:ascii="Times New Roman" w:eastAsia="標楷體" w:hAnsi="Times New Roman" w:cs="Times New Roman"/>
                <w:sz w:val="26"/>
              </w:rPr>
              <w:t>分</w:t>
            </w:r>
          </w:p>
        </w:tc>
        <w:tc>
          <w:tcPr>
            <w:tcW w:w="2478" w:type="dxa"/>
            <w:vMerge/>
          </w:tcPr>
          <w:p w14:paraId="3657C2DB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63B19649" w14:textId="77777777" w:rsidTr="00F40B39">
        <w:trPr>
          <w:cantSplit/>
          <w:trHeight w:val="916"/>
        </w:trPr>
        <w:tc>
          <w:tcPr>
            <w:tcW w:w="1288" w:type="dxa"/>
            <w:vMerge/>
          </w:tcPr>
          <w:p w14:paraId="7111DB72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14:paraId="551C964E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0" w:type="dxa"/>
            <w:vAlign w:val="center"/>
          </w:tcPr>
          <w:p w14:paraId="44BF0BC6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實得成績</w:t>
            </w:r>
          </w:p>
        </w:tc>
        <w:tc>
          <w:tcPr>
            <w:tcW w:w="3960" w:type="dxa"/>
            <w:vAlign w:val="center"/>
          </w:tcPr>
          <w:p w14:paraId="703371CF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8" w:type="dxa"/>
            <w:vMerge/>
          </w:tcPr>
          <w:p w14:paraId="00A20BF6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575AD914" w14:textId="77777777" w:rsidTr="00F40B39">
        <w:trPr>
          <w:cantSplit/>
          <w:trHeight w:val="357"/>
        </w:trPr>
        <w:tc>
          <w:tcPr>
            <w:tcW w:w="1288" w:type="dxa"/>
            <w:vMerge/>
          </w:tcPr>
          <w:p w14:paraId="2EDF5805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14:paraId="49409387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產品品質</w:t>
            </w:r>
          </w:p>
        </w:tc>
        <w:tc>
          <w:tcPr>
            <w:tcW w:w="1260" w:type="dxa"/>
            <w:vAlign w:val="center"/>
          </w:tcPr>
          <w:p w14:paraId="4D688878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滿分成績</w:t>
            </w:r>
          </w:p>
        </w:tc>
        <w:tc>
          <w:tcPr>
            <w:tcW w:w="3960" w:type="dxa"/>
          </w:tcPr>
          <w:p w14:paraId="3E48490C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30</w:t>
            </w:r>
            <w:r w:rsidRPr="00055EED">
              <w:rPr>
                <w:rFonts w:ascii="Times New Roman" w:eastAsia="標楷體" w:hAnsi="Times New Roman" w:cs="Times New Roman"/>
                <w:sz w:val="26"/>
              </w:rPr>
              <w:t>分</w:t>
            </w:r>
          </w:p>
        </w:tc>
        <w:tc>
          <w:tcPr>
            <w:tcW w:w="2478" w:type="dxa"/>
            <w:vMerge/>
          </w:tcPr>
          <w:p w14:paraId="762728F3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1A2531E6" w14:textId="77777777" w:rsidTr="00F40B39">
        <w:trPr>
          <w:cantSplit/>
          <w:trHeight w:val="1034"/>
        </w:trPr>
        <w:tc>
          <w:tcPr>
            <w:tcW w:w="1288" w:type="dxa"/>
            <w:vMerge/>
          </w:tcPr>
          <w:p w14:paraId="5346B632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14:paraId="5AC88583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0" w:type="dxa"/>
            <w:vAlign w:val="center"/>
          </w:tcPr>
          <w:p w14:paraId="59B6DB43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實得成績</w:t>
            </w:r>
          </w:p>
        </w:tc>
        <w:tc>
          <w:tcPr>
            <w:tcW w:w="3960" w:type="dxa"/>
            <w:vAlign w:val="center"/>
          </w:tcPr>
          <w:p w14:paraId="57069006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8" w:type="dxa"/>
            <w:vMerge/>
          </w:tcPr>
          <w:p w14:paraId="31D02B98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5295E193" w14:textId="77777777" w:rsidTr="00F40B39">
        <w:trPr>
          <w:cantSplit/>
          <w:trHeight w:val="671"/>
        </w:trPr>
        <w:tc>
          <w:tcPr>
            <w:tcW w:w="1648" w:type="dxa"/>
            <w:gridSpan w:val="2"/>
            <w:vAlign w:val="center"/>
          </w:tcPr>
          <w:p w14:paraId="1FF80991" w14:textId="77777777" w:rsidR="005F0E85" w:rsidRPr="00055EED" w:rsidRDefault="005F0E85" w:rsidP="00F40B3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實得分數</w:t>
            </w:r>
          </w:p>
        </w:tc>
        <w:tc>
          <w:tcPr>
            <w:tcW w:w="1440" w:type="dxa"/>
            <w:gridSpan w:val="2"/>
            <w:vAlign w:val="center"/>
          </w:tcPr>
          <w:p w14:paraId="0993BE52" w14:textId="77777777" w:rsidR="005F0E85" w:rsidRPr="00055EED" w:rsidRDefault="005F0E85" w:rsidP="00F40B39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小計</w:t>
            </w:r>
          </w:p>
        </w:tc>
        <w:tc>
          <w:tcPr>
            <w:tcW w:w="3960" w:type="dxa"/>
            <w:vAlign w:val="center"/>
          </w:tcPr>
          <w:p w14:paraId="03F8FD93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8" w:type="dxa"/>
            <w:vMerge/>
          </w:tcPr>
          <w:p w14:paraId="0224A335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78678A95" w14:textId="77777777" w:rsidTr="00F40B39">
        <w:trPr>
          <w:cantSplit/>
          <w:trHeight w:val="720"/>
        </w:trPr>
        <w:tc>
          <w:tcPr>
            <w:tcW w:w="1648" w:type="dxa"/>
            <w:gridSpan w:val="2"/>
            <w:vMerge w:val="restart"/>
            <w:vAlign w:val="center"/>
          </w:tcPr>
          <w:p w14:paraId="5AFB9C85" w14:textId="77777777" w:rsidR="005F0E85" w:rsidRPr="00055EED" w:rsidRDefault="005F0E85" w:rsidP="00F40B39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55EED">
              <w:rPr>
                <w:rFonts w:ascii="Times New Roman" w:eastAsia="標楷體" w:hAnsi="Times New Roman" w:cs="Times New Roman"/>
                <w:sz w:val="26"/>
              </w:rPr>
              <w:t>實得總分</w:t>
            </w:r>
          </w:p>
        </w:tc>
        <w:tc>
          <w:tcPr>
            <w:tcW w:w="5400" w:type="dxa"/>
            <w:gridSpan w:val="3"/>
            <w:vMerge w:val="restart"/>
            <w:vAlign w:val="center"/>
          </w:tcPr>
          <w:p w14:paraId="01B07C2D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8" w:type="dxa"/>
            <w:vMerge/>
          </w:tcPr>
          <w:p w14:paraId="6A98865D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F0E85" w:rsidRPr="00055EED" w14:paraId="2FF432B6" w14:textId="77777777" w:rsidTr="00F40B39">
        <w:trPr>
          <w:cantSplit/>
          <w:trHeight w:val="360"/>
        </w:trPr>
        <w:tc>
          <w:tcPr>
            <w:tcW w:w="1648" w:type="dxa"/>
            <w:gridSpan w:val="2"/>
            <w:vMerge/>
          </w:tcPr>
          <w:p w14:paraId="373C5D15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400" w:type="dxa"/>
            <w:gridSpan w:val="3"/>
            <w:vMerge/>
          </w:tcPr>
          <w:p w14:paraId="21CBB849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8" w:type="dxa"/>
            <w:vMerge/>
          </w:tcPr>
          <w:p w14:paraId="1F699134" w14:textId="77777777" w:rsidR="005F0E85" w:rsidRPr="00055EED" w:rsidRDefault="005F0E85" w:rsidP="00F40B39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</w:tbl>
    <w:p w14:paraId="464A3A25" w14:textId="77777777" w:rsidR="005F0E85" w:rsidRDefault="005F0E85" w:rsidP="005F0E85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055EED">
        <w:rPr>
          <w:rFonts w:ascii="Times New Roman" w:eastAsia="標楷體" w:hAnsi="Times New Roman" w:cs="Times New Roman"/>
        </w:rPr>
        <w:t>評審注意事項：</w:t>
      </w:r>
    </w:p>
    <w:p w14:paraId="28A588F7" w14:textId="77777777" w:rsidR="005F0E85" w:rsidRDefault="005F0E85" w:rsidP="005F0E85">
      <w:pPr>
        <w:pStyle w:val="a3"/>
        <w:ind w:leftChars="0"/>
        <w:jc w:val="both"/>
        <w:rPr>
          <w:rFonts w:eastAsia="標楷體"/>
        </w:rPr>
      </w:pPr>
      <w:r w:rsidRPr="00BC70C3">
        <w:rPr>
          <w:rFonts w:eastAsia="標楷體"/>
        </w:rPr>
        <w:t>1.</w:t>
      </w:r>
      <w:r w:rsidRPr="00BC70C3">
        <w:rPr>
          <w:rFonts w:eastAsia="標楷體"/>
        </w:rPr>
        <w:t>材料的選用及作法，必須切合提議。</w:t>
      </w:r>
    </w:p>
    <w:p w14:paraId="7184384E" w14:textId="77777777" w:rsidR="005F0E85" w:rsidRPr="00BC70C3" w:rsidRDefault="005F0E85" w:rsidP="005F0E85">
      <w:pPr>
        <w:pStyle w:val="a3"/>
        <w:ind w:leftChars="0"/>
        <w:jc w:val="both"/>
        <w:rPr>
          <w:rFonts w:eastAsia="標楷體"/>
        </w:rPr>
      </w:pPr>
      <w:r w:rsidRPr="00BC70C3">
        <w:rPr>
          <w:rFonts w:eastAsia="標楷體"/>
        </w:rPr>
        <w:t>2.</w:t>
      </w:r>
      <w:r>
        <w:rPr>
          <w:rFonts w:eastAsia="標楷體" w:hint="eastAsia"/>
        </w:rPr>
        <w:t>製作</w:t>
      </w:r>
      <w:r>
        <w:rPr>
          <w:rFonts w:eastAsia="標楷體"/>
        </w:rPr>
        <w:t>一道</w:t>
      </w:r>
      <w:r>
        <w:rPr>
          <w:rFonts w:eastAsia="標楷體" w:hint="eastAsia"/>
        </w:rPr>
        <w:t>產品</w:t>
      </w:r>
      <w:r w:rsidRPr="00BC70C3">
        <w:rPr>
          <w:rFonts w:eastAsia="標楷體"/>
        </w:rPr>
        <w:t>，以</w:t>
      </w:r>
      <w:r w:rsidRPr="00BC70C3">
        <w:rPr>
          <w:rFonts w:eastAsia="標楷體"/>
        </w:rPr>
        <w:t>100</w:t>
      </w:r>
      <w:r w:rsidRPr="00BC70C3">
        <w:rPr>
          <w:rFonts w:eastAsia="標楷體"/>
        </w:rPr>
        <w:t>分為滿分。</w:t>
      </w:r>
    </w:p>
    <w:p w14:paraId="7870FA99" w14:textId="77777777" w:rsidR="005F0E85" w:rsidRPr="00055EED" w:rsidRDefault="005F0E85" w:rsidP="005F0E85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BC70C3">
        <w:rPr>
          <w:rFonts w:eastAsia="標楷體"/>
        </w:rPr>
        <w:t>3.</w:t>
      </w:r>
      <w:r w:rsidRPr="00BC70C3">
        <w:rPr>
          <w:rFonts w:eastAsia="標楷體"/>
        </w:rPr>
        <w:t>未完成者，重做者不予計分</w:t>
      </w:r>
    </w:p>
    <w:p w14:paraId="27B2BFBD" w14:textId="68F59054" w:rsidR="005F0E85" w:rsidRPr="00DA461F" w:rsidRDefault="005F0E85" w:rsidP="005F0E85">
      <w:pPr>
        <w:spacing w:beforeLines="50" w:before="180"/>
        <w:jc w:val="both"/>
        <w:rPr>
          <w:rFonts w:ascii="標楷體" w:eastAsia="標楷體" w:hAnsi="標楷體"/>
          <w:b/>
          <w:bCs/>
          <w:sz w:val="40"/>
          <w:u w:val="single"/>
        </w:rPr>
        <w:sectPr w:rsidR="005F0E85" w:rsidRPr="00DA461F" w:rsidSect="009A00D5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4E3F5C">
        <w:rPr>
          <w:rFonts w:ascii="標楷體" w:eastAsia="標楷體" w:hAnsi="標楷體" w:hint="eastAsia"/>
          <w:b/>
          <w:bCs/>
          <w:sz w:val="40"/>
        </w:rPr>
        <w:t>監評人員簽章：</w:t>
      </w:r>
      <w:r>
        <w:rPr>
          <w:rFonts w:ascii="標楷體" w:eastAsia="標楷體" w:hAnsi="標楷體" w:hint="eastAsia"/>
          <w:b/>
          <w:bCs/>
          <w:sz w:val="40"/>
          <w:u w:val="single"/>
        </w:rPr>
        <w:t xml:space="preserve">                               </w:t>
      </w:r>
    </w:p>
    <w:p w14:paraId="35EFD617" w14:textId="0CE1189F" w:rsidR="005F0E85" w:rsidRPr="003F0A4D" w:rsidRDefault="005F0E85" w:rsidP="00DA461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F0A4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新竹縣</w:t>
      </w:r>
      <w: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1</w:t>
      </w:r>
      <w:r w:rsidR="00E91D2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3</w:t>
      </w:r>
      <w:r w:rsidRPr="003F0A4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學年度</w:t>
      </w:r>
      <w:r w:rsidRPr="003F0A4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國民中學技藝教育競賽</w:t>
      </w:r>
    </w:p>
    <w:p w14:paraId="78F23DD6" w14:textId="77777777" w:rsidR="005F0E85" w:rsidRPr="00622B4F" w:rsidRDefault="005F0E85" w:rsidP="005F0E85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622B4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食品</w:t>
      </w:r>
      <w:r w:rsidRPr="00622B4F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職群</w:t>
      </w:r>
      <w:proofErr w:type="gramEnd"/>
      <w:r w:rsidRPr="00622B4F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(</w:t>
      </w:r>
      <w:r w:rsidRPr="00622B4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烘焙</w:t>
      </w:r>
      <w:r w:rsidRPr="00622B4F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)</w:t>
      </w:r>
      <w:r w:rsidR="00A87D3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="00A87D3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術科</w:t>
      </w:r>
      <w:r w:rsidRPr="00622B4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試場規則</w:t>
      </w:r>
    </w:p>
    <w:p w14:paraId="003B41EB" w14:textId="77777777" w:rsidR="00E91D2B" w:rsidRPr="00CB4B20" w:rsidRDefault="00E91D2B" w:rsidP="00E91D2B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D96FFF">
        <w:rPr>
          <w:rFonts w:ascii="Times New Roman" w:eastAsia="標楷體" w:hAnsi="Times New Roman" w:cs="Times New Roman"/>
          <w:bCs/>
          <w:color w:val="000000" w:themeColor="text1"/>
        </w:rPr>
        <w:t>參加競賽之學生應準時進入試場，競賽開始後遲到</w:t>
      </w:r>
      <w:r w:rsidRPr="00D96FFF">
        <w:rPr>
          <w:rFonts w:ascii="Times New Roman" w:eastAsia="標楷體" w:hAnsi="Times New Roman" w:cs="Times New Roman"/>
          <w:bCs/>
          <w:color w:val="000000" w:themeColor="text1"/>
        </w:rPr>
        <w:t>15</w:t>
      </w:r>
      <w:r w:rsidRPr="00D96FFF">
        <w:rPr>
          <w:rFonts w:ascii="Times New Roman" w:eastAsia="標楷體" w:hAnsi="Times New Roman" w:cs="Times New Roman"/>
          <w:bCs/>
          <w:color w:val="000000" w:themeColor="text1"/>
        </w:rPr>
        <w:t>分鐘以上作</w:t>
      </w:r>
      <w:r>
        <w:rPr>
          <w:rFonts w:ascii="Times New Roman" w:eastAsia="標楷體" w:hAnsi="Times New Roman" w:cs="Times New Roman"/>
          <w:bCs/>
          <w:color w:val="000000" w:themeColor="text1"/>
        </w:rPr>
        <w:t>棄權論。術科測試時，如學校以專車接送遲到，則由考區主任同意後，</w:t>
      </w:r>
      <w:r w:rsidRPr="00CB4B20">
        <w:rPr>
          <w:rFonts w:ascii="Times New Roman" w:eastAsia="標楷體" w:hAnsi="Times New Roman" w:cs="Times New Roman" w:hint="eastAsia"/>
          <w:bCs/>
        </w:rPr>
        <w:t>始</w:t>
      </w:r>
      <w:r w:rsidRPr="00CB4B20">
        <w:rPr>
          <w:rFonts w:ascii="Times New Roman" w:eastAsia="標楷體" w:hAnsi="Times New Roman" w:cs="Times New Roman"/>
          <w:bCs/>
        </w:rPr>
        <w:t>得讓參加競賽之學生進場應試。</w:t>
      </w:r>
    </w:p>
    <w:p w14:paraId="7C5C7B8E" w14:textId="77777777" w:rsidR="00E91D2B" w:rsidRPr="00CB4B20" w:rsidRDefault="00E91D2B" w:rsidP="00E91D2B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CB4B20">
        <w:rPr>
          <w:rFonts w:ascii="Times New Roman" w:eastAsia="標楷體" w:hAnsi="Times New Roman" w:cs="Times New Roman" w:hint="eastAsia"/>
          <w:bCs/>
        </w:rPr>
        <w:t>配方表可帶入考場，再按所列配方量</w:t>
      </w:r>
      <w:proofErr w:type="gramStart"/>
      <w:r w:rsidRPr="00CB4B20">
        <w:rPr>
          <w:rFonts w:ascii="Times New Roman" w:eastAsia="標楷體" w:hAnsi="Times New Roman" w:cs="Times New Roman" w:hint="eastAsia"/>
          <w:bCs/>
        </w:rPr>
        <w:t>實際秤料</w:t>
      </w:r>
      <w:proofErr w:type="gramEnd"/>
      <w:r w:rsidRPr="00CB4B20">
        <w:rPr>
          <w:rFonts w:ascii="Times New Roman" w:eastAsia="標楷體" w:hAnsi="Times New Roman" w:cs="Times New Roman" w:hint="eastAsia"/>
          <w:bCs/>
        </w:rPr>
        <w:t>，材料</w:t>
      </w:r>
      <w:proofErr w:type="gramStart"/>
      <w:r w:rsidRPr="00CB4B20">
        <w:rPr>
          <w:rFonts w:ascii="Times New Roman" w:eastAsia="標楷體" w:hAnsi="Times New Roman" w:cs="Times New Roman" w:hint="eastAsia"/>
          <w:bCs/>
        </w:rPr>
        <w:t>秤量容</w:t>
      </w:r>
      <w:proofErr w:type="gramEnd"/>
      <w:r w:rsidRPr="00CB4B20">
        <w:rPr>
          <w:rFonts w:ascii="Times New Roman" w:eastAsia="標楷體" w:hAnsi="Times New Roman" w:cs="Times New Roman" w:hint="eastAsia"/>
          <w:bCs/>
        </w:rPr>
        <w:t>差</w:t>
      </w:r>
      <w:r w:rsidRPr="00CB4B20">
        <w:rPr>
          <w:rFonts w:ascii="Times New Roman" w:eastAsia="標楷體" w:hAnsi="Times New Roman" w:cs="Times New Roman"/>
          <w:bCs/>
        </w:rPr>
        <w:t>“±</w:t>
      </w:r>
      <w:r w:rsidRPr="00CB4B20">
        <w:rPr>
          <w:rFonts w:ascii="Times New Roman" w:eastAsia="標楷體" w:hAnsi="Times New Roman" w:cs="Times New Roman" w:hint="eastAsia"/>
          <w:bCs/>
        </w:rPr>
        <w:t>10%</w:t>
      </w:r>
      <w:r w:rsidRPr="00CB4B20">
        <w:rPr>
          <w:rFonts w:ascii="Times New Roman" w:eastAsia="標楷體" w:hAnsi="Times New Roman" w:cs="Times New Roman"/>
          <w:bCs/>
        </w:rPr>
        <w:t>”</w:t>
      </w:r>
      <w:r w:rsidRPr="00CB4B20">
        <w:rPr>
          <w:rFonts w:ascii="Times New Roman" w:eastAsia="標楷體" w:hAnsi="Times New Roman" w:cs="Times New Roman" w:hint="eastAsia"/>
          <w:bCs/>
        </w:rPr>
        <w:t>，</w:t>
      </w:r>
      <w:r w:rsidRPr="00CB4B20">
        <w:rPr>
          <w:rFonts w:ascii="Times New Roman" w:eastAsia="標楷體" w:hAnsi="Times New Roman" w:cs="Times New Roman"/>
          <w:bCs/>
        </w:rPr>
        <w:t xml:space="preserve"> </w:t>
      </w:r>
      <w:r w:rsidRPr="00CB4B20">
        <w:rPr>
          <w:rFonts w:ascii="Times New Roman" w:eastAsia="標楷體" w:hAnsi="Times New Roman" w:cs="Times New Roman" w:hint="eastAsia"/>
          <w:bCs/>
        </w:rPr>
        <w:t>所有材料秤量以一次為限</w:t>
      </w:r>
      <w:r w:rsidRPr="00CB4B20">
        <w:rPr>
          <w:rFonts w:ascii="標楷體" w:eastAsia="標楷體" w:hAnsi="標楷體" w:cs="Times New Roman" w:hint="eastAsia"/>
          <w:bCs/>
        </w:rPr>
        <w:t>，</w:t>
      </w:r>
      <w:r w:rsidRPr="00CB4B20">
        <w:rPr>
          <w:rFonts w:ascii="Times New Roman" w:eastAsia="標楷體" w:hAnsi="Times New Roman" w:cs="Times New Roman" w:hint="eastAsia"/>
          <w:bCs/>
        </w:rPr>
        <w:t>配方表最後需連同成品一起繳回考場</w:t>
      </w:r>
      <w:r w:rsidRPr="00CB4B20">
        <w:rPr>
          <w:rFonts w:ascii="標楷體" w:eastAsia="標楷體" w:hAnsi="標楷體" w:cs="Times New Roman" w:hint="eastAsia"/>
          <w:bCs/>
        </w:rPr>
        <w:t>，</w:t>
      </w:r>
      <w:r w:rsidRPr="00CB4B20">
        <w:rPr>
          <w:rFonts w:ascii="Times New Roman" w:eastAsia="標楷體" w:hAnsi="Times New Roman" w:cs="Times New Roman" w:hint="eastAsia"/>
          <w:bCs/>
        </w:rPr>
        <w:t>配方表格式如附件</w:t>
      </w:r>
      <w:r>
        <w:rPr>
          <w:rFonts w:ascii="Times New Roman" w:eastAsia="標楷體" w:hAnsi="Times New Roman" w:cs="Times New Roman" w:hint="eastAsia"/>
          <w:bCs/>
        </w:rPr>
        <w:t>十二</w:t>
      </w:r>
      <w:r w:rsidRPr="00CB4B20">
        <w:rPr>
          <w:rFonts w:ascii="標楷體" w:eastAsia="標楷體" w:hAnsi="標楷體" w:cs="Times New Roman" w:hint="eastAsia"/>
          <w:bCs/>
        </w:rPr>
        <w:t>。</w:t>
      </w:r>
    </w:p>
    <w:p w14:paraId="02FCF6B8" w14:textId="77777777" w:rsidR="00E91D2B" w:rsidRPr="00CB4B20" w:rsidRDefault="00E91D2B" w:rsidP="00E91D2B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CB4B20">
        <w:rPr>
          <w:rFonts w:ascii="Times New Roman" w:eastAsia="標楷體" w:hAnsi="Times New Roman" w:cs="Times New Roman" w:hint="eastAsia"/>
        </w:rPr>
        <w:t>三</w:t>
      </w:r>
      <w:r w:rsidRPr="00CB4B20">
        <w:rPr>
          <w:rFonts w:ascii="Times New Roman" w:eastAsia="標楷體" w:hAnsi="Times New Roman" w:cs="Times New Roman"/>
        </w:rPr>
        <w:t>、</w:t>
      </w:r>
      <w:r w:rsidRPr="00CB4B20">
        <w:rPr>
          <w:rFonts w:ascii="Times New Roman" w:eastAsia="標楷體" w:hAnsi="Times New Roman" w:cs="Times New Roman" w:hint="eastAsia"/>
        </w:rPr>
        <w:t>競賽期間考生</w:t>
      </w:r>
      <w:r w:rsidRPr="00CB4B20">
        <w:rPr>
          <w:rFonts w:ascii="Times New Roman" w:eastAsia="標楷體" w:hAnsi="Times New Roman" w:cs="Times New Roman"/>
          <w:bCs/>
        </w:rPr>
        <w:t>如有</w:t>
      </w:r>
      <w:r w:rsidRPr="00CB4B20">
        <w:rPr>
          <w:rFonts w:ascii="Times New Roman" w:eastAsia="標楷體" w:hAnsi="Times New Roman" w:cs="Times New Roman" w:hint="eastAsia"/>
          <w:bCs/>
        </w:rPr>
        <w:t>互相</w:t>
      </w:r>
      <w:r w:rsidRPr="00CB4B20">
        <w:rPr>
          <w:rFonts w:ascii="Times New Roman" w:eastAsia="標楷體" w:hAnsi="Times New Roman" w:cs="Times New Roman"/>
          <w:bCs/>
        </w:rPr>
        <w:t>交頭接耳、隨意談論者，</w:t>
      </w:r>
      <w:proofErr w:type="gramStart"/>
      <w:r w:rsidRPr="00CB4B20">
        <w:rPr>
          <w:rFonts w:ascii="Times New Roman" w:eastAsia="標楷體" w:hAnsi="Times New Roman" w:cs="Times New Roman"/>
          <w:bCs/>
        </w:rPr>
        <w:t>均扣總</w:t>
      </w:r>
      <w:proofErr w:type="gramEnd"/>
      <w:r w:rsidRPr="00CB4B20">
        <w:rPr>
          <w:rFonts w:ascii="Times New Roman" w:eastAsia="標楷體" w:hAnsi="Times New Roman" w:cs="Times New Roman"/>
          <w:bCs/>
        </w:rPr>
        <w:t>成績</w:t>
      </w:r>
      <w:r w:rsidRPr="00CB4B20">
        <w:rPr>
          <w:rFonts w:ascii="Times New Roman" w:eastAsia="標楷體" w:hAnsi="Times New Roman" w:cs="Times New Roman"/>
          <w:bCs/>
        </w:rPr>
        <w:t>10</w:t>
      </w:r>
      <w:r w:rsidRPr="00CB4B20">
        <w:rPr>
          <w:rFonts w:ascii="Times New Roman" w:eastAsia="標楷體" w:hAnsi="Times New Roman" w:cs="Times New Roman"/>
          <w:bCs/>
        </w:rPr>
        <w:t>分以為處分。</w:t>
      </w:r>
    </w:p>
    <w:p w14:paraId="3D91A392" w14:textId="77777777" w:rsidR="00E91D2B" w:rsidRPr="00CB4B20" w:rsidRDefault="00E91D2B" w:rsidP="00E91D2B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CB4B20">
        <w:rPr>
          <w:rFonts w:ascii="Times New Roman" w:eastAsia="標楷體" w:hAnsi="Times New Roman" w:cs="Times New Roman" w:hint="eastAsia"/>
        </w:rPr>
        <w:t>四</w:t>
      </w:r>
      <w:r w:rsidRPr="00CB4B20">
        <w:rPr>
          <w:rFonts w:ascii="Times New Roman" w:eastAsia="標楷體" w:hAnsi="Times New Roman" w:cs="Times New Roman"/>
        </w:rPr>
        <w:t>、</w:t>
      </w:r>
      <w:r w:rsidRPr="00CB4B20">
        <w:rPr>
          <w:rFonts w:ascii="Times New Roman" w:eastAsia="標楷體" w:hAnsi="Times New Roman" w:cs="Times New Roman" w:hint="eastAsia"/>
          <w:bCs/>
        </w:rPr>
        <w:t>衛生相關規範：不得配戴手錶、飾物、化妝，且不得蓄留指甲、塗抹指甲油。</w:t>
      </w:r>
    </w:p>
    <w:p w14:paraId="173CF0C2" w14:textId="77777777" w:rsidR="00E91D2B" w:rsidRPr="004102BC" w:rsidRDefault="00E91D2B" w:rsidP="00E91D2B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CB4B20">
        <w:rPr>
          <w:rFonts w:ascii="Times New Roman" w:eastAsia="標楷體" w:hAnsi="Times New Roman" w:cs="Times New Roman" w:hint="eastAsia"/>
          <w:bCs/>
        </w:rPr>
        <w:t>五、</w:t>
      </w:r>
      <w:r w:rsidRPr="00CB4B20">
        <w:rPr>
          <w:rFonts w:ascii="Times New Roman" w:eastAsia="標楷體" w:hAnsi="Times New Roman" w:cs="Times New Roman"/>
          <w:bCs/>
        </w:rPr>
        <w:t>參加術科測驗者進入試場不得攜帶應試之其他物品；材料、器具</w:t>
      </w:r>
      <w:r w:rsidRPr="00CB4B20">
        <w:rPr>
          <w:rFonts w:ascii="Times New Roman" w:eastAsia="標楷體" w:hAnsi="Times New Roman" w:cs="Times New Roman" w:hint="eastAsia"/>
          <w:bCs/>
        </w:rPr>
        <w:t>(</w:t>
      </w:r>
      <w:r w:rsidRPr="00CB4B20">
        <w:rPr>
          <w:rFonts w:ascii="Times New Roman" w:eastAsia="標楷體" w:hAnsi="Times New Roman" w:cs="Times New Roman" w:hint="eastAsia"/>
          <w:bCs/>
        </w:rPr>
        <w:t>含刀具</w:t>
      </w:r>
      <w:r w:rsidRPr="00CB4B20">
        <w:rPr>
          <w:rFonts w:ascii="Times New Roman" w:eastAsia="標楷體" w:hAnsi="Times New Roman" w:cs="Times New Roman" w:hint="eastAsia"/>
          <w:bCs/>
        </w:rPr>
        <w:t>)</w:t>
      </w:r>
      <w:r w:rsidRPr="00CB4B20">
        <w:rPr>
          <w:rFonts w:ascii="Times New Roman" w:eastAsia="標楷體" w:hAnsi="Times New Roman" w:cs="Times New Roman"/>
          <w:bCs/>
        </w:rPr>
        <w:t>由主辦單位提供。對場地設備需妥善使用，如有故意毀壞者，應負賠償責任。</w:t>
      </w:r>
    </w:p>
    <w:p w14:paraId="17ED0F5B" w14:textId="77777777" w:rsidR="00E91D2B" w:rsidRPr="00CB4B20" w:rsidRDefault="00E91D2B" w:rsidP="00E91D2B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六</w:t>
      </w:r>
      <w:r w:rsidRPr="00CB4B20">
        <w:rPr>
          <w:rFonts w:ascii="Times New Roman" w:eastAsia="標楷體" w:hAnsi="Times New Roman" w:cs="Times New Roman" w:hint="eastAsia"/>
          <w:bCs/>
        </w:rPr>
        <w:t>、</w:t>
      </w:r>
      <w:r w:rsidRPr="00CB4B20">
        <w:rPr>
          <w:rFonts w:ascii="Times New Roman" w:eastAsia="標楷體" w:hAnsi="Times New Roman" w:cs="Times New Roman"/>
          <w:bCs/>
        </w:rPr>
        <w:t>競賽</w:t>
      </w:r>
      <w:r w:rsidRPr="00CB4B20">
        <w:rPr>
          <w:rFonts w:ascii="Times New Roman" w:eastAsia="標楷體" w:hAnsi="Times New Roman" w:cs="Times New Roman" w:hint="eastAsia"/>
          <w:bCs/>
        </w:rPr>
        <w:t>過程</w:t>
      </w:r>
      <w:r w:rsidRPr="00CB4B20">
        <w:rPr>
          <w:rFonts w:ascii="Times New Roman" w:eastAsia="標楷體" w:hAnsi="Times New Roman" w:cs="Times New Roman"/>
          <w:bCs/>
        </w:rPr>
        <w:t>中</w:t>
      </w:r>
      <w:r w:rsidRPr="00CB4B20">
        <w:rPr>
          <w:rFonts w:ascii="Times New Roman" w:eastAsia="標楷體" w:hAnsi="Times New Roman" w:cs="Times New Roman" w:hint="eastAsia"/>
          <w:bCs/>
        </w:rPr>
        <w:t>如有任何操作上問題或</w:t>
      </w:r>
      <w:r w:rsidRPr="00CB4B20">
        <w:rPr>
          <w:rFonts w:ascii="Times New Roman" w:eastAsia="標楷體" w:hAnsi="Times New Roman" w:cs="Times New Roman"/>
          <w:bCs/>
        </w:rPr>
        <w:t>設備故障時，得報請</w:t>
      </w:r>
      <w:r w:rsidRPr="00CB4B20">
        <w:rPr>
          <w:rFonts w:ascii="Times New Roman" w:eastAsia="標楷體" w:hAnsi="Times New Roman" w:cs="Times New Roman" w:hint="eastAsia"/>
          <w:bCs/>
        </w:rPr>
        <w:t>試</w:t>
      </w:r>
      <w:proofErr w:type="gramStart"/>
      <w:r w:rsidRPr="00CB4B20">
        <w:rPr>
          <w:rFonts w:ascii="Times New Roman" w:eastAsia="標楷體" w:hAnsi="Times New Roman" w:cs="Times New Roman" w:hint="eastAsia"/>
          <w:bCs/>
        </w:rPr>
        <w:t>務</w:t>
      </w:r>
      <w:proofErr w:type="gramEnd"/>
      <w:r w:rsidRPr="00CB4B20">
        <w:rPr>
          <w:rFonts w:ascii="Times New Roman" w:eastAsia="標楷體" w:hAnsi="Times New Roman" w:cs="Times New Roman" w:hint="eastAsia"/>
          <w:bCs/>
        </w:rPr>
        <w:t>人員及</w:t>
      </w:r>
      <w:r w:rsidRPr="00CB4B20">
        <w:rPr>
          <w:rFonts w:ascii="Times New Roman" w:eastAsia="標楷體" w:hAnsi="Times New Roman" w:cs="Times New Roman"/>
          <w:bCs/>
        </w:rPr>
        <w:t>監評人員處理，否則自行負責。</w:t>
      </w:r>
    </w:p>
    <w:p w14:paraId="7C72D778" w14:textId="77777777" w:rsidR="00E91D2B" w:rsidRPr="00CB4B20" w:rsidRDefault="00E91D2B" w:rsidP="00E91D2B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</w:rPr>
        <w:t>七</w:t>
      </w:r>
      <w:r w:rsidRPr="00CB4B20">
        <w:rPr>
          <w:rFonts w:ascii="Times New Roman" w:eastAsia="標楷體" w:hAnsi="Times New Roman" w:cs="Times New Roman"/>
        </w:rPr>
        <w:t>、</w:t>
      </w:r>
      <w:r w:rsidRPr="00CB4B20">
        <w:rPr>
          <w:rFonts w:ascii="Times New Roman" w:eastAsia="標楷體" w:hAnsi="Times New Roman" w:cs="Times New Roman"/>
          <w:bCs/>
        </w:rPr>
        <w:t>工具、器材、半成品、成品不可以攜出，違者以零分計。</w:t>
      </w:r>
    </w:p>
    <w:p w14:paraId="5CC10663" w14:textId="77777777" w:rsidR="00E91D2B" w:rsidRPr="006368B1" w:rsidRDefault="00E91D2B" w:rsidP="00E91D2B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</w:rPr>
        <w:t>八</w:t>
      </w:r>
      <w:r w:rsidRPr="00CB4B20">
        <w:rPr>
          <w:rFonts w:ascii="Times New Roman" w:eastAsia="標楷體" w:hAnsi="Times New Roman" w:cs="Times New Roman"/>
        </w:rPr>
        <w:t>、</w:t>
      </w:r>
      <w:r w:rsidRPr="00CB4B20">
        <w:rPr>
          <w:rFonts w:ascii="Times New Roman" w:eastAsia="標楷體" w:hAnsi="Times New Roman" w:cs="Times New Roman"/>
          <w:bCs/>
        </w:rPr>
        <w:t>各校領隊、指導教師不得於現場指導</w:t>
      </w:r>
      <w:r w:rsidRPr="00CB4B20">
        <w:rPr>
          <w:rFonts w:ascii="Times New Roman" w:eastAsia="標楷體" w:hAnsi="Times New Roman" w:cs="Times New Roman" w:hint="eastAsia"/>
          <w:bCs/>
        </w:rPr>
        <w:t>，</w:t>
      </w:r>
      <w:r w:rsidRPr="007479CE">
        <w:rPr>
          <w:rFonts w:ascii="Times New Roman" w:eastAsia="標楷體" w:hAnsi="Times New Roman" w:cs="Times New Roman" w:hint="eastAsia"/>
          <w:bCs/>
          <w:color w:val="FF0000"/>
          <w:bdr w:val="single" w:sz="4" w:space="0" w:color="auto"/>
        </w:rPr>
        <w:t>不得拍照</w:t>
      </w:r>
      <w:r w:rsidRPr="00CB4B20">
        <w:rPr>
          <w:rFonts w:ascii="Times New Roman" w:eastAsia="標楷體" w:hAnsi="Times New Roman" w:cs="Times New Roman"/>
          <w:bCs/>
        </w:rPr>
        <w:t>；各校領隊、指導教師及競賽學生，尚未參加競賽時須在休息區等待通知。</w:t>
      </w:r>
    </w:p>
    <w:p w14:paraId="741EDE1A" w14:textId="77777777" w:rsidR="00E91D2B" w:rsidRPr="00631186" w:rsidRDefault="00E91D2B" w:rsidP="00E91D2B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 w:hint="eastAsia"/>
        </w:rPr>
        <w:t>九</w:t>
      </w:r>
      <w:r w:rsidRPr="00CB4B20">
        <w:rPr>
          <w:rFonts w:ascii="Times New Roman" w:eastAsia="標楷體" w:hAnsi="Times New Roman" w:cs="Times New Roman"/>
        </w:rPr>
        <w:t>、</w:t>
      </w:r>
      <w:proofErr w:type="gramStart"/>
      <w:r w:rsidRPr="00CB4B20">
        <w:rPr>
          <w:rFonts w:ascii="Times New Roman" w:eastAsia="標楷體" w:hAnsi="Times New Roman" w:cs="Times New Roman" w:hint="eastAsia"/>
        </w:rPr>
        <w:t>服儀規定</w:t>
      </w:r>
      <w:proofErr w:type="gramEnd"/>
      <w:r w:rsidRPr="00CB4B20">
        <w:rPr>
          <w:rFonts w:ascii="Times New Roman" w:eastAsia="標楷體" w:hAnsi="Times New Roman" w:cs="Times New Roman" w:hint="eastAsia"/>
        </w:rPr>
        <w:t>如圖示說明</w:t>
      </w:r>
      <w:r w:rsidRPr="00CB4B20">
        <w:rPr>
          <w:rFonts w:ascii="標楷體" w:eastAsia="標楷體" w:hAnsi="標楷體" w:cs="Times New Roman" w:hint="eastAsia"/>
        </w:rPr>
        <w:t>，未依規定穿著者，不得進場應試，術科成績以不及</w:t>
      </w:r>
      <w:r w:rsidRPr="00631186">
        <w:rPr>
          <w:rFonts w:ascii="標楷體" w:eastAsia="標楷體" w:hAnsi="標楷體" w:cs="Times New Roman" w:hint="eastAsia"/>
          <w:color w:val="000000" w:themeColor="text1"/>
        </w:rPr>
        <w:t>格論。</w:t>
      </w:r>
    </w:p>
    <w:p w14:paraId="5F3B78FD" w14:textId="77777777" w:rsidR="005F0E85" w:rsidRDefault="005F0E85" w:rsidP="005F0E85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>
        <w:rPr>
          <w:rFonts w:hint="eastAsia"/>
          <w:noProof/>
        </w:rPr>
        <w:drawing>
          <wp:inline distT="0" distB="0" distL="0" distR="0" wp14:anchorId="1D2E42F6" wp14:editId="12CB8F57">
            <wp:extent cx="3314700" cy="4069037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0學年度國中技藝競賽_服儀規定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1" t="9862" r="7491" b="21612"/>
                    <a:stretch/>
                  </pic:blipFill>
                  <pic:spPr bwMode="auto">
                    <a:xfrm>
                      <a:off x="0" y="0"/>
                      <a:ext cx="3331195" cy="4089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D7155" w14:textId="77777777" w:rsidR="005F0E85" w:rsidRDefault="005F0E85" w:rsidP="005F0E85">
      <w:pPr>
        <w:tabs>
          <w:tab w:val="left" w:pos="7655"/>
        </w:tabs>
        <w:jc w:val="center"/>
        <w:rPr>
          <w:sz w:val="28"/>
          <w:szCs w:val="28"/>
        </w:rPr>
      </w:pPr>
    </w:p>
    <w:p w14:paraId="194234E5" w14:textId="395195DF" w:rsidR="00DA461F" w:rsidRDefault="00DA461F" w:rsidP="00F01C1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9EF68A0" w14:textId="77777777" w:rsidR="00DA461F" w:rsidRDefault="00DA461F" w:rsidP="00F01C10">
      <w:pPr>
        <w:jc w:val="center"/>
        <w:rPr>
          <w:rFonts w:ascii="標楷體" w:eastAsia="標楷體" w:hAnsi="標楷體"/>
        </w:rPr>
      </w:pPr>
    </w:p>
    <w:p w14:paraId="3E11812D" w14:textId="41E4EEE0" w:rsidR="00F01C10" w:rsidRPr="00E91D2B" w:rsidRDefault="00F01C10" w:rsidP="00F01C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1D2B">
        <w:rPr>
          <w:rFonts w:ascii="標楷體" w:eastAsia="標楷體" w:hAnsi="標楷體" w:hint="eastAsia"/>
          <w:b/>
          <w:sz w:val="32"/>
          <w:szCs w:val="32"/>
        </w:rPr>
        <w:t>新竹縣1</w:t>
      </w:r>
      <w:r w:rsidRPr="00E91D2B">
        <w:rPr>
          <w:rFonts w:ascii="標楷體" w:eastAsia="標楷體" w:hAnsi="標楷體"/>
          <w:b/>
          <w:sz w:val="32"/>
          <w:szCs w:val="32"/>
        </w:rPr>
        <w:t>1</w:t>
      </w:r>
      <w:r w:rsidR="00E91D2B" w:rsidRPr="00E91D2B">
        <w:rPr>
          <w:rFonts w:ascii="標楷體" w:eastAsia="標楷體" w:hAnsi="標楷體" w:hint="eastAsia"/>
          <w:b/>
          <w:sz w:val="32"/>
          <w:szCs w:val="32"/>
        </w:rPr>
        <w:t>3</w:t>
      </w:r>
      <w:r w:rsidRPr="00E91D2B">
        <w:rPr>
          <w:rFonts w:ascii="標楷體" w:eastAsia="標楷體" w:hAnsi="標楷體" w:hint="eastAsia"/>
          <w:b/>
          <w:sz w:val="32"/>
          <w:szCs w:val="32"/>
        </w:rPr>
        <w:t>學年度國中技藝教育競賽</w:t>
      </w:r>
    </w:p>
    <w:p w14:paraId="08F62AD0" w14:textId="2F93E050" w:rsidR="00F01C10" w:rsidRPr="00E91D2B" w:rsidRDefault="00E91D2B" w:rsidP="00F01C10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91D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食品</w:t>
      </w:r>
      <w:r w:rsidRPr="00E91D2B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職群</w:t>
      </w:r>
      <w:proofErr w:type="gramEnd"/>
      <w:r w:rsidRPr="00E91D2B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(</w:t>
      </w:r>
      <w:r w:rsidRPr="00E91D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烘焙</w:t>
      </w:r>
      <w:r w:rsidRPr="00E91D2B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)</w:t>
      </w:r>
      <w:r w:rsidR="00152FCB" w:rsidRPr="00152F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52FCB" w:rsidRPr="00E91D2B">
        <w:rPr>
          <w:rFonts w:ascii="標楷體" w:eastAsia="標楷體" w:hAnsi="標楷體" w:hint="eastAsia"/>
          <w:b/>
          <w:sz w:val="32"/>
          <w:szCs w:val="32"/>
        </w:rPr>
        <w:t>術科</w:t>
      </w:r>
      <w:r w:rsidR="00F01C10" w:rsidRPr="00E91D2B">
        <w:rPr>
          <w:rFonts w:ascii="標楷體" w:eastAsia="標楷體" w:hAnsi="標楷體" w:hint="eastAsia"/>
          <w:b/>
          <w:sz w:val="32"/>
          <w:szCs w:val="32"/>
        </w:rPr>
        <w:t>材料單</w:t>
      </w:r>
    </w:p>
    <w:p w14:paraId="66D52AA1" w14:textId="77777777" w:rsidR="00E91D2B" w:rsidRDefault="00E91D2B" w:rsidP="00E91D2B">
      <w:pPr>
        <w:rPr>
          <w:rFonts w:ascii="標楷體" w:eastAsia="標楷體" w:hAnsi="標楷體"/>
          <w:sz w:val="32"/>
          <w:szCs w:val="32"/>
        </w:rPr>
      </w:pPr>
      <w:r w:rsidRPr="00673F81">
        <w:rPr>
          <w:rFonts w:ascii="標楷體" w:eastAsia="標楷體" w:hAnsi="標楷體" w:hint="eastAsia"/>
          <w:sz w:val="32"/>
        </w:rPr>
        <w:t>A組</w:t>
      </w:r>
      <w:r w:rsidRPr="003C3F9E">
        <w:rPr>
          <w:rFonts w:ascii="標楷體" w:eastAsia="標楷體" w:hAnsi="標楷體" w:hint="eastAsia"/>
          <w:sz w:val="32"/>
        </w:rPr>
        <w:t>：</w:t>
      </w:r>
      <w:proofErr w:type="gramStart"/>
      <w:r w:rsidRPr="003C3F9E">
        <w:rPr>
          <w:rFonts w:ascii="標楷體" w:eastAsia="標楷體" w:hAnsi="標楷體" w:hint="eastAsia"/>
          <w:sz w:val="32"/>
        </w:rPr>
        <w:t>擠注成型</w:t>
      </w:r>
      <w:proofErr w:type="gramEnd"/>
      <w:r w:rsidRPr="003C3F9E">
        <w:rPr>
          <w:rFonts w:ascii="標楷體" w:eastAsia="標楷體" w:hAnsi="標楷體" w:hint="eastAsia"/>
          <w:sz w:val="32"/>
        </w:rPr>
        <w:t>小西餅</w:t>
      </w:r>
    </w:p>
    <w:p w14:paraId="1AD13DC1" w14:textId="77777777" w:rsidR="00E91D2B" w:rsidRDefault="00E91D2B" w:rsidP="00E91D2B">
      <w:pPr>
        <w:ind w:firstLine="480"/>
        <w:rPr>
          <w:rFonts w:ascii="標楷體" w:eastAsia="標楷體" w:hAnsi="標楷體"/>
          <w:sz w:val="28"/>
        </w:rPr>
      </w:pPr>
      <w:r w:rsidRPr="007E2C5F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</w:t>
      </w:r>
      <w:r w:rsidRPr="007E2C5F">
        <w:rPr>
          <w:rFonts w:ascii="標楷體" w:eastAsia="標楷體" w:hAnsi="標楷體"/>
          <w:sz w:val="28"/>
        </w:rPr>
        <w:t>製作</w:t>
      </w:r>
      <w:r w:rsidRPr="007E2C5F">
        <w:rPr>
          <w:rFonts w:ascii="標楷體" w:eastAsia="標楷體" w:hAnsi="標楷體" w:hint="eastAsia"/>
          <w:sz w:val="28"/>
        </w:rPr>
        <w:t>0.4公斤麵團，以</w:t>
      </w:r>
      <w:proofErr w:type="gramStart"/>
      <w:r w:rsidRPr="007E2C5F">
        <w:rPr>
          <w:rFonts w:ascii="標楷體" w:eastAsia="標楷體" w:hAnsi="標楷體" w:hint="eastAsia"/>
          <w:sz w:val="28"/>
        </w:rPr>
        <w:t>尖齒花</w:t>
      </w:r>
      <w:proofErr w:type="gramEnd"/>
      <w:r w:rsidRPr="007E2C5F">
        <w:rPr>
          <w:rFonts w:ascii="標楷體" w:eastAsia="標楷體" w:hAnsi="標楷體" w:hint="eastAsia"/>
          <w:sz w:val="28"/>
        </w:rPr>
        <w:t>嘴成型，製作3種不同的花樣成品直徑</w:t>
      </w:r>
    </w:p>
    <w:p w14:paraId="683AD1BA" w14:textId="77777777" w:rsidR="00E91D2B" w:rsidRPr="007E2C5F" w:rsidRDefault="00E91D2B" w:rsidP="00E91D2B">
      <w:pPr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7E2C5F">
        <w:rPr>
          <w:rFonts w:ascii="標楷體" w:eastAsia="標楷體" w:hAnsi="標楷體" w:hint="eastAsia"/>
          <w:sz w:val="28"/>
        </w:rPr>
        <w:t>或長度4±1公分的奶油小</w:t>
      </w:r>
      <w:proofErr w:type="gramStart"/>
      <w:r w:rsidRPr="007E2C5F">
        <w:rPr>
          <w:rFonts w:ascii="標楷體" w:eastAsia="標楷體" w:hAnsi="標楷體" w:hint="eastAsia"/>
          <w:sz w:val="28"/>
        </w:rPr>
        <w:t>西餅各20片</w:t>
      </w:r>
      <w:proofErr w:type="gramEnd"/>
      <w:r w:rsidRPr="007E2C5F">
        <w:rPr>
          <w:rFonts w:ascii="標楷體" w:eastAsia="標楷體" w:hAnsi="標楷體" w:hint="eastAsia"/>
          <w:sz w:val="28"/>
        </w:rPr>
        <w:t>以上。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409"/>
      </w:tblGrid>
      <w:tr w:rsidR="00E91D2B" w:rsidRPr="00673F81" w14:paraId="46DC5749" w14:textId="77777777" w:rsidTr="00E70DF8">
        <w:tc>
          <w:tcPr>
            <w:tcW w:w="2410" w:type="dxa"/>
          </w:tcPr>
          <w:p w14:paraId="338CCAC0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材料名稱</w:t>
            </w:r>
          </w:p>
        </w:tc>
        <w:tc>
          <w:tcPr>
            <w:tcW w:w="2409" w:type="dxa"/>
          </w:tcPr>
          <w:p w14:paraId="3B4AFD18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材料名稱</w:t>
            </w:r>
          </w:p>
        </w:tc>
      </w:tr>
      <w:tr w:rsidR="00E91D2B" w:rsidRPr="00673F81" w14:paraId="13886A68" w14:textId="77777777" w:rsidTr="00E70DF8">
        <w:tc>
          <w:tcPr>
            <w:tcW w:w="2410" w:type="dxa"/>
          </w:tcPr>
          <w:p w14:paraId="0E0D75FF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低筋麵粉</w:t>
            </w:r>
          </w:p>
          <w:p w14:paraId="35746F62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烤酥油</w:t>
            </w:r>
          </w:p>
          <w:p w14:paraId="4EE1E1D6" w14:textId="77777777" w:rsidR="00E91D2B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糖粉</w:t>
            </w:r>
          </w:p>
          <w:p w14:paraId="4AA1A369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D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全蛋</w:t>
            </w:r>
          </w:p>
        </w:tc>
        <w:tc>
          <w:tcPr>
            <w:tcW w:w="2409" w:type="dxa"/>
          </w:tcPr>
          <w:p w14:paraId="3606D6BA" w14:textId="77777777" w:rsidR="00E91D2B" w:rsidRPr="00296DBD" w:rsidRDefault="00E91D2B" w:rsidP="00E70DF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96D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鹽巴</w:t>
            </w:r>
          </w:p>
          <w:p w14:paraId="3F686068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香草粉</w:t>
            </w:r>
          </w:p>
          <w:p w14:paraId="22475086" w14:textId="77777777" w:rsidR="00E91D2B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奶粉</w:t>
            </w:r>
          </w:p>
          <w:p w14:paraId="24E8D6E2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D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泡打粉(發粉)</w:t>
            </w:r>
          </w:p>
        </w:tc>
      </w:tr>
    </w:tbl>
    <w:p w14:paraId="7366C423" w14:textId="77777777" w:rsidR="00E91D2B" w:rsidRPr="00673F81" w:rsidRDefault="00E91D2B" w:rsidP="00E91D2B">
      <w:pPr>
        <w:spacing w:beforeLines="100" w:before="360"/>
        <w:rPr>
          <w:rFonts w:ascii="標楷體" w:eastAsia="標楷體" w:hAnsi="標楷體"/>
          <w:sz w:val="32"/>
        </w:rPr>
      </w:pPr>
      <w:r w:rsidRPr="00673F81">
        <w:rPr>
          <w:rFonts w:ascii="標楷體" w:eastAsia="標楷體" w:hAnsi="標楷體" w:hint="eastAsia"/>
          <w:sz w:val="32"/>
        </w:rPr>
        <w:t>B組：</w:t>
      </w:r>
      <w:r>
        <w:rPr>
          <w:rFonts w:ascii="標楷體" w:eastAsia="標楷體" w:hAnsi="標楷體" w:hint="eastAsia"/>
          <w:sz w:val="32"/>
        </w:rPr>
        <w:t>8吋海綿</w:t>
      </w:r>
      <w:r w:rsidRPr="00673F81">
        <w:rPr>
          <w:rFonts w:ascii="標楷體" w:eastAsia="標楷體" w:hAnsi="標楷體" w:hint="eastAsia"/>
          <w:sz w:val="32"/>
        </w:rPr>
        <w:t>蛋糕</w:t>
      </w:r>
    </w:p>
    <w:p w14:paraId="487F60EF" w14:textId="77777777" w:rsidR="00E91D2B" w:rsidRDefault="00E91D2B" w:rsidP="00E91D2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</w:t>
      </w:r>
      <w:r w:rsidRPr="00C3601E">
        <w:rPr>
          <w:rFonts w:ascii="標楷體" w:eastAsia="標楷體" w:hAnsi="標楷體" w:hint="eastAsia"/>
          <w:sz w:val="28"/>
          <w:szCs w:val="28"/>
        </w:rPr>
        <w:t>製作每</w:t>
      </w:r>
      <w:proofErr w:type="gramStart"/>
      <w:r w:rsidRPr="00C3601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C3601E">
        <w:rPr>
          <w:rFonts w:ascii="標楷體" w:eastAsia="標楷體" w:hAnsi="標楷體" w:hint="eastAsia"/>
          <w:sz w:val="28"/>
          <w:szCs w:val="28"/>
        </w:rPr>
        <w:t>麵糊重</w:t>
      </w:r>
      <w:r w:rsidRPr="003F40A2">
        <w:rPr>
          <w:rFonts w:ascii="標楷體" w:eastAsia="標楷體" w:hAnsi="標楷體" w:hint="eastAsia"/>
          <w:color w:val="000000" w:themeColor="text1"/>
          <w:sz w:val="28"/>
          <w:szCs w:val="28"/>
        </w:rPr>
        <w:t>550g，海綿蛋糕2個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9B69228" w14:textId="77777777" w:rsidR="00E91D2B" w:rsidRDefault="00E91D2B" w:rsidP="00E91D2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Pr="00C3601E">
        <w:rPr>
          <w:rFonts w:ascii="標楷體" w:eastAsia="標楷體" w:hAnsi="標楷體" w:hint="eastAsia"/>
          <w:sz w:val="28"/>
          <w:szCs w:val="28"/>
        </w:rPr>
        <w:t>成品邊緣高度需高達模具高，成品底部不可有麵粉顆粒沈</w:t>
      </w:r>
      <w:proofErr w:type="gramStart"/>
      <w:r w:rsidRPr="00C3601E">
        <w:rPr>
          <w:rFonts w:ascii="標楷體" w:eastAsia="標楷體" w:hAnsi="標楷體" w:hint="eastAsia"/>
          <w:sz w:val="28"/>
          <w:szCs w:val="28"/>
        </w:rPr>
        <w:t>澱</w:t>
      </w:r>
      <w:proofErr w:type="gramEnd"/>
      <w:r w:rsidRPr="00C3601E">
        <w:rPr>
          <w:rFonts w:ascii="標楷體" w:eastAsia="標楷體" w:hAnsi="標楷體" w:hint="eastAsia"/>
          <w:sz w:val="28"/>
          <w:szCs w:val="28"/>
        </w:rPr>
        <w:t>或組織</w:t>
      </w:r>
    </w:p>
    <w:p w14:paraId="4C11E07F" w14:textId="77777777" w:rsidR="00E91D2B" w:rsidRPr="007E2C5F" w:rsidRDefault="00E91D2B" w:rsidP="00E91D2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C3601E">
        <w:rPr>
          <w:rFonts w:ascii="標楷體" w:eastAsia="標楷體" w:hAnsi="標楷體" w:hint="eastAsia"/>
          <w:sz w:val="28"/>
          <w:szCs w:val="28"/>
        </w:rPr>
        <w:t>粗糙。</w:t>
      </w:r>
    </w:p>
    <w:tbl>
      <w:tblPr>
        <w:tblW w:w="7477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2542"/>
        <w:gridCol w:w="2540"/>
      </w:tblGrid>
      <w:tr w:rsidR="00E91D2B" w:rsidRPr="00673F81" w14:paraId="2AAD4F08" w14:textId="77777777" w:rsidTr="00E70DF8">
        <w:tc>
          <w:tcPr>
            <w:tcW w:w="2395" w:type="dxa"/>
          </w:tcPr>
          <w:p w14:paraId="64DE4B6A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材料名稱</w:t>
            </w:r>
          </w:p>
        </w:tc>
        <w:tc>
          <w:tcPr>
            <w:tcW w:w="2542" w:type="dxa"/>
          </w:tcPr>
          <w:p w14:paraId="3F001533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材料名稱</w:t>
            </w:r>
          </w:p>
        </w:tc>
        <w:tc>
          <w:tcPr>
            <w:tcW w:w="2540" w:type="dxa"/>
          </w:tcPr>
          <w:p w14:paraId="013A0A64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材料名稱</w:t>
            </w:r>
          </w:p>
        </w:tc>
      </w:tr>
      <w:tr w:rsidR="00E91D2B" w:rsidRPr="00673F81" w14:paraId="3899F8EB" w14:textId="77777777" w:rsidTr="00E70DF8">
        <w:tc>
          <w:tcPr>
            <w:tcW w:w="2395" w:type="dxa"/>
          </w:tcPr>
          <w:p w14:paraId="55BDC24B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低筋麵粉</w:t>
            </w:r>
          </w:p>
          <w:p w14:paraId="6BD39B29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香草粉</w:t>
            </w:r>
          </w:p>
          <w:p w14:paraId="2FF4693C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D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泡打粉(發粉)</w:t>
            </w:r>
          </w:p>
        </w:tc>
        <w:tc>
          <w:tcPr>
            <w:tcW w:w="2542" w:type="dxa"/>
          </w:tcPr>
          <w:p w14:paraId="4E75E7A8" w14:textId="77777777" w:rsidR="00E91D2B" w:rsidRPr="00296DBD" w:rsidRDefault="00E91D2B" w:rsidP="00E70DF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96D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保久乳</w:t>
            </w:r>
          </w:p>
          <w:p w14:paraId="1C44EF1A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粉</w:t>
            </w:r>
          </w:p>
          <w:p w14:paraId="1B956E79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沙拉油</w:t>
            </w:r>
          </w:p>
        </w:tc>
        <w:tc>
          <w:tcPr>
            <w:tcW w:w="2540" w:type="dxa"/>
          </w:tcPr>
          <w:p w14:paraId="4EBBCA02" w14:textId="77777777" w:rsidR="00E91D2B" w:rsidRPr="00296DBD" w:rsidRDefault="00E91D2B" w:rsidP="00E70DF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96D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全蛋</w:t>
            </w:r>
          </w:p>
          <w:p w14:paraId="15419575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細砂糖</w:t>
            </w:r>
          </w:p>
          <w:p w14:paraId="100F5E1B" w14:textId="77777777" w:rsidR="00E91D2B" w:rsidRPr="00673F81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F81">
              <w:rPr>
                <w:rFonts w:ascii="標楷體" w:eastAsia="標楷體" w:hAnsi="標楷體" w:hint="eastAsia"/>
                <w:sz w:val="28"/>
                <w:szCs w:val="28"/>
              </w:rPr>
              <w:t>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巴</w:t>
            </w:r>
          </w:p>
        </w:tc>
      </w:tr>
    </w:tbl>
    <w:p w14:paraId="2F7548F9" w14:textId="77777777" w:rsidR="00E91D2B" w:rsidRDefault="00E91D2B" w:rsidP="00F01C10">
      <w:pPr>
        <w:rPr>
          <w:rFonts w:ascii="標楷體" w:eastAsia="標楷體" w:hAnsi="標楷體"/>
        </w:rPr>
        <w:sectPr w:rsidR="00E91D2B" w:rsidSect="00C17F61">
          <w:foot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17D4F26" w14:textId="77777777" w:rsidR="00E91D2B" w:rsidRPr="00EC5D39" w:rsidRDefault="00E91D2B" w:rsidP="00E91D2B">
      <w:pPr>
        <w:rPr>
          <w:rFonts w:ascii="標楷體" w:eastAsia="標楷體" w:hAnsi="標楷體"/>
          <w:sz w:val="32"/>
        </w:rPr>
      </w:pPr>
      <w:r w:rsidRPr="00296DBD">
        <w:rPr>
          <w:rFonts w:ascii="標楷體" w:eastAsia="標楷體" w:hAnsi="標楷體"/>
          <w:color w:val="FF0000"/>
          <w:sz w:val="32"/>
        </w:rPr>
        <w:t>C</w:t>
      </w:r>
      <w:r w:rsidRPr="00296DBD">
        <w:rPr>
          <w:rFonts w:ascii="標楷體" w:eastAsia="標楷體" w:hAnsi="標楷體" w:hint="eastAsia"/>
          <w:color w:val="FF0000"/>
          <w:sz w:val="32"/>
        </w:rPr>
        <w:t>組：菊花</w:t>
      </w:r>
      <w:proofErr w:type="gramStart"/>
      <w:r w:rsidRPr="00296DBD">
        <w:rPr>
          <w:rFonts w:ascii="標楷體" w:eastAsia="標楷體" w:hAnsi="標楷體" w:hint="eastAsia"/>
          <w:color w:val="FF0000"/>
          <w:sz w:val="32"/>
        </w:rPr>
        <w:t>酥</w:t>
      </w:r>
      <w:proofErr w:type="gramEnd"/>
    </w:p>
    <w:p w14:paraId="7F5244B6" w14:textId="77777777" w:rsidR="00E91D2B" w:rsidRPr="00EC5D39" w:rsidRDefault="00E91D2B" w:rsidP="00E91D2B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C5D39">
        <w:rPr>
          <w:rFonts w:ascii="標楷體" w:eastAsia="標楷體" w:hAnsi="標楷體" w:hint="eastAsia"/>
          <w:sz w:val="28"/>
          <w:szCs w:val="28"/>
        </w:rPr>
        <w:t>1.</w:t>
      </w:r>
      <w:r w:rsidRPr="00EC5D39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proofErr w:type="gramStart"/>
      <w:r w:rsidRPr="00EC5D39">
        <w:rPr>
          <w:rFonts w:ascii="標楷體" w:eastAsia="標楷體" w:hAnsi="標楷體" w:hint="eastAsia"/>
          <w:sz w:val="28"/>
          <w:szCs w:val="28"/>
          <w:shd w:val="clear" w:color="auto" w:fill="FFFFFF"/>
        </w:rPr>
        <w:t>油皮麵團</w:t>
      </w:r>
      <w:proofErr w:type="gramEnd"/>
      <w:r w:rsidRPr="00EC5D39">
        <w:rPr>
          <w:rFonts w:ascii="標楷體" w:eastAsia="標楷體" w:hAnsi="標楷體" w:hint="eastAsia"/>
          <w:sz w:val="28"/>
          <w:szCs w:val="28"/>
          <w:shd w:val="clear" w:color="auto" w:fill="FFFFFF"/>
        </w:rPr>
        <w:t>重量500克， 製作20個。</w:t>
      </w:r>
    </w:p>
    <w:p w14:paraId="1222E724" w14:textId="77777777" w:rsidR="00E91D2B" w:rsidRDefault="00E91D2B" w:rsidP="00E91D2B">
      <w:pPr>
        <w:ind w:firstLine="48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C5D39">
        <w:rPr>
          <w:rFonts w:ascii="標楷體" w:eastAsia="標楷體" w:hAnsi="標楷體" w:hint="eastAsia"/>
          <w:sz w:val="28"/>
          <w:szCs w:val="28"/>
        </w:rPr>
        <w:t>2.</w:t>
      </w:r>
      <w:r w:rsidRPr="00EC5D39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r w:rsidRPr="00EC5D39">
        <w:rPr>
          <w:rFonts w:ascii="標楷體" w:eastAsia="標楷體" w:hAnsi="標楷體" w:hint="eastAsia"/>
          <w:sz w:val="28"/>
          <w:szCs w:val="28"/>
          <w:shd w:val="clear" w:color="auto" w:fill="FFFFFF"/>
        </w:rPr>
        <w:t>產品表面需具均勻的金黃色澤、大小一致、外形完整不可破損、需有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</w:t>
      </w:r>
    </w:p>
    <w:p w14:paraId="600A0EA4" w14:textId="77777777" w:rsidR="00E91D2B" w:rsidRDefault="00E91D2B" w:rsidP="00E91D2B">
      <w:pPr>
        <w:ind w:firstLine="48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</w:t>
      </w:r>
      <w:r w:rsidRPr="00EC5D39">
        <w:rPr>
          <w:rFonts w:ascii="標楷體" w:eastAsia="標楷體" w:hAnsi="標楷體" w:hint="eastAsia"/>
          <w:sz w:val="28"/>
          <w:szCs w:val="28"/>
          <w:shd w:val="clear" w:color="auto" w:fill="FFFFFF"/>
        </w:rPr>
        <w:t>花紋12辦、底部不可焦黑、</w:t>
      </w:r>
      <w:proofErr w:type="gramStart"/>
      <w:r w:rsidRPr="00EC5D39">
        <w:rPr>
          <w:rFonts w:ascii="標楷體" w:eastAsia="標楷體" w:hAnsi="標楷體" w:hint="eastAsia"/>
          <w:sz w:val="28"/>
          <w:szCs w:val="28"/>
          <w:shd w:val="clear" w:color="auto" w:fill="FFFFFF"/>
        </w:rPr>
        <w:t>皮餡之間</w:t>
      </w:r>
      <w:proofErr w:type="gramEnd"/>
      <w:r w:rsidRPr="00EC5D39">
        <w:rPr>
          <w:rFonts w:ascii="標楷體" w:eastAsia="標楷體" w:hAnsi="標楷體" w:hint="eastAsia"/>
          <w:sz w:val="28"/>
          <w:szCs w:val="28"/>
          <w:shd w:val="clear" w:color="auto" w:fill="FFFFFF"/>
        </w:rPr>
        <w:t>須完全熟透、底部不可有厚硬</w:t>
      </w:r>
    </w:p>
    <w:p w14:paraId="7CE09D1D" w14:textId="77777777" w:rsidR="00E91D2B" w:rsidRPr="00EC5D39" w:rsidRDefault="00E91D2B" w:rsidP="00E91D2B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</w:t>
      </w:r>
      <w:r w:rsidRPr="00EC5D39">
        <w:rPr>
          <w:rFonts w:ascii="標楷體" w:eastAsia="標楷體" w:hAnsi="標楷體" w:hint="eastAsia"/>
          <w:sz w:val="28"/>
          <w:szCs w:val="28"/>
          <w:shd w:val="clear" w:color="auto" w:fill="FFFFFF"/>
        </w:rPr>
        <w:t>麵團。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552"/>
      </w:tblGrid>
      <w:tr w:rsidR="00E91D2B" w:rsidRPr="00EC5D39" w14:paraId="6DAEBA1B" w14:textId="77777777" w:rsidTr="00E70DF8">
        <w:tc>
          <w:tcPr>
            <w:tcW w:w="2438" w:type="dxa"/>
          </w:tcPr>
          <w:p w14:paraId="4FF8652F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D39">
              <w:rPr>
                <w:rFonts w:ascii="標楷體" w:eastAsia="標楷體" w:hAnsi="標楷體" w:hint="eastAsia"/>
                <w:sz w:val="28"/>
                <w:szCs w:val="28"/>
              </w:rPr>
              <w:t>材料名稱</w:t>
            </w:r>
          </w:p>
        </w:tc>
        <w:tc>
          <w:tcPr>
            <w:tcW w:w="2552" w:type="dxa"/>
          </w:tcPr>
          <w:p w14:paraId="074E9B76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D39">
              <w:rPr>
                <w:rFonts w:ascii="標楷體" w:eastAsia="標楷體" w:hAnsi="標楷體" w:hint="eastAsia"/>
                <w:sz w:val="28"/>
                <w:szCs w:val="28"/>
              </w:rPr>
              <w:t>材料名稱</w:t>
            </w:r>
          </w:p>
        </w:tc>
      </w:tr>
      <w:tr w:rsidR="00E91D2B" w:rsidRPr="00EC5D39" w14:paraId="573951B2" w14:textId="77777777" w:rsidTr="00E70DF8">
        <w:tc>
          <w:tcPr>
            <w:tcW w:w="2438" w:type="dxa"/>
          </w:tcPr>
          <w:p w14:paraId="63269F82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D39">
              <w:rPr>
                <w:rFonts w:ascii="標楷體" w:eastAsia="標楷體" w:hAnsi="標楷體" w:hint="eastAsia"/>
                <w:sz w:val="28"/>
                <w:szCs w:val="28"/>
              </w:rPr>
              <w:t>中筋麵粉</w:t>
            </w:r>
          </w:p>
          <w:p w14:paraId="5BC22840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D39">
              <w:rPr>
                <w:rFonts w:ascii="標楷體" w:eastAsia="標楷體" w:hAnsi="標楷體" w:hint="eastAsia"/>
                <w:sz w:val="28"/>
                <w:szCs w:val="28"/>
              </w:rPr>
              <w:t>低筋麵粉</w:t>
            </w:r>
          </w:p>
          <w:p w14:paraId="428EF9EA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D39">
              <w:rPr>
                <w:rFonts w:ascii="標楷體" w:eastAsia="標楷體" w:hAnsi="標楷體" w:hint="eastAsia"/>
                <w:sz w:val="28"/>
                <w:szCs w:val="28"/>
              </w:rPr>
              <w:t>糖粉</w:t>
            </w:r>
          </w:p>
          <w:p w14:paraId="0216579C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D39">
              <w:rPr>
                <w:rFonts w:ascii="標楷體" w:eastAsia="標楷體" w:hAnsi="標楷體" w:hint="eastAsia"/>
                <w:sz w:val="28"/>
                <w:szCs w:val="28"/>
              </w:rPr>
              <w:t>豬油</w:t>
            </w:r>
          </w:p>
          <w:p w14:paraId="2E2BA7BB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D39">
              <w:rPr>
                <w:rFonts w:ascii="標楷體" w:eastAsia="標楷體" w:hAnsi="標楷體" w:hint="eastAsia"/>
                <w:sz w:val="28"/>
                <w:szCs w:val="28"/>
              </w:rPr>
              <w:t>全蛋</w:t>
            </w:r>
          </w:p>
        </w:tc>
        <w:tc>
          <w:tcPr>
            <w:tcW w:w="2552" w:type="dxa"/>
          </w:tcPr>
          <w:p w14:paraId="5BCE8348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5D39">
              <w:rPr>
                <w:rFonts w:ascii="標楷體" w:eastAsia="標楷體" w:hAnsi="標楷體" w:hint="eastAsia"/>
                <w:sz w:val="28"/>
                <w:szCs w:val="28"/>
              </w:rPr>
              <w:t>生白芝麻</w:t>
            </w:r>
            <w:proofErr w:type="gramEnd"/>
          </w:p>
          <w:p w14:paraId="1C8F438A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5D39">
              <w:rPr>
                <w:rFonts w:ascii="標楷體" w:eastAsia="標楷體" w:hAnsi="標楷體" w:hint="eastAsia"/>
                <w:sz w:val="28"/>
                <w:szCs w:val="28"/>
              </w:rPr>
              <w:t>含油烏豆沙</w:t>
            </w:r>
            <w:proofErr w:type="gramEnd"/>
          </w:p>
          <w:p w14:paraId="3F1ECB91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B7449A0" w14:textId="77777777" w:rsidR="00E91D2B" w:rsidRPr="00EC5D39" w:rsidRDefault="00E91D2B" w:rsidP="00E7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FFF9F2" w14:textId="77777777" w:rsidR="00E91D2B" w:rsidRPr="00673F81" w:rsidRDefault="00E91D2B" w:rsidP="00E91D2B">
      <w:pPr>
        <w:rPr>
          <w:rFonts w:ascii="標楷體" w:eastAsia="標楷體" w:hAnsi="標楷體"/>
        </w:rPr>
      </w:pPr>
    </w:p>
    <w:p w14:paraId="1324A26B" w14:textId="77777777" w:rsidR="00E91D2B" w:rsidRDefault="00E91D2B" w:rsidP="00E91D2B">
      <w:pPr>
        <w:rPr>
          <w:rFonts w:ascii="標楷體" w:eastAsia="標楷體" w:hAnsi="標楷體"/>
          <w:sz w:val="28"/>
          <w:szCs w:val="28"/>
        </w:rPr>
      </w:pPr>
      <w:r w:rsidRPr="00673F81">
        <w:rPr>
          <w:rFonts w:ascii="標楷體" w:eastAsia="標楷體" w:hAnsi="標楷體" w:hint="eastAsia"/>
          <w:sz w:val="28"/>
          <w:szCs w:val="28"/>
        </w:rPr>
        <w:t>※備註：</w:t>
      </w:r>
    </w:p>
    <w:p w14:paraId="7F778CC1" w14:textId="77777777" w:rsidR="00E91D2B" w:rsidRDefault="00E91D2B" w:rsidP="00E91D2B">
      <w:pPr>
        <w:ind w:rightChars="-132" w:right="-317" w:firstLineChars="50" w:firstLine="140"/>
        <w:rPr>
          <w:rFonts w:ascii="標楷體" w:eastAsia="標楷體" w:hAnsi="標楷體"/>
          <w:sz w:val="28"/>
          <w:szCs w:val="28"/>
        </w:rPr>
        <w:sectPr w:rsidR="00E91D2B" w:rsidSect="009E1AB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73F81">
        <w:rPr>
          <w:rFonts w:ascii="標楷體" w:eastAsia="標楷體" w:hAnsi="標楷體" w:hint="eastAsia"/>
          <w:sz w:val="28"/>
          <w:szCs w:val="28"/>
        </w:rPr>
        <w:t>材料會分類放置於公共</w:t>
      </w:r>
      <w:r>
        <w:rPr>
          <w:rFonts w:ascii="標楷體" w:eastAsia="標楷體" w:hAnsi="標楷體" w:hint="eastAsia"/>
          <w:sz w:val="28"/>
          <w:szCs w:val="28"/>
        </w:rPr>
        <w:t>材料</w:t>
      </w:r>
      <w:r w:rsidRPr="00673F81">
        <w:rPr>
          <w:rFonts w:ascii="標楷體" w:eastAsia="標楷體" w:hAnsi="標楷體" w:hint="eastAsia"/>
          <w:sz w:val="28"/>
          <w:szCs w:val="28"/>
        </w:rPr>
        <w:t>區，由考生依各自之配方表</w:t>
      </w:r>
      <w:proofErr w:type="gramStart"/>
      <w:r w:rsidRPr="00673F81">
        <w:rPr>
          <w:rFonts w:ascii="標楷體" w:eastAsia="標楷體" w:hAnsi="標楷體" w:hint="eastAsia"/>
          <w:sz w:val="28"/>
          <w:szCs w:val="28"/>
        </w:rPr>
        <w:t>自行秤取所</w:t>
      </w:r>
      <w:proofErr w:type="gramEnd"/>
      <w:r w:rsidRPr="00673F81">
        <w:rPr>
          <w:rFonts w:ascii="標楷體" w:eastAsia="標楷體" w:hAnsi="標楷體" w:hint="eastAsia"/>
          <w:sz w:val="28"/>
          <w:szCs w:val="28"/>
        </w:rPr>
        <w:t>需之使用量。</w:t>
      </w:r>
    </w:p>
    <w:p w14:paraId="285FB68F" w14:textId="0EEC2AD8" w:rsidR="00847939" w:rsidRPr="003D1056" w:rsidRDefault="00847939" w:rsidP="00847939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E91D2B">
        <w:rPr>
          <w:rFonts w:ascii="標楷體" w:eastAsia="標楷體" w:hAnsi="標楷體" w:hint="eastAsia"/>
          <w:b/>
          <w:sz w:val="32"/>
          <w:szCs w:val="32"/>
        </w:rPr>
        <w:t>新竹縣1</w:t>
      </w:r>
      <w:r w:rsidRPr="00E91D2B">
        <w:rPr>
          <w:rFonts w:ascii="標楷體" w:eastAsia="標楷體" w:hAnsi="標楷體"/>
          <w:b/>
          <w:sz w:val="32"/>
          <w:szCs w:val="32"/>
        </w:rPr>
        <w:t>1</w:t>
      </w:r>
      <w:r w:rsidR="00E91D2B" w:rsidRPr="00E91D2B">
        <w:rPr>
          <w:rFonts w:ascii="標楷體" w:eastAsia="標楷體" w:hAnsi="標楷體" w:hint="eastAsia"/>
          <w:b/>
          <w:sz w:val="32"/>
          <w:szCs w:val="32"/>
        </w:rPr>
        <w:t>3</w:t>
      </w:r>
      <w:r w:rsidRPr="00E91D2B">
        <w:rPr>
          <w:rFonts w:ascii="標楷體" w:eastAsia="標楷體" w:hAnsi="標楷體" w:hint="eastAsia"/>
          <w:b/>
          <w:sz w:val="32"/>
          <w:szCs w:val="32"/>
        </w:rPr>
        <w:t>學年度國中技藝教育競賽</w:t>
      </w:r>
    </w:p>
    <w:p w14:paraId="4E766D85" w14:textId="1442F40E" w:rsidR="00847939" w:rsidRPr="003D1056" w:rsidRDefault="00E91D2B" w:rsidP="00847939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91C9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食品</w:t>
      </w:r>
      <w:r w:rsidRPr="00691C9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職群</w:t>
      </w:r>
      <w:proofErr w:type="gramEnd"/>
      <w:r w:rsidRPr="00691C9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(</w:t>
      </w:r>
      <w:r w:rsidRPr="00691C9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烘焙</w:t>
      </w:r>
      <w:r w:rsidRPr="00691C9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)</w:t>
      </w:r>
      <w:r w:rsidR="00152FCB" w:rsidRPr="00152F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52FCB" w:rsidRPr="00E91D2B">
        <w:rPr>
          <w:rFonts w:ascii="標楷體" w:eastAsia="標楷體" w:hAnsi="標楷體" w:hint="eastAsia"/>
          <w:b/>
          <w:sz w:val="32"/>
          <w:szCs w:val="32"/>
        </w:rPr>
        <w:t>術科</w:t>
      </w:r>
      <w:r w:rsidRPr="00E40BA6">
        <w:rPr>
          <w:rFonts w:ascii="標楷體" w:eastAsia="標楷體" w:hAnsi="標楷體" w:hint="eastAsia"/>
          <w:b/>
          <w:sz w:val="32"/>
          <w:szCs w:val="32"/>
        </w:rPr>
        <w:t>器具單</w:t>
      </w:r>
    </w:p>
    <w:tbl>
      <w:tblPr>
        <w:tblW w:w="9410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2268"/>
        <w:gridCol w:w="850"/>
        <w:gridCol w:w="1587"/>
        <w:gridCol w:w="2268"/>
        <w:gridCol w:w="850"/>
      </w:tblGrid>
      <w:tr w:rsidR="00E91D2B" w:rsidRPr="00673F81" w14:paraId="08FEAF7A" w14:textId="77777777" w:rsidTr="00E91D2B">
        <w:trPr>
          <w:trHeight w:val="533"/>
        </w:trPr>
        <w:tc>
          <w:tcPr>
            <w:tcW w:w="1587" w:type="dxa"/>
            <w:vAlign w:val="center"/>
          </w:tcPr>
          <w:p w14:paraId="305475B0" w14:textId="77777777" w:rsidR="00E91D2B" w:rsidRPr="008A0EA0" w:rsidRDefault="00E91D2B" w:rsidP="00E70DF8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A0EA0">
              <w:rPr>
                <w:rFonts w:ascii="標楷體" w:eastAsia="標楷體" w:hAnsi="標楷體" w:hint="eastAsia"/>
                <w:b/>
                <w:sz w:val="26"/>
              </w:rPr>
              <w:t>器具名稱</w:t>
            </w:r>
          </w:p>
        </w:tc>
        <w:tc>
          <w:tcPr>
            <w:tcW w:w="2268" w:type="dxa"/>
            <w:vAlign w:val="center"/>
          </w:tcPr>
          <w:p w14:paraId="3333A9C5" w14:textId="77777777" w:rsidR="00E91D2B" w:rsidRPr="008A0EA0" w:rsidRDefault="00E91D2B" w:rsidP="00E70DF8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8A0EA0">
              <w:rPr>
                <w:rFonts w:ascii="標楷體" w:eastAsia="標楷體" w:hAnsi="標楷體" w:hint="eastAsia"/>
                <w:b/>
                <w:sz w:val="26"/>
              </w:rPr>
              <w:t>規</w:t>
            </w:r>
            <w:proofErr w:type="gramEnd"/>
            <w:r w:rsidRPr="008A0EA0">
              <w:rPr>
                <w:rFonts w:ascii="標楷體" w:eastAsia="標楷體" w:hAnsi="標楷體" w:hint="eastAsia"/>
                <w:b/>
                <w:sz w:val="26"/>
              </w:rPr>
              <w:t xml:space="preserve">   格</w:t>
            </w:r>
          </w:p>
        </w:tc>
        <w:tc>
          <w:tcPr>
            <w:tcW w:w="850" w:type="dxa"/>
            <w:vAlign w:val="center"/>
          </w:tcPr>
          <w:p w14:paraId="6004B352" w14:textId="77777777" w:rsidR="00E91D2B" w:rsidRPr="008A0EA0" w:rsidRDefault="00E91D2B" w:rsidP="00E70DF8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A0EA0">
              <w:rPr>
                <w:rFonts w:ascii="標楷體" w:eastAsia="標楷體" w:hAnsi="標楷體" w:hint="eastAsia"/>
                <w:b/>
                <w:sz w:val="26"/>
              </w:rPr>
              <w:t>數 量</w:t>
            </w:r>
          </w:p>
        </w:tc>
        <w:tc>
          <w:tcPr>
            <w:tcW w:w="1587" w:type="dxa"/>
            <w:vAlign w:val="center"/>
          </w:tcPr>
          <w:p w14:paraId="2F6038F1" w14:textId="77777777" w:rsidR="00E91D2B" w:rsidRPr="008A0EA0" w:rsidRDefault="00E91D2B" w:rsidP="00E70DF8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A0EA0">
              <w:rPr>
                <w:rFonts w:ascii="標楷體" w:eastAsia="標楷體" w:hAnsi="標楷體" w:hint="eastAsia"/>
                <w:b/>
                <w:sz w:val="26"/>
              </w:rPr>
              <w:t>器具名稱</w:t>
            </w:r>
          </w:p>
        </w:tc>
        <w:tc>
          <w:tcPr>
            <w:tcW w:w="2268" w:type="dxa"/>
            <w:vAlign w:val="center"/>
          </w:tcPr>
          <w:p w14:paraId="19753B76" w14:textId="77777777" w:rsidR="00E91D2B" w:rsidRPr="008A0EA0" w:rsidRDefault="00E91D2B" w:rsidP="00E70DF8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8A0EA0">
              <w:rPr>
                <w:rFonts w:ascii="標楷體" w:eastAsia="標楷體" w:hAnsi="標楷體" w:hint="eastAsia"/>
                <w:b/>
                <w:sz w:val="26"/>
              </w:rPr>
              <w:t>規</w:t>
            </w:r>
            <w:proofErr w:type="gramEnd"/>
            <w:r w:rsidRPr="008A0EA0">
              <w:rPr>
                <w:rFonts w:ascii="標楷體" w:eastAsia="標楷體" w:hAnsi="標楷體" w:hint="eastAsia"/>
                <w:b/>
                <w:sz w:val="26"/>
              </w:rPr>
              <w:t xml:space="preserve">   格</w:t>
            </w:r>
          </w:p>
        </w:tc>
        <w:tc>
          <w:tcPr>
            <w:tcW w:w="850" w:type="dxa"/>
            <w:vAlign w:val="center"/>
          </w:tcPr>
          <w:p w14:paraId="4176E367" w14:textId="77777777" w:rsidR="00E91D2B" w:rsidRPr="008A0EA0" w:rsidRDefault="00E91D2B" w:rsidP="00E70DF8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A0EA0">
              <w:rPr>
                <w:rFonts w:ascii="標楷體" w:eastAsia="標楷體" w:hAnsi="標楷體" w:hint="eastAsia"/>
                <w:b/>
                <w:sz w:val="26"/>
              </w:rPr>
              <w:t>數 量</w:t>
            </w:r>
          </w:p>
        </w:tc>
      </w:tr>
      <w:tr w:rsidR="00E91D2B" w:rsidRPr="00673F81" w14:paraId="5BC5DF10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2D9E929E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烤  箱</w:t>
            </w:r>
          </w:p>
        </w:tc>
        <w:tc>
          <w:tcPr>
            <w:tcW w:w="2268" w:type="dxa"/>
            <w:vAlign w:val="center"/>
          </w:tcPr>
          <w:p w14:paraId="376B9330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4FA5F78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1座</w:t>
            </w:r>
          </w:p>
        </w:tc>
        <w:tc>
          <w:tcPr>
            <w:tcW w:w="4705" w:type="dxa"/>
            <w:gridSpan w:val="3"/>
            <w:vAlign w:val="center"/>
          </w:tcPr>
          <w:p w14:paraId="042D5FEE" w14:textId="77777777" w:rsidR="00E91D2B" w:rsidRPr="008A0EA0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91D2B">
              <w:rPr>
                <w:rFonts w:ascii="標楷體" w:eastAsia="標楷體" w:hAnsi="標楷體" w:hint="eastAsia"/>
                <w:spacing w:val="360"/>
                <w:kern w:val="0"/>
                <w:fitText w:val="2160" w:id="-927787264"/>
              </w:rPr>
              <w:t>器具</w:t>
            </w:r>
            <w:r w:rsidRPr="00E91D2B">
              <w:rPr>
                <w:rFonts w:ascii="標楷體" w:eastAsia="標楷體" w:hAnsi="標楷體" w:hint="eastAsia"/>
                <w:kern w:val="0"/>
                <w:fitText w:val="2160" w:id="-927787264"/>
              </w:rPr>
              <w:t>籃</w:t>
            </w:r>
          </w:p>
        </w:tc>
      </w:tr>
      <w:tr w:rsidR="00E91D2B" w:rsidRPr="00673F81" w14:paraId="050DCE05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510B4C17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耐熱手套</w:t>
            </w:r>
          </w:p>
        </w:tc>
        <w:tc>
          <w:tcPr>
            <w:tcW w:w="2268" w:type="dxa"/>
            <w:vAlign w:val="center"/>
          </w:tcPr>
          <w:p w14:paraId="3973020C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C224B39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1587" w:type="dxa"/>
            <w:vAlign w:val="center"/>
          </w:tcPr>
          <w:p w14:paraId="1AAC7A6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塑膠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硬刮板</w:t>
            </w:r>
            <w:proofErr w:type="gramEnd"/>
          </w:p>
        </w:tc>
        <w:tc>
          <w:tcPr>
            <w:tcW w:w="2268" w:type="dxa"/>
            <w:vAlign w:val="center"/>
          </w:tcPr>
          <w:p w14:paraId="65E0EA87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0923BD3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</w:tr>
      <w:tr w:rsidR="00E91D2B" w:rsidRPr="00673F81" w14:paraId="58303784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7DA54A6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攪拌機</w:t>
            </w:r>
          </w:p>
        </w:tc>
        <w:tc>
          <w:tcPr>
            <w:tcW w:w="2268" w:type="dxa"/>
            <w:vAlign w:val="center"/>
          </w:tcPr>
          <w:p w14:paraId="4924BD7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185BA61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1台</w:t>
            </w:r>
          </w:p>
        </w:tc>
        <w:tc>
          <w:tcPr>
            <w:tcW w:w="1587" w:type="dxa"/>
            <w:vAlign w:val="center"/>
          </w:tcPr>
          <w:p w14:paraId="224BD28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塑膠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軟刮板</w:t>
            </w:r>
            <w:proofErr w:type="gramEnd"/>
          </w:p>
        </w:tc>
        <w:tc>
          <w:tcPr>
            <w:tcW w:w="2268" w:type="dxa"/>
            <w:vAlign w:val="center"/>
          </w:tcPr>
          <w:p w14:paraId="51D8AD8E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0870DFC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</w:tr>
      <w:tr w:rsidR="00E91D2B" w:rsidRPr="00673F81" w14:paraId="04F380E6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4CCE9AEB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攪拌缸</w:t>
            </w:r>
          </w:p>
        </w:tc>
        <w:tc>
          <w:tcPr>
            <w:tcW w:w="2268" w:type="dxa"/>
            <w:vAlign w:val="center"/>
          </w:tcPr>
          <w:p w14:paraId="2D1A181E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大/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小各1個</w:t>
            </w:r>
            <w:proofErr w:type="gramEnd"/>
          </w:p>
        </w:tc>
        <w:tc>
          <w:tcPr>
            <w:tcW w:w="850" w:type="dxa"/>
            <w:vAlign w:val="center"/>
          </w:tcPr>
          <w:p w14:paraId="5D1BFC35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2個</w:t>
            </w:r>
          </w:p>
        </w:tc>
        <w:tc>
          <w:tcPr>
            <w:tcW w:w="1587" w:type="dxa"/>
            <w:vAlign w:val="center"/>
          </w:tcPr>
          <w:p w14:paraId="15A757C5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不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銹</w:t>
            </w:r>
            <w:proofErr w:type="gramEnd"/>
            <w:r w:rsidRPr="00E60CAE">
              <w:rPr>
                <w:rFonts w:ascii="標楷體" w:eastAsia="標楷體" w:hAnsi="標楷體" w:hint="eastAsia"/>
              </w:rPr>
              <w:t>鋼量杯</w:t>
            </w:r>
          </w:p>
        </w:tc>
        <w:tc>
          <w:tcPr>
            <w:tcW w:w="2268" w:type="dxa"/>
            <w:vAlign w:val="center"/>
          </w:tcPr>
          <w:p w14:paraId="4FDEE43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240</w:t>
            </w:r>
            <w:r w:rsidRPr="00E60CAE">
              <w:rPr>
                <w:rFonts w:ascii="標楷體" w:eastAsia="標楷體" w:hAnsi="標楷體"/>
              </w:rPr>
              <w:t>c.c.</w:t>
            </w:r>
          </w:p>
        </w:tc>
        <w:tc>
          <w:tcPr>
            <w:tcW w:w="850" w:type="dxa"/>
            <w:vAlign w:val="center"/>
          </w:tcPr>
          <w:p w14:paraId="34E65FBC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1個</w:t>
            </w:r>
          </w:p>
        </w:tc>
      </w:tr>
      <w:tr w:rsidR="00E91D2B" w:rsidRPr="00673F81" w14:paraId="434656A0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0CA4A39E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E60CAE">
              <w:rPr>
                <w:rFonts w:ascii="標楷體" w:eastAsia="標楷體" w:hAnsi="標楷體" w:hint="eastAsia"/>
              </w:rPr>
              <w:t>球狀攪拌器</w:t>
            </w:r>
          </w:p>
        </w:tc>
        <w:tc>
          <w:tcPr>
            <w:tcW w:w="2268" w:type="dxa"/>
            <w:vAlign w:val="center"/>
          </w:tcPr>
          <w:p w14:paraId="23259062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大/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小各1個</w:t>
            </w:r>
            <w:proofErr w:type="gramEnd"/>
          </w:p>
        </w:tc>
        <w:tc>
          <w:tcPr>
            <w:tcW w:w="850" w:type="dxa"/>
            <w:vAlign w:val="center"/>
          </w:tcPr>
          <w:p w14:paraId="7320CAF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1587" w:type="dxa"/>
            <w:vAlign w:val="center"/>
          </w:tcPr>
          <w:p w14:paraId="4C17CEAF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不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銹鋼盤</w:t>
            </w:r>
            <w:proofErr w:type="gramEnd"/>
          </w:p>
        </w:tc>
        <w:tc>
          <w:tcPr>
            <w:tcW w:w="2268" w:type="dxa"/>
            <w:vAlign w:val="center"/>
          </w:tcPr>
          <w:p w14:paraId="4860DEC6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474F2B8B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4個</w:t>
            </w:r>
          </w:p>
        </w:tc>
      </w:tr>
      <w:tr w:rsidR="00E91D2B" w:rsidRPr="00673F81" w14:paraId="63CD892A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7C761DE0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鈎狀攪拌器</w:t>
            </w:r>
          </w:p>
        </w:tc>
        <w:tc>
          <w:tcPr>
            <w:tcW w:w="2268" w:type="dxa"/>
            <w:vAlign w:val="center"/>
          </w:tcPr>
          <w:p w14:paraId="5A650DD7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大/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小各1個</w:t>
            </w:r>
            <w:proofErr w:type="gramEnd"/>
          </w:p>
        </w:tc>
        <w:tc>
          <w:tcPr>
            <w:tcW w:w="850" w:type="dxa"/>
            <w:vAlign w:val="center"/>
          </w:tcPr>
          <w:p w14:paraId="71D0C77F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1587" w:type="dxa"/>
            <w:vAlign w:val="center"/>
          </w:tcPr>
          <w:p w14:paraId="71823D88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60CAE">
              <w:rPr>
                <w:rFonts w:ascii="標楷體" w:eastAsia="標楷體" w:hAnsi="標楷體" w:hint="eastAsia"/>
              </w:rPr>
              <w:t>馬口碗</w:t>
            </w:r>
            <w:proofErr w:type="gramEnd"/>
          </w:p>
        </w:tc>
        <w:tc>
          <w:tcPr>
            <w:tcW w:w="2268" w:type="dxa"/>
            <w:vAlign w:val="center"/>
          </w:tcPr>
          <w:p w14:paraId="2C7F87E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38DD913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4個</w:t>
            </w:r>
          </w:p>
        </w:tc>
      </w:tr>
      <w:tr w:rsidR="00E91D2B" w:rsidRPr="00673F81" w14:paraId="55DCA767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5F13F33D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60CAE">
              <w:rPr>
                <w:rFonts w:ascii="標楷體" w:eastAsia="標楷體" w:hAnsi="標楷體" w:hint="eastAsia"/>
              </w:rPr>
              <w:t>槳狀攪拌器</w:t>
            </w:r>
            <w:proofErr w:type="gramEnd"/>
          </w:p>
        </w:tc>
        <w:tc>
          <w:tcPr>
            <w:tcW w:w="2268" w:type="dxa"/>
            <w:vAlign w:val="center"/>
          </w:tcPr>
          <w:p w14:paraId="1B6742FB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大/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小各1個</w:t>
            </w:r>
            <w:proofErr w:type="gramEnd"/>
          </w:p>
        </w:tc>
        <w:tc>
          <w:tcPr>
            <w:tcW w:w="850" w:type="dxa"/>
            <w:vAlign w:val="center"/>
          </w:tcPr>
          <w:p w14:paraId="63814629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1587" w:type="dxa"/>
            <w:vAlign w:val="center"/>
          </w:tcPr>
          <w:p w14:paraId="716D8ED3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湯  匙</w:t>
            </w:r>
          </w:p>
        </w:tc>
        <w:tc>
          <w:tcPr>
            <w:tcW w:w="2268" w:type="dxa"/>
            <w:vAlign w:val="center"/>
          </w:tcPr>
          <w:p w14:paraId="130D1F21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796FECCF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</w:tr>
      <w:tr w:rsidR="00E91D2B" w:rsidRPr="00673F81" w14:paraId="78FB6FAF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0D0EEAF8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電子秤</w:t>
            </w:r>
          </w:p>
        </w:tc>
        <w:tc>
          <w:tcPr>
            <w:tcW w:w="2268" w:type="dxa"/>
            <w:vAlign w:val="center"/>
          </w:tcPr>
          <w:p w14:paraId="1058E9B0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E09C441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1台</w:t>
            </w:r>
          </w:p>
        </w:tc>
        <w:tc>
          <w:tcPr>
            <w:tcW w:w="1587" w:type="dxa"/>
            <w:vAlign w:val="center"/>
          </w:tcPr>
          <w:p w14:paraId="17BAB7C0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叉  子</w:t>
            </w:r>
          </w:p>
        </w:tc>
        <w:tc>
          <w:tcPr>
            <w:tcW w:w="2268" w:type="dxa"/>
            <w:vAlign w:val="center"/>
          </w:tcPr>
          <w:p w14:paraId="7127F4D3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4E825B6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</w:tr>
      <w:tr w:rsidR="00E91D2B" w:rsidRPr="00673F81" w14:paraId="0F13E8CA" w14:textId="77777777" w:rsidTr="00E70DF8">
        <w:trPr>
          <w:trHeight w:val="723"/>
        </w:trPr>
        <w:tc>
          <w:tcPr>
            <w:tcW w:w="1587" w:type="dxa"/>
            <w:vAlign w:val="center"/>
          </w:tcPr>
          <w:p w14:paraId="60F89218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瓦斯爐</w:t>
            </w:r>
          </w:p>
          <w:p w14:paraId="3B0996EF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電磁爐</w:t>
            </w:r>
          </w:p>
        </w:tc>
        <w:tc>
          <w:tcPr>
            <w:tcW w:w="2268" w:type="dxa"/>
            <w:vAlign w:val="center"/>
          </w:tcPr>
          <w:p w14:paraId="79F01E18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BBF85AB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1587" w:type="dxa"/>
            <w:vAlign w:val="center"/>
          </w:tcPr>
          <w:p w14:paraId="4D77A9D7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橡皮刮刀</w:t>
            </w:r>
          </w:p>
        </w:tc>
        <w:tc>
          <w:tcPr>
            <w:tcW w:w="2268" w:type="dxa"/>
            <w:vAlign w:val="center"/>
          </w:tcPr>
          <w:p w14:paraId="02BB8A35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FB1B259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</w:tr>
      <w:tr w:rsidR="00E91D2B" w:rsidRPr="00673F81" w14:paraId="1E1E9E9D" w14:textId="77777777" w:rsidTr="00E91D2B">
        <w:trPr>
          <w:trHeight w:val="357"/>
        </w:trPr>
        <w:tc>
          <w:tcPr>
            <w:tcW w:w="1587" w:type="dxa"/>
            <w:vAlign w:val="center"/>
          </w:tcPr>
          <w:p w14:paraId="09D63985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60CAE">
              <w:rPr>
                <w:rFonts w:ascii="標楷體" w:eastAsia="標楷體" w:hAnsi="標楷體" w:hint="eastAsia"/>
              </w:rPr>
              <w:t>平烤盤</w:t>
            </w:r>
            <w:proofErr w:type="gramEnd"/>
          </w:p>
        </w:tc>
        <w:tc>
          <w:tcPr>
            <w:tcW w:w="2268" w:type="dxa"/>
            <w:vAlign w:val="center"/>
          </w:tcPr>
          <w:p w14:paraId="7A695644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46*72</w:t>
            </w:r>
            <w:r w:rsidRPr="00E60CAE">
              <w:rPr>
                <w:rFonts w:ascii="標楷體" w:eastAsia="標楷體" w:hAnsi="標楷體"/>
              </w:rPr>
              <w:t>cm</w:t>
            </w:r>
            <w:r w:rsidRPr="00E60CAE">
              <w:rPr>
                <w:rFonts w:ascii="標楷體" w:eastAsia="標楷體" w:hAnsi="標楷體" w:hint="eastAsia"/>
              </w:rPr>
              <w:t>，深約3</w:t>
            </w:r>
            <w:r w:rsidRPr="00E60CAE">
              <w:rPr>
                <w:rFonts w:ascii="標楷體" w:eastAsia="標楷體" w:hAnsi="標楷體"/>
              </w:rPr>
              <w:t>cm</w:t>
            </w:r>
          </w:p>
        </w:tc>
        <w:tc>
          <w:tcPr>
            <w:tcW w:w="850" w:type="dxa"/>
            <w:vAlign w:val="center"/>
          </w:tcPr>
          <w:p w14:paraId="361F5C53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2個</w:t>
            </w:r>
          </w:p>
        </w:tc>
        <w:tc>
          <w:tcPr>
            <w:tcW w:w="1587" w:type="dxa"/>
            <w:vAlign w:val="center"/>
          </w:tcPr>
          <w:p w14:paraId="6C25AC19" w14:textId="77777777" w:rsidR="00E91D2B" w:rsidRPr="00FE0EBC" w:rsidRDefault="00E91D2B" w:rsidP="00E70DF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E0EBC">
              <w:rPr>
                <w:rFonts w:ascii="標楷體" w:eastAsia="標楷體" w:hAnsi="標楷體" w:hint="eastAsia"/>
                <w:color w:val="FF0000"/>
              </w:rPr>
              <w:t>剪刀</w:t>
            </w:r>
          </w:p>
        </w:tc>
        <w:tc>
          <w:tcPr>
            <w:tcW w:w="2268" w:type="dxa"/>
            <w:vAlign w:val="center"/>
          </w:tcPr>
          <w:p w14:paraId="7C483403" w14:textId="77777777" w:rsidR="00E91D2B" w:rsidRPr="00FE0EBC" w:rsidRDefault="00E91D2B" w:rsidP="00E70DF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9005DE2" w14:textId="77777777" w:rsidR="00E91D2B" w:rsidRPr="00FE0EBC" w:rsidRDefault="00E91D2B" w:rsidP="00E70DF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E0EBC">
              <w:rPr>
                <w:rFonts w:ascii="標楷體" w:eastAsia="標楷體" w:hAnsi="標楷體" w:hint="eastAsia"/>
                <w:color w:val="FF0000"/>
              </w:rPr>
              <w:t>1支</w:t>
            </w:r>
          </w:p>
        </w:tc>
      </w:tr>
      <w:tr w:rsidR="00E91D2B" w:rsidRPr="00673F81" w14:paraId="685BAE28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17B7BC16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涼(網)架</w:t>
            </w:r>
          </w:p>
        </w:tc>
        <w:tc>
          <w:tcPr>
            <w:tcW w:w="2268" w:type="dxa"/>
            <w:vAlign w:val="center"/>
          </w:tcPr>
          <w:p w14:paraId="7EB763AB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/>
              </w:rPr>
              <w:t>46*72cm</w:t>
            </w:r>
            <w:r w:rsidRPr="00E60CAE">
              <w:rPr>
                <w:rFonts w:ascii="標楷體" w:eastAsia="標楷體" w:hAnsi="標楷體" w:hint="eastAsia"/>
              </w:rPr>
              <w:t>，</w:t>
            </w:r>
            <w:r w:rsidRPr="00E60CAE">
              <w:rPr>
                <w:rFonts w:ascii="標楷體" w:eastAsia="標楷體" w:hAnsi="標楷體"/>
              </w:rPr>
              <w:t>4</w:t>
            </w:r>
            <w:r w:rsidRPr="00E60CAE">
              <w:rPr>
                <w:rFonts w:ascii="標楷體" w:eastAsia="標楷體" w:hAnsi="標楷體" w:hint="eastAsia"/>
              </w:rPr>
              <w:t>3.5</w:t>
            </w:r>
            <w:r w:rsidRPr="00E60CAE">
              <w:rPr>
                <w:rFonts w:ascii="標楷體" w:eastAsia="標楷體" w:hAnsi="標楷體"/>
              </w:rPr>
              <w:t>*</w:t>
            </w:r>
            <w:r w:rsidRPr="00E60CAE">
              <w:rPr>
                <w:rFonts w:ascii="標楷體" w:eastAsia="標楷體" w:hAnsi="標楷體" w:hint="eastAsia"/>
              </w:rPr>
              <w:t>65</w:t>
            </w:r>
            <w:r w:rsidRPr="00E60CAE">
              <w:rPr>
                <w:rFonts w:ascii="標楷體" w:eastAsia="標楷體" w:hAnsi="標楷體"/>
              </w:rPr>
              <w:t>cm</w:t>
            </w:r>
          </w:p>
        </w:tc>
        <w:tc>
          <w:tcPr>
            <w:tcW w:w="850" w:type="dxa"/>
            <w:vAlign w:val="center"/>
          </w:tcPr>
          <w:p w14:paraId="5C77827E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各1</w:t>
            </w:r>
          </w:p>
        </w:tc>
        <w:tc>
          <w:tcPr>
            <w:tcW w:w="1587" w:type="dxa"/>
            <w:vAlign w:val="center"/>
          </w:tcPr>
          <w:p w14:paraId="6FD600D9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麵粉篩</w:t>
            </w:r>
          </w:p>
        </w:tc>
        <w:tc>
          <w:tcPr>
            <w:tcW w:w="2268" w:type="dxa"/>
            <w:vAlign w:val="center"/>
          </w:tcPr>
          <w:p w14:paraId="7FEB864E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98C59BF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1個</w:t>
            </w:r>
          </w:p>
        </w:tc>
      </w:tr>
      <w:tr w:rsidR="00E91D2B" w:rsidRPr="00673F81" w14:paraId="26E6FA15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20351019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鐵  尺</w:t>
            </w:r>
          </w:p>
        </w:tc>
        <w:tc>
          <w:tcPr>
            <w:tcW w:w="2268" w:type="dxa"/>
            <w:vAlign w:val="center"/>
          </w:tcPr>
          <w:p w14:paraId="2EB74136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60</w:t>
            </w:r>
            <w:r w:rsidRPr="00E60CAE">
              <w:rPr>
                <w:rFonts w:ascii="標楷體" w:eastAsia="標楷體" w:hAnsi="標楷體"/>
              </w:rPr>
              <w:t>cm</w:t>
            </w:r>
          </w:p>
        </w:tc>
        <w:tc>
          <w:tcPr>
            <w:tcW w:w="850" w:type="dxa"/>
            <w:vAlign w:val="center"/>
          </w:tcPr>
          <w:p w14:paraId="474D7BF3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1587" w:type="dxa"/>
            <w:vAlign w:val="center"/>
          </w:tcPr>
          <w:p w14:paraId="0298F020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60CAE">
              <w:rPr>
                <w:rFonts w:ascii="標楷體" w:eastAsia="標楷體" w:hAnsi="標楷體" w:hint="eastAsia"/>
              </w:rPr>
              <w:t>打蛋器</w:t>
            </w:r>
            <w:proofErr w:type="gramEnd"/>
          </w:p>
        </w:tc>
        <w:tc>
          <w:tcPr>
            <w:tcW w:w="2268" w:type="dxa"/>
            <w:vAlign w:val="center"/>
          </w:tcPr>
          <w:p w14:paraId="40409CBE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9CA09CF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</w:tr>
      <w:tr w:rsidR="00E91D2B" w:rsidRPr="00673F81" w14:paraId="4BBAF34A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0614ADBB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60CAE">
              <w:rPr>
                <w:rFonts w:ascii="標楷體" w:eastAsia="標楷體" w:hAnsi="標楷體" w:hint="eastAsia"/>
              </w:rPr>
              <w:t>桿</w:t>
            </w:r>
            <w:proofErr w:type="gramEnd"/>
            <w:r w:rsidRPr="00E60CAE">
              <w:rPr>
                <w:rFonts w:ascii="標楷體" w:eastAsia="標楷體" w:hAnsi="標楷體" w:hint="eastAsia"/>
              </w:rPr>
              <w:t>麵棍</w:t>
            </w:r>
          </w:p>
        </w:tc>
        <w:tc>
          <w:tcPr>
            <w:tcW w:w="2268" w:type="dxa"/>
            <w:vAlign w:val="center"/>
          </w:tcPr>
          <w:p w14:paraId="625997F4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60</w:t>
            </w:r>
            <w:r w:rsidRPr="00E60CAE">
              <w:rPr>
                <w:rFonts w:ascii="標楷體" w:eastAsia="標楷體" w:hAnsi="標楷體"/>
              </w:rPr>
              <w:t>cm</w:t>
            </w:r>
          </w:p>
        </w:tc>
        <w:tc>
          <w:tcPr>
            <w:tcW w:w="850" w:type="dxa"/>
            <w:vAlign w:val="center"/>
          </w:tcPr>
          <w:p w14:paraId="22274E40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1587" w:type="dxa"/>
            <w:vAlign w:val="center"/>
          </w:tcPr>
          <w:p w14:paraId="58F1A239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鋸齒刀</w:t>
            </w:r>
          </w:p>
        </w:tc>
        <w:tc>
          <w:tcPr>
            <w:tcW w:w="2268" w:type="dxa"/>
            <w:vAlign w:val="center"/>
          </w:tcPr>
          <w:p w14:paraId="48E94EA8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97B56B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</w:tr>
      <w:tr w:rsidR="00E91D2B" w:rsidRPr="00673F81" w14:paraId="27C1B940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5E142FEE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不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銹鋼打蛋盆</w:t>
            </w:r>
            <w:proofErr w:type="gramEnd"/>
          </w:p>
        </w:tc>
        <w:tc>
          <w:tcPr>
            <w:tcW w:w="2268" w:type="dxa"/>
            <w:vAlign w:val="center"/>
          </w:tcPr>
          <w:p w14:paraId="477F9354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大/中</w:t>
            </w:r>
            <w:r w:rsidRPr="00E60CAE">
              <w:rPr>
                <w:rFonts w:ascii="標楷體" w:eastAsia="標楷體" w:hAnsi="標楷體"/>
              </w:rPr>
              <w:t>/</w:t>
            </w:r>
            <w:proofErr w:type="gramStart"/>
            <w:r w:rsidRPr="00E60CAE">
              <w:rPr>
                <w:rFonts w:ascii="標楷體" w:eastAsia="標楷體" w:hAnsi="標楷體" w:hint="eastAsia"/>
              </w:rPr>
              <w:t>小各1個</w:t>
            </w:r>
            <w:proofErr w:type="gramEnd"/>
          </w:p>
        </w:tc>
        <w:tc>
          <w:tcPr>
            <w:tcW w:w="850" w:type="dxa"/>
            <w:vAlign w:val="center"/>
          </w:tcPr>
          <w:p w14:paraId="0443DD81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3個</w:t>
            </w:r>
          </w:p>
        </w:tc>
        <w:tc>
          <w:tcPr>
            <w:tcW w:w="1587" w:type="dxa"/>
            <w:vAlign w:val="center"/>
          </w:tcPr>
          <w:p w14:paraId="3A954520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抹  刀</w:t>
            </w:r>
          </w:p>
        </w:tc>
        <w:tc>
          <w:tcPr>
            <w:tcW w:w="2268" w:type="dxa"/>
            <w:vAlign w:val="center"/>
          </w:tcPr>
          <w:p w14:paraId="0B89BD5C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E323901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1支</w:t>
            </w:r>
          </w:p>
        </w:tc>
      </w:tr>
      <w:tr w:rsidR="00E91D2B" w:rsidRPr="00673F81" w14:paraId="1553FA6A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4DEC9694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塑膠量杯</w:t>
            </w:r>
          </w:p>
        </w:tc>
        <w:tc>
          <w:tcPr>
            <w:tcW w:w="2268" w:type="dxa"/>
            <w:vAlign w:val="center"/>
          </w:tcPr>
          <w:p w14:paraId="08598CCD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/>
              </w:rPr>
              <w:t>1000c.c</w:t>
            </w:r>
          </w:p>
        </w:tc>
        <w:tc>
          <w:tcPr>
            <w:tcW w:w="850" w:type="dxa"/>
            <w:vAlign w:val="center"/>
          </w:tcPr>
          <w:p w14:paraId="6E7B5090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1587" w:type="dxa"/>
          </w:tcPr>
          <w:p w14:paraId="0BCE9815" w14:textId="77777777" w:rsidR="00E91D2B" w:rsidRPr="00FE0EBC" w:rsidRDefault="00E91D2B" w:rsidP="00E70D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0EBC">
              <w:rPr>
                <w:rFonts w:ascii="標楷體" w:eastAsia="標楷體" w:hAnsi="標楷體" w:hint="eastAsia"/>
                <w:color w:val="000000" w:themeColor="text1"/>
              </w:rPr>
              <w:t>擠花袋</w:t>
            </w:r>
            <w:proofErr w:type="gramEnd"/>
          </w:p>
        </w:tc>
        <w:tc>
          <w:tcPr>
            <w:tcW w:w="2268" w:type="dxa"/>
          </w:tcPr>
          <w:p w14:paraId="0FAD032C" w14:textId="77777777" w:rsidR="00E91D2B" w:rsidRPr="00FE0EBC" w:rsidRDefault="00E91D2B" w:rsidP="00E70D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B5F6288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1D2B" w:rsidRPr="00673F81" w14:paraId="1BDF36CB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51BA637D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白毛巾</w:t>
            </w:r>
          </w:p>
        </w:tc>
        <w:tc>
          <w:tcPr>
            <w:tcW w:w="2268" w:type="dxa"/>
            <w:vAlign w:val="center"/>
          </w:tcPr>
          <w:p w14:paraId="768787F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長方形</w:t>
            </w:r>
          </w:p>
        </w:tc>
        <w:tc>
          <w:tcPr>
            <w:tcW w:w="850" w:type="dxa"/>
            <w:vAlign w:val="center"/>
          </w:tcPr>
          <w:p w14:paraId="48786C4B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2條</w:t>
            </w:r>
          </w:p>
        </w:tc>
        <w:tc>
          <w:tcPr>
            <w:tcW w:w="1587" w:type="dxa"/>
          </w:tcPr>
          <w:p w14:paraId="4EDF576E" w14:textId="77777777" w:rsidR="00E91D2B" w:rsidRPr="00FE0EBC" w:rsidRDefault="00E91D2B" w:rsidP="00E70D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EBC">
              <w:rPr>
                <w:rFonts w:ascii="標楷體" w:eastAsia="標楷體" w:hAnsi="標楷體" w:hint="eastAsia"/>
                <w:color w:val="000000" w:themeColor="text1"/>
              </w:rPr>
              <w:t>花嘴</w:t>
            </w:r>
          </w:p>
        </w:tc>
        <w:tc>
          <w:tcPr>
            <w:tcW w:w="2268" w:type="dxa"/>
          </w:tcPr>
          <w:p w14:paraId="6929FD29" w14:textId="77777777" w:rsidR="00E91D2B" w:rsidRPr="00FE0EBC" w:rsidRDefault="00E91D2B" w:rsidP="00E70D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0EBC">
              <w:rPr>
                <w:rFonts w:ascii="標楷體" w:eastAsia="標楷體" w:hAnsi="標楷體" w:hint="eastAsia"/>
                <w:color w:val="000000" w:themeColor="text1"/>
              </w:rPr>
              <w:t>尖齒</w:t>
            </w:r>
            <w:proofErr w:type="gramEnd"/>
            <w:r w:rsidRPr="00FE0EBC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FE0EBC">
              <w:rPr>
                <w:rFonts w:ascii="標楷體" w:eastAsia="標楷體" w:hAnsi="標楷體"/>
                <w:color w:val="000000" w:themeColor="text1"/>
              </w:rPr>
              <w:t>N7083</w:t>
            </w:r>
          </w:p>
        </w:tc>
        <w:tc>
          <w:tcPr>
            <w:tcW w:w="850" w:type="dxa"/>
            <w:vAlign w:val="center"/>
          </w:tcPr>
          <w:p w14:paraId="0AE204CF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1D2B" w:rsidRPr="00673F81" w14:paraId="173A03EF" w14:textId="77777777" w:rsidTr="00E70DF8">
        <w:trPr>
          <w:trHeight w:val="397"/>
        </w:trPr>
        <w:tc>
          <w:tcPr>
            <w:tcW w:w="1587" w:type="dxa"/>
            <w:vAlign w:val="center"/>
          </w:tcPr>
          <w:p w14:paraId="5D45C90F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黃毛巾</w:t>
            </w:r>
          </w:p>
        </w:tc>
        <w:tc>
          <w:tcPr>
            <w:tcW w:w="2268" w:type="dxa"/>
            <w:vAlign w:val="center"/>
          </w:tcPr>
          <w:p w14:paraId="593F30F2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正方形</w:t>
            </w:r>
          </w:p>
        </w:tc>
        <w:tc>
          <w:tcPr>
            <w:tcW w:w="850" w:type="dxa"/>
            <w:vAlign w:val="center"/>
          </w:tcPr>
          <w:p w14:paraId="68458E5A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 w:rsidRPr="00E60CAE">
              <w:rPr>
                <w:rFonts w:ascii="標楷體" w:eastAsia="標楷體" w:hAnsi="標楷體" w:hint="eastAsia"/>
              </w:rPr>
              <w:t>2條</w:t>
            </w:r>
          </w:p>
        </w:tc>
        <w:tc>
          <w:tcPr>
            <w:tcW w:w="1587" w:type="dxa"/>
          </w:tcPr>
          <w:p w14:paraId="4F72F5C0" w14:textId="77777777" w:rsidR="00E91D2B" w:rsidRPr="00FE0EBC" w:rsidRDefault="00E91D2B" w:rsidP="00E70DF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EBC">
              <w:rPr>
                <w:rFonts w:ascii="標楷體" w:eastAsia="標楷體" w:hAnsi="標楷體" w:hint="eastAsia"/>
                <w:color w:val="000000" w:themeColor="text1"/>
              </w:rPr>
              <w:t>8吋模具</w:t>
            </w:r>
          </w:p>
        </w:tc>
        <w:tc>
          <w:tcPr>
            <w:tcW w:w="2268" w:type="dxa"/>
          </w:tcPr>
          <w:p w14:paraId="084AA58A" w14:textId="77777777" w:rsidR="00E91D2B" w:rsidRPr="00FE0EBC" w:rsidRDefault="00E91D2B" w:rsidP="00E70D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EBC">
              <w:rPr>
                <w:rFonts w:ascii="標楷體" w:eastAsia="標楷體" w:hAnsi="標楷體" w:hint="eastAsia"/>
                <w:color w:val="000000" w:themeColor="text1"/>
              </w:rPr>
              <w:t>固定模(海綿專用)</w:t>
            </w:r>
          </w:p>
          <w:p w14:paraId="32BD49FE" w14:textId="77777777" w:rsidR="00E91D2B" w:rsidRPr="00FE0EBC" w:rsidRDefault="00E91D2B" w:rsidP="00E70D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EBC">
              <w:rPr>
                <w:rFonts w:ascii="標楷體" w:eastAsia="標楷體" w:hAnsi="標楷體"/>
                <w:color w:val="000000" w:themeColor="text1"/>
                <w:highlight w:val="yellow"/>
              </w:rPr>
              <w:t>SN5044</w:t>
            </w:r>
          </w:p>
        </w:tc>
        <w:tc>
          <w:tcPr>
            <w:tcW w:w="850" w:type="dxa"/>
            <w:vAlign w:val="center"/>
          </w:tcPr>
          <w:p w14:paraId="22CC6B38" w14:textId="77777777" w:rsidR="00E91D2B" w:rsidRPr="00E60CAE" w:rsidRDefault="00E91D2B" w:rsidP="00E70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2個</w:t>
            </w:r>
          </w:p>
        </w:tc>
      </w:tr>
    </w:tbl>
    <w:p w14:paraId="27B5B155" w14:textId="77777777" w:rsidR="00E91D2B" w:rsidRDefault="00E91D2B" w:rsidP="00E91D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6A476F">
        <w:rPr>
          <w:rFonts w:ascii="標楷體" w:eastAsia="標楷體" w:hAnsi="標楷體" w:hint="eastAsia"/>
        </w:rPr>
        <w:t>註</w:t>
      </w:r>
      <w:proofErr w:type="gramEnd"/>
      <w:r w:rsidR="00ED636E">
        <w:rPr>
          <w:rFonts w:ascii="標楷體" w:eastAsia="標楷體" w:hAnsi="標楷體" w:hint="eastAsia"/>
        </w:rPr>
        <w:t>一:</w:t>
      </w:r>
    </w:p>
    <w:p w14:paraId="0060C4A0" w14:textId="77777777" w:rsidR="00E91D2B" w:rsidRPr="008C631F" w:rsidRDefault="00E91D2B" w:rsidP="00E91D2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1.</w:t>
      </w:r>
      <w:r w:rsidRPr="004A7FBD">
        <w:rPr>
          <w:rFonts w:ascii="標楷體" w:eastAsia="標楷體" w:hAnsi="標楷體" w:hint="eastAsia"/>
          <w:color w:val="000000" w:themeColor="text1"/>
        </w:rPr>
        <w:t>兩組工作台共用垃圾桶、</w:t>
      </w:r>
      <w:proofErr w:type="gramStart"/>
      <w:r w:rsidRPr="004A7FBD">
        <w:rPr>
          <w:rFonts w:ascii="標楷體" w:eastAsia="標楷體" w:hAnsi="標楷體" w:hint="eastAsia"/>
          <w:color w:val="000000" w:themeColor="text1"/>
        </w:rPr>
        <w:t>廚餘桶各</w:t>
      </w:r>
      <w:proofErr w:type="gramEnd"/>
      <w:r w:rsidRPr="004A7FBD">
        <w:rPr>
          <w:rFonts w:ascii="標楷體" w:eastAsia="標楷體" w:hAnsi="標楷體" w:hint="eastAsia"/>
          <w:color w:val="000000" w:themeColor="text1"/>
        </w:rPr>
        <w:t>一個。</w:t>
      </w:r>
      <w:r>
        <w:rPr>
          <w:rFonts w:ascii="標楷體" w:eastAsia="標楷體" w:hAnsi="標楷體"/>
        </w:rPr>
        <w:t xml:space="preserve"> </w:t>
      </w:r>
    </w:p>
    <w:p w14:paraId="1B63F130" w14:textId="77777777" w:rsidR="00E91D2B" w:rsidRPr="00296DBD" w:rsidRDefault="00E91D2B" w:rsidP="00E91D2B">
      <w:pPr>
        <w:ind w:firstLineChars="200" w:firstLine="480"/>
        <w:rPr>
          <w:rFonts w:ascii="標楷體" w:eastAsia="標楷體" w:hAnsi="標楷體"/>
          <w:color w:val="FF0000"/>
        </w:rPr>
      </w:pPr>
      <w:r w:rsidRPr="00296DBD">
        <w:rPr>
          <w:rFonts w:ascii="標楷體" w:eastAsia="標楷體" w:hAnsi="標楷體" w:hint="eastAsia"/>
          <w:color w:val="FF0000"/>
        </w:rPr>
        <w:t xml:space="preserve">   2.廚房紙巾由考場提供，放置於公共材料區供考生自取。</w:t>
      </w:r>
    </w:p>
    <w:p w14:paraId="642887B8" w14:textId="77777777" w:rsidR="00E91D2B" w:rsidRPr="00E91D2B" w:rsidRDefault="00E91D2B" w:rsidP="00E91D2B">
      <w:pPr>
        <w:tabs>
          <w:tab w:val="left" w:pos="1701"/>
        </w:tabs>
        <w:ind w:firstLineChars="200" w:firstLine="480"/>
        <w:rPr>
          <w:rFonts w:ascii="標楷體" w:eastAsia="標楷體" w:hAnsi="標楷體"/>
          <w:color w:val="FF0000"/>
        </w:rPr>
      </w:pPr>
      <w:r w:rsidRPr="00296DBD">
        <w:rPr>
          <w:rFonts w:ascii="標楷體" w:eastAsia="標楷體" w:hAnsi="標楷體" w:hint="eastAsia"/>
          <w:color w:val="FF0000"/>
        </w:rPr>
        <w:t xml:space="preserve">   3.考場準備衛生手套供考生刀傷包紮後使用。</w:t>
      </w:r>
    </w:p>
    <w:p w14:paraId="01EB7870" w14:textId="77777777" w:rsidR="00847939" w:rsidRPr="0076478B" w:rsidRDefault="00ED636E" w:rsidP="00847939">
      <w:pPr>
        <w:ind w:firstLineChars="200" w:firstLine="480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二:</w:t>
      </w:r>
      <w:r w:rsidR="00847939">
        <w:rPr>
          <w:rFonts w:ascii="標楷體" w:eastAsia="標楷體" w:hAnsi="標楷體" w:hint="eastAsia"/>
          <w:color w:val="000000"/>
        </w:rPr>
        <w:t>考生自備工具及服裝要求:</w:t>
      </w:r>
    </w:p>
    <w:p w14:paraId="417804F4" w14:textId="77777777" w:rsidR="00ED636E" w:rsidRPr="00E517D5" w:rsidRDefault="00ED636E" w:rsidP="00ED636E">
      <w:pPr>
        <w:ind w:firstLineChars="350" w:firstLine="840"/>
        <w:rPr>
          <w:rFonts w:ascii="標楷體" w:eastAsia="標楷體" w:hAnsi="標楷體"/>
          <w:color w:val="000000"/>
        </w:rPr>
      </w:pPr>
      <w:r w:rsidRPr="00E517D5">
        <w:rPr>
          <w:rFonts w:ascii="標楷體" w:eastAsia="標楷體" w:hAnsi="標楷體" w:hint="eastAsia"/>
          <w:color w:val="000000"/>
        </w:rPr>
        <w:t>1.工作服（白色圍裙、白色廚師帽）。</w:t>
      </w:r>
      <w:r w:rsidRPr="00E517D5">
        <w:rPr>
          <w:rFonts w:ascii="標楷體" w:eastAsia="標楷體" w:hAnsi="標楷體"/>
          <w:color w:val="000000"/>
        </w:rPr>
        <w:t xml:space="preserve"> </w:t>
      </w:r>
    </w:p>
    <w:p w14:paraId="3462DB30" w14:textId="77777777" w:rsidR="00ED636E" w:rsidRPr="0076478B" w:rsidRDefault="00ED636E" w:rsidP="00ED636E">
      <w:pPr>
        <w:ind w:leftChars="200" w:left="480"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 w:rsidRPr="003A7DC9">
        <w:rPr>
          <w:rFonts w:ascii="標楷體" w:eastAsia="標楷體" w:hAnsi="標楷體" w:hint="eastAsia"/>
          <w:color w:val="000000"/>
        </w:rPr>
        <w:t>.請穿著國中制服(或運動服)，</w:t>
      </w:r>
      <w:proofErr w:type="gramStart"/>
      <w:r w:rsidRPr="003A7DC9">
        <w:rPr>
          <w:rFonts w:ascii="標楷體" w:eastAsia="標楷體" w:hAnsi="標楷體" w:hint="eastAsia"/>
          <w:color w:val="000000"/>
        </w:rPr>
        <w:t>需著</w:t>
      </w:r>
      <w:proofErr w:type="gramEnd"/>
      <w:r w:rsidRPr="003A7DC9">
        <w:rPr>
          <w:rFonts w:ascii="標楷體" w:eastAsia="標楷體" w:hAnsi="標楷體" w:hint="eastAsia"/>
          <w:color w:val="000000"/>
        </w:rPr>
        <w:t>長褲、</w:t>
      </w:r>
      <w:proofErr w:type="gramStart"/>
      <w:r w:rsidRPr="003A7DC9">
        <w:rPr>
          <w:rFonts w:ascii="標楷體" w:eastAsia="標楷體" w:hAnsi="標楷體" w:hint="eastAsia"/>
          <w:color w:val="000000"/>
        </w:rPr>
        <w:t>包鞋(</w:t>
      </w:r>
      <w:r w:rsidRPr="0076478B">
        <w:rPr>
          <w:rFonts w:ascii="標楷體" w:eastAsia="標楷體" w:hAnsi="標楷體" w:hint="eastAsia"/>
          <w:color w:val="000000"/>
        </w:rPr>
        <w:t>具</w:t>
      </w:r>
      <w:proofErr w:type="gramEnd"/>
      <w:r w:rsidRPr="0076478B">
        <w:rPr>
          <w:rFonts w:ascii="標楷體" w:eastAsia="標楷體" w:hAnsi="標楷體" w:hint="eastAsia"/>
          <w:color w:val="000000"/>
        </w:rPr>
        <w:t>止滑作用</w:t>
      </w:r>
      <w:r>
        <w:rPr>
          <w:rFonts w:ascii="標楷體" w:eastAsia="標楷體" w:hAnsi="標楷體" w:hint="eastAsia"/>
          <w:color w:val="000000"/>
        </w:rPr>
        <w:t>)、</w:t>
      </w:r>
      <w:r w:rsidRPr="003A7DC9">
        <w:rPr>
          <w:rFonts w:ascii="標楷體" w:eastAsia="標楷體" w:hAnsi="標楷體" w:hint="eastAsia"/>
          <w:color w:val="000000"/>
        </w:rPr>
        <w:t>內需穿著襪子。</w:t>
      </w:r>
    </w:p>
    <w:p w14:paraId="4F7F830C" w14:textId="77777777" w:rsidR="00ED636E" w:rsidRPr="003A7DC9" w:rsidRDefault="00ED636E" w:rsidP="00ED636E">
      <w:pPr>
        <w:ind w:firstLineChars="350" w:firstLine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</w:t>
      </w:r>
      <w:r w:rsidRPr="003A7DC9">
        <w:rPr>
          <w:rFonts w:ascii="標楷體" w:eastAsia="標楷體" w:hAnsi="標楷體" w:hint="eastAsia"/>
          <w:color w:val="000000"/>
        </w:rPr>
        <w:t>.指甲請先行修剪、不可塗抹指甲油並維持清潔，</w:t>
      </w:r>
      <w:proofErr w:type="gramStart"/>
      <w:r w:rsidRPr="003A7DC9">
        <w:rPr>
          <w:rFonts w:ascii="標楷體" w:eastAsia="標楷體" w:hAnsi="標楷體" w:hint="eastAsia"/>
          <w:color w:val="000000"/>
        </w:rPr>
        <w:t>勿過長</w:t>
      </w:r>
      <w:proofErr w:type="gramEnd"/>
      <w:r w:rsidRPr="003A7DC9">
        <w:rPr>
          <w:rFonts w:ascii="標楷體" w:eastAsia="標楷體" w:hAnsi="標楷體" w:hint="eastAsia"/>
          <w:color w:val="000000"/>
        </w:rPr>
        <w:t>或</w:t>
      </w:r>
      <w:r w:rsidRPr="0076478B">
        <w:rPr>
          <w:rFonts w:ascii="標楷體" w:eastAsia="標楷體" w:hAnsi="標楷體" w:hint="eastAsia"/>
          <w:color w:val="000000"/>
        </w:rPr>
        <w:t>有</w:t>
      </w:r>
      <w:r w:rsidRPr="003A7DC9">
        <w:rPr>
          <w:rFonts w:ascii="標楷體" w:eastAsia="標楷體" w:hAnsi="標楷體" w:hint="eastAsia"/>
          <w:color w:val="000000"/>
        </w:rPr>
        <w:t>藏垢不潔之情形。</w:t>
      </w:r>
    </w:p>
    <w:p w14:paraId="69D34F8E" w14:textId="77777777" w:rsidR="00ED636E" w:rsidRPr="003A7DC9" w:rsidRDefault="00ED636E" w:rsidP="00ED636E">
      <w:pPr>
        <w:ind w:firstLineChars="350" w:firstLine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Pr="003A7DC9">
        <w:rPr>
          <w:rFonts w:ascii="標楷體" w:eastAsia="標楷體" w:hAnsi="標楷體" w:hint="eastAsia"/>
          <w:color w:val="000000"/>
        </w:rPr>
        <w:t>.請勿佩帶耳環、手環、戒指等飾品。</w:t>
      </w:r>
    </w:p>
    <w:p w14:paraId="6A9FDF83" w14:textId="77777777" w:rsidR="00ED636E" w:rsidRPr="005757E8" w:rsidRDefault="00ED636E" w:rsidP="00ED63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5</w:t>
      </w:r>
      <w:r w:rsidRPr="003A7DC9">
        <w:rPr>
          <w:rFonts w:ascii="標楷體" w:eastAsia="標楷體" w:hAnsi="標楷體" w:hint="eastAsia"/>
          <w:color w:val="000000"/>
        </w:rPr>
        <w:t>.</w:t>
      </w:r>
      <w:proofErr w:type="gramStart"/>
      <w:r>
        <w:rPr>
          <w:rFonts w:ascii="標楷體" w:eastAsia="標楷體" w:hAnsi="標楷體" w:hint="eastAsia"/>
          <w:color w:val="000000"/>
        </w:rPr>
        <w:t>服儀不合</w:t>
      </w:r>
      <w:proofErr w:type="gramEnd"/>
      <w:r>
        <w:rPr>
          <w:rFonts w:ascii="標楷體" w:eastAsia="標楷體" w:hAnsi="標楷體" w:hint="eastAsia"/>
          <w:color w:val="000000"/>
        </w:rPr>
        <w:t>規定者，不得進場應試。</w:t>
      </w:r>
    </w:p>
    <w:p w14:paraId="124E9822" w14:textId="67996CAA" w:rsidR="001B203B" w:rsidRPr="009D07AA" w:rsidRDefault="001B203B" w:rsidP="00234CC5">
      <w:pPr>
        <w:widowControl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/>
        </w:rPr>
        <w:br w:type="page"/>
      </w:r>
      <w:r w:rsidRPr="003F0A4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新竹縣</w:t>
      </w:r>
      <w: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1</w:t>
      </w:r>
      <w:r w:rsidR="00E91D2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3</w:t>
      </w:r>
      <w:r w:rsidRPr="003F0A4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學年度</w:t>
      </w:r>
      <w:r w:rsidRPr="003F0A4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國民中學技藝教育</w:t>
      </w:r>
      <w:bookmarkStart w:id="0" w:name="_GoBack"/>
      <w:bookmarkEnd w:id="0"/>
      <w:r w:rsidRPr="003F0A4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競賽</w:t>
      </w:r>
    </w:p>
    <w:p w14:paraId="5D885811" w14:textId="77777777" w:rsidR="001B203B" w:rsidRDefault="001B203B" w:rsidP="001B203B">
      <w:pPr>
        <w:pStyle w:val="a3"/>
        <w:ind w:leftChars="0" w:left="482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proofErr w:type="gramStart"/>
      <w:r w:rsidRPr="00691C9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食品</w:t>
      </w:r>
      <w:r w:rsidRPr="00691C9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職群</w:t>
      </w:r>
      <w:proofErr w:type="gramEnd"/>
      <w:r w:rsidRPr="00691C9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(</w:t>
      </w:r>
      <w:r w:rsidRPr="00691C9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烘焙</w:t>
      </w:r>
      <w:r w:rsidRPr="00691C9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)</w:t>
      </w:r>
      <w:r w:rsidR="00A87D3F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 xml:space="preserve"> 術科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配方表</w:t>
      </w:r>
    </w:p>
    <w:p w14:paraId="52A76DC0" w14:textId="77777777" w:rsidR="001B203B" w:rsidRPr="003038CD" w:rsidRDefault="004A3471" w:rsidP="001B203B">
      <w:pPr>
        <w:pStyle w:val="a3"/>
        <w:ind w:leftChars="0" w:left="482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學校</w:t>
      </w:r>
      <w:r w:rsidR="001B203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:</w:t>
      </w:r>
      <w:r w:rsidR="001B203B" w:rsidRPr="004A347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 xml:space="preserve">      </w:t>
      </w:r>
      <w:r w:rsidRPr="004A347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國中</w:t>
      </w:r>
      <w:r w:rsidR="001B203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 xml:space="preserve"> 姓名: </w:t>
      </w:r>
      <w:r w:rsidR="001B203B" w:rsidRPr="004A347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 xml:space="preserve">           </w:t>
      </w:r>
      <w:r w:rsidR="001B203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 xml:space="preserve"> 准考證編號:</w:t>
      </w:r>
      <w:r w:rsidR="001B203B" w:rsidRPr="004A347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 xml:space="preserve">          </w:t>
      </w:r>
      <w:r w:rsidR="001B203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 xml:space="preserve">  </w:t>
      </w:r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2287"/>
        <w:gridCol w:w="2287"/>
        <w:gridCol w:w="2286"/>
        <w:gridCol w:w="2286"/>
      </w:tblGrid>
      <w:tr w:rsidR="001B203B" w14:paraId="083D1AD3" w14:textId="77777777" w:rsidTr="00F40B39">
        <w:tc>
          <w:tcPr>
            <w:tcW w:w="2287" w:type="dxa"/>
          </w:tcPr>
          <w:p w14:paraId="7C2A35F7" w14:textId="77777777" w:rsidR="001B203B" w:rsidRPr="005F0E85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F0E8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材料名稱</w:t>
            </w:r>
          </w:p>
        </w:tc>
        <w:tc>
          <w:tcPr>
            <w:tcW w:w="2287" w:type="dxa"/>
          </w:tcPr>
          <w:p w14:paraId="7A652F0D" w14:textId="77777777" w:rsidR="001B203B" w:rsidRPr="005F0E85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F0E8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重量</w:t>
            </w:r>
          </w:p>
        </w:tc>
        <w:tc>
          <w:tcPr>
            <w:tcW w:w="2286" w:type="dxa"/>
          </w:tcPr>
          <w:p w14:paraId="16CAFC56" w14:textId="77777777" w:rsidR="001B203B" w:rsidRPr="005F0E85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F0E8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材料名稱</w:t>
            </w:r>
          </w:p>
        </w:tc>
        <w:tc>
          <w:tcPr>
            <w:tcW w:w="2286" w:type="dxa"/>
          </w:tcPr>
          <w:p w14:paraId="043F3767" w14:textId="77777777" w:rsidR="001B203B" w:rsidRPr="005F0E85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F0E8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重量</w:t>
            </w:r>
          </w:p>
        </w:tc>
      </w:tr>
      <w:tr w:rsidR="001B203B" w14:paraId="3E2A16D8" w14:textId="77777777" w:rsidTr="00F40B39">
        <w:trPr>
          <w:trHeight w:val="567"/>
        </w:trPr>
        <w:tc>
          <w:tcPr>
            <w:tcW w:w="2287" w:type="dxa"/>
          </w:tcPr>
          <w:p w14:paraId="2B3AD12B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14:paraId="0A772129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173FE0C3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089E5B88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B203B" w14:paraId="5B1CF545" w14:textId="77777777" w:rsidTr="00F40B39">
        <w:trPr>
          <w:trHeight w:val="567"/>
        </w:trPr>
        <w:tc>
          <w:tcPr>
            <w:tcW w:w="2287" w:type="dxa"/>
          </w:tcPr>
          <w:p w14:paraId="6FBB3D46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14:paraId="7D2A9A57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666FFBCE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711C05F1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B203B" w14:paraId="6864616D" w14:textId="77777777" w:rsidTr="00F40B39">
        <w:trPr>
          <w:trHeight w:val="567"/>
        </w:trPr>
        <w:tc>
          <w:tcPr>
            <w:tcW w:w="2287" w:type="dxa"/>
          </w:tcPr>
          <w:p w14:paraId="00FA48B0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14:paraId="1CC33BA4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08D3C2CC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3EE4BE46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B203B" w14:paraId="446D50C4" w14:textId="77777777" w:rsidTr="00F40B39">
        <w:trPr>
          <w:trHeight w:val="567"/>
        </w:trPr>
        <w:tc>
          <w:tcPr>
            <w:tcW w:w="2287" w:type="dxa"/>
          </w:tcPr>
          <w:p w14:paraId="6DFA7A98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14:paraId="3D3E1DEB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130E8E3A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3072EFFC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B203B" w14:paraId="42ED6A24" w14:textId="77777777" w:rsidTr="00F40B39">
        <w:trPr>
          <w:trHeight w:val="567"/>
        </w:trPr>
        <w:tc>
          <w:tcPr>
            <w:tcW w:w="2287" w:type="dxa"/>
          </w:tcPr>
          <w:p w14:paraId="30C04E37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14:paraId="5C8553BE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01EA8FF8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1EA1DECF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B203B" w14:paraId="2339EA35" w14:textId="77777777" w:rsidTr="00F40B39">
        <w:trPr>
          <w:trHeight w:val="567"/>
        </w:trPr>
        <w:tc>
          <w:tcPr>
            <w:tcW w:w="2287" w:type="dxa"/>
          </w:tcPr>
          <w:p w14:paraId="290DC7BD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14:paraId="10B45D47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726B286F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13FB1AA5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B203B" w14:paraId="27886B7C" w14:textId="77777777" w:rsidTr="00F40B39">
        <w:trPr>
          <w:trHeight w:val="567"/>
        </w:trPr>
        <w:tc>
          <w:tcPr>
            <w:tcW w:w="2287" w:type="dxa"/>
          </w:tcPr>
          <w:p w14:paraId="7FDACAEB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14:paraId="07A78725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40F84DF7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10D3C710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B203B" w14:paraId="3AEC3C88" w14:textId="77777777" w:rsidTr="00F40B39">
        <w:trPr>
          <w:trHeight w:val="567"/>
        </w:trPr>
        <w:tc>
          <w:tcPr>
            <w:tcW w:w="2287" w:type="dxa"/>
          </w:tcPr>
          <w:p w14:paraId="37903024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14:paraId="3193A27B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07CD1484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86" w:type="dxa"/>
          </w:tcPr>
          <w:p w14:paraId="6198B889" w14:textId="77777777" w:rsidR="001B203B" w:rsidRDefault="001B203B" w:rsidP="00F40B3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13DB024E" w14:textId="77777777" w:rsidR="001B203B" w:rsidRDefault="001B203B" w:rsidP="001B203B">
      <w:pPr>
        <w:pStyle w:val="a3"/>
        <w:ind w:leftChars="0" w:left="482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9436F" wp14:editId="51DCBA49">
                <wp:simplePos x="0" y="0"/>
                <wp:positionH relativeFrom="column">
                  <wp:posOffset>1139190</wp:posOffset>
                </wp:positionH>
                <wp:positionV relativeFrom="paragraph">
                  <wp:posOffset>411480</wp:posOffset>
                </wp:positionV>
                <wp:extent cx="2011680" cy="15240"/>
                <wp:effectExtent l="0" t="0" r="26670" b="2286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152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3D1B6" id="直線接點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32.4pt" to="248.1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 w:rsidRPr="002038D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材料總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重</w:t>
      </w:r>
      <w:r w:rsidRPr="002038D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                        </w:t>
      </w:r>
    </w:p>
    <w:p w14:paraId="53F41618" w14:textId="77777777" w:rsidR="001B203B" w:rsidRDefault="001B203B" w:rsidP="001B203B">
      <w:pPr>
        <w:pStyle w:val="a3"/>
        <w:ind w:leftChars="0" w:left="482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5600738E" w14:textId="77777777" w:rsidR="001B203B" w:rsidRDefault="001B203B" w:rsidP="001B203B">
      <w:pPr>
        <w:pStyle w:val="a3"/>
        <w:ind w:leftChars="0" w:left="482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備註:</w:t>
      </w:r>
    </w:p>
    <w:p w14:paraId="6A5DEA72" w14:textId="77777777" w:rsidR="00E91D2B" w:rsidRPr="00704729" w:rsidRDefault="00E91D2B" w:rsidP="00E91D2B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F0E85">
        <w:rPr>
          <w:rFonts w:ascii="標楷體" w:eastAsia="標楷體" w:hAnsi="標楷體" w:hint="eastAsia"/>
          <w:sz w:val="28"/>
          <w:szCs w:val="28"/>
        </w:rPr>
        <w:t>本表</w:t>
      </w:r>
      <w:r>
        <w:rPr>
          <w:rFonts w:ascii="標楷體" w:eastAsia="標楷體" w:hAnsi="標楷體" w:hint="eastAsia"/>
          <w:sz w:val="28"/>
          <w:szCs w:val="28"/>
        </w:rPr>
        <w:t>由考生測試前填寫</w:t>
      </w:r>
      <w:r w:rsidRPr="00B166B1">
        <w:rPr>
          <w:rFonts w:ascii="標楷體" w:eastAsia="標楷體" w:hAnsi="標楷體" w:hint="eastAsia"/>
          <w:sz w:val="28"/>
          <w:szCs w:val="28"/>
        </w:rPr>
        <w:t>，</w:t>
      </w:r>
      <w:r w:rsidRPr="00296DBD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Pr="00296DBD">
        <w:rPr>
          <w:rFonts w:ascii="標楷體" w:eastAsia="標楷體" w:hAnsi="標楷體" w:cs="Times New Roman" w:hint="eastAsia"/>
          <w:color w:val="FF0000"/>
          <w:sz w:val="28"/>
          <w:szCs w:val="28"/>
        </w:rPr>
        <w:t>備</w:t>
      </w:r>
      <w:proofErr w:type="gramStart"/>
      <w:r w:rsidRPr="00296DBD">
        <w:rPr>
          <w:rFonts w:ascii="標楷體" w:eastAsia="標楷體" w:hAnsi="標楷體" w:cs="Times New Roman" w:hint="eastAsia"/>
          <w:color w:val="FF0000"/>
          <w:sz w:val="28"/>
          <w:szCs w:val="28"/>
        </w:rPr>
        <w:t>妥此配方表</w:t>
      </w:r>
      <w:r w:rsidRPr="00296DBD">
        <w:rPr>
          <w:rFonts w:ascii="標楷體" w:eastAsia="標楷體" w:hAnsi="標楷體" w:hint="eastAsia"/>
          <w:color w:val="FF0000"/>
          <w:sz w:val="28"/>
          <w:szCs w:val="28"/>
        </w:rPr>
        <w:t>攜</w:t>
      </w:r>
      <w:proofErr w:type="gramEnd"/>
      <w:r w:rsidRPr="00296DBD">
        <w:rPr>
          <w:rFonts w:ascii="標楷體" w:eastAsia="標楷體" w:hAnsi="標楷體" w:hint="eastAsia"/>
          <w:color w:val="FF0000"/>
          <w:sz w:val="28"/>
          <w:szCs w:val="28"/>
        </w:rPr>
        <w:t>入試場使用</w:t>
      </w:r>
      <w:r>
        <w:rPr>
          <w:rFonts w:ascii="標楷體" w:eastAsia="標楷體" w:hAnsi="標楷體" w:hint="eastAsia"/>
          <w:sz w:val="28"/>
          <w:szCs w:val="28"/>
        </w:rPr>
        <w:t>(只准填寫</w:t>
      </w:r>
      <w:r w:rsidRPr="009D07AA">
        <w:rPr>
          <w:rFonts w:ascii="標楷體" w:eastAsia="標楷體" w:hAnsi="標楷體" w:hint="eastAsia"/>
          <w:sz w:val="28"/>
          <w:szCs w:val="28"/>
          <w:u w:val="single"/>
        </w:rPr>
        <w:t>原料名稱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04729">
        <w:rPr>
          <w:rFonts w:ascii="標楷體" w:eastAsia="標楷體" w:hAnsi="標楷體" w:hint="eastAsia"/>
          <w:sz w:val="28"/>
          <w:szCs w:val="28"/>
          <w:u w:val="single"/>
        </w:rPr>
        <w:t>重量</w:t>
      </w:r>
      <w:r w:rsidRPr="00704729">
        <w:rPr>
          <w:rFonts w:ascii="標楷體" w:eastAsia="標楷體" w:hAnsi="標楷體" w:hint="eastAsia"/>
          <w:sz w:val="28"/>
          <w:szCs w:val="28"/>
        </w:rPr>
        <w:t>)，配方表需連同成品一同繳回考場。</w:t>
      </w:r>
    </w:p>
    <w:p w14:paraId="2FF80BC7" w14:textId="77777777" w:rsidR="00E91D2B" w:rsidRDefault="00E91D2B" w:rsidP="00E91D2B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D07AA">
        <w:rPr>
          <w:rFonts w:ascii="標楷體" w:eastAsia="標楷體" w:hAnsi="標楷體" w:hint="eastAsia"/>
          <w:sz w:val="28"/>
          <w:szCs w:val="28"/>
        </w:rPr>
        <w:t>本表</w:t>
      </w:r>
      <w:r>
        <w:rPr>
          <w:rFonts w:ascii="標楷體" w:eastAsia="標楷體" w:hAnsi="標楷體" w:hint="eastAsia"/>
          <w:sz w:val="28"/>
          <w:szCs w:val="28"/>
        </w:rPr>
        <w:t>可電腦打字，但不得</w:t>
      </w:r>
      <w:r w:rsidRPr="009D07AA">
        <w:rPr>
          <w:rFonts w:ascii="標楷體" w:eastAsia="標楷體" w:hAnsi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其他格式之配方表。</w:t>
      </w:r>
    </w:p>
    <w:p w14:paraId="59E8AE81" w14:textId="77777777" w:rsidR="00E91D2B" w:rsidRPr="00704729" w:rsidRDefault="00E91D2B" w:rsidP="00E91D2B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04729">
        <w:rPr>
          <w:rFonts w:ascii="標楷體" w:eastAsia="標楷體" w:hAnsi="標楷體" w:hint="eastAsia"/>
          <w:sz w:val="28"/>
          <w:szCs w:val="28"/>
        </w:rPr>
        <w:t>此配方表紙張列印規格不得小於A5尺寸。</w:t>
      </w:r>
    </w:p>
    <w:p w14:paraId="4E7B6334" w14:textId="77777777" w:rsidR="00CB4B20" w:rsidRPr="009D07AA" w:rsidRDefault="00CB4B20" w:rsidP="00CB4B20">
      <w:pPr>
        <w:pStyle w:val="a3"/>
        <w:ind w:leftChars="0" w:left="1320"/>
        <w:rPr>
          <w:rFonts w:ascii="標楷體" w:eastAsia="標楷體" w:hAnsi="標楷體"/>
          <w:sz w:val="28"/>
          <w:szCs w:val="28"/>
        </w:rPr>
      </w:pPr>
    </w:p>
    <w:p w14:paraId="6E99A1A5" w14:textId="77777777" w:rsidR="00D854FB" w:rsidRPr="001B203B" w:rsidRDefault="00D854FB" w:rsidP="001B20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D854FB" w:rsidRPr="001B203B" w:rsidSect="00C17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4C98E" w14:textId="77777777" w:rsidR="002C2FDC" w:rsidRDefault="002C2FDC" w:rsidP="00C87503">
      <w:r>
        <w:separator/>
      </w:r>
    </w:p>
  </w:endnote>
  <w:endnote w:type="continuationSeparator" w:id="0">
    <w:p w14:paraId="14003156" w14:textId="77777777" w:rsidR="002C2FDC" w:rsidRDefault="002C2FDC" w:rsidP="00C8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33A59" w14:textId="12A28591" w:rsidR="00EB4D1D" w:rsidRDefault="00CB4B20">
    <w:pPr>
      <w:pStyle w:val="a7"/>
      <w:jc w:val="center"/>
    </w:pPr>
    <w:r>
      <w:rPr>
        <w:rFonts w:hint="eastAsia"/>
      </w:rPr>
      <w:t>第</w:t>
    </w:r>
    <w:sdt>
      <w:sdtPr>
        <w:id w:val="-1065958264"/>
        <w:docPartObj>
          <w:docPartGallery w:val="Page Numbers (Bottom of Page)"/>
          <w:docPartUnique/>
        </w:docPartObj>
      </w:sdtPr>
      <w:sdtEndPr/>
      <w:sdtContent>
        <w:r w:rsidR="00EB4D1D">
          <w:fldChar w:fldCharType="begin"/>
        </w:r>
        <w:r w:rsidR="00EB4D1D">
          <w:instrText>PAGE   \* MERGEFORMAT</w:instrText>
        </w:r>
        <w:r w:rsidR="00EB4D1D">
          <w:fldChar w:fldCharType="separate"/>
        </w:r>
        <w:r w:rsidR="00515245" w:rsidRPr="00515245">
          <w:rPr>
            <w:noProof/>
            <w:lang w:val="zh-TW"/>
          </w:rPr>
          <w:t>2</w:t>
        </w:r>
        <w:r w:rsidR="00EB4D1D">
          <w:fldChar w:fldCharType="end"/>
        </w:r>
        <w:r>
          <w:rPr>
            <w:rFonts w:hint="eastAsia"/>
          </w:rPr>
          <w:t>頁，共</w:t>
        </w:r>
        <w:r w:rsidR="00DA461F">
          <w:rPr>
            <w:rFonts w:hint="eastAsia"/>
          </w:rPr>
          <w:t>7</w:t>
        </w:r>
        <w:r>
          <w:rPr>
            <w:rFonts w:hint="eastAsia"/>
          </w:rPr>
          <w:t>頁</w:t>
        </w:r>
      </w:sdtContent>
    </w:sdt>
  </w:p>
  <w:p w14:paraId="56020CD2" w14:textId="77777777" w:rsidR="005F0E85" w:rsidRDefault="005F0E85" w:rsidP="001706DB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4D326" w14:textId="30B36898" w:rsidR="00C87503" w:rsidRDefault="00CB4B20" w:rsidP="00DA461F">
    <w:pPr>
      <w:pStyle w:val="a7"/>
      <w:jc w:val="center"/>
    </w:pPr>
    <w:r>
      <w:rPr>
        <w:rFonts w:hint="eastAsia"/>
      </w:rPr>
      <w:t>第</w:t>
    </w:r>
    <w:sdt>
      <w:sdtPr>
        <w:id w:val="-1419939941"/>
        <w:docPartObj>
          <w:docPartGallery w:val="Page Numbers (Bottom of Page)"/>
          <w:docPartUnique/>
        </w:docPartObj>
      </w:sdtPr>
      <w:sdtEndPr/>
      <w:sdtContent>
        <w:r w:rsidR="00234CC5">
          <w:fldChar w:fldCharType="begin"/>
        </w:r>
        <w:r w:rsidR="00234CC5">
          <w:instrText>PAGE   \* MERGEFORMAT</w:instrText>
        </w:r>
        <w:r w:rsidR="00234CC5">
          <w:fldChar w:fldCharType="separate"/>
        </w:r>
        <w:r w:rsidR="00515245" w:rsidRPr="00515245">
          <w:rPr>
            <w:noProof/>
            <w:lang w:val="zh-TW"/>
          </w:rPr>
          <w:t>6</w:t>
        </w:r>
        <w:r w:rsidR="00234CC5">
          <w:fldChar w:fldCharType="end"/>
        </w:r>
        <w:r>
          <w:rPr>
            <w:rFonts w:hint="eastAsia"/>
          </w:rPr>
          <w:t>頁，共</w:t>
        </w:r>
        <w:r w:rsidR="00DA461F">
          <w:rPr>
            <w:rFonts w:hint="eastAsia"/>
          </w:rPr>
          <w:t>7</w:t>
        </w:r>
        <w:r>
          <w:rPr>
            <w:rFonts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978F5" w14:textId="77777777" w:rsidR="002C2FDC" w:rsidRDefault="002C2FDC" w:rsidP="00C87503">
      <w:r>
        <w:separator/>
      </w:r>
    </w:p>
  </w:footnote>
  <w:footnote w:type="continuationSeparator" w:id="0">
    <w:p w14:paraId="6F02E2AC" w14:textId="77777777" w:rsidR="002C2FDC" w:rsidRDefault="002C2FDC" w:rsidP="00C8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22EC6B1C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" w15:restartNumberingAfterBreak="0">
    <w:nsid w:val="340738D8"/>
    <w:multiLevelType w:val="hybridMultilevel"/>
    <w:tmpl w:val="3BB4C7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3D4AA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0E0E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395241"/>
    <w:multiLevelType w:val="multilevel"/>
    <w:tmpl w:val="8534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17BCF"/>
    <w:multiLevelType w:val="hybridMultilevel"/>
    <w:tmpl w:val="0E1EE732"/>
    <w:lvl w:ilvl="0" w:tplc="3BE07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8E7C6E"/>
    <w:multiLevelType w:val="hybridMultilevel"/>
    <w:tmpl w:val="722218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7538480C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  <w:color w:val="000000" w:themeColor="text1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5340AB"/>
    <w:multiLevelType w:val="hybridMultilevel"/>
    <w:tmpl w:val="3B48AEEA"/>
    <w:lvl w:ilvl="0" w:tplc="00CE5AB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48A10A24"/>
    <w:multiLevelType w:val="hybridMultilevel"/>
    <w:tmpl w:val="A672D97A"/>
    <w:lvl w:ilvl="0" w:tplc="BEDA30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C8C6069"/>
    <w:multiLevelType w:val="hybridMultilevel"/>
    <w:tmpl w:val="B1E2B8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04"/>
    <w:rsid w:val="000173A2"/>
    <w:rsid w:val="000405DA"/>
    <w:rsid w:val="000B683F"/>
    <w:rsid w:val="000D2844"/>
    <w:rsid w:val="000D4878"/>
    <w:rsid w:val="000D5DDA"/>
    <w:rsid w:val="000E6280"/>
    <w:rsid w:val="000F5A7A"/>
    <w:rsid w:val="001232B3"/>
    <w:rsid w:val="00130A79"/>
    <w:rsid w:val="00152AB6"/>
    <w:rsid w:val="00152FCB"/>
    <w:rsid w:val="001B203B"/>
    <w:rsid w:val="001E1BB5"/>
    <w:rsid w:val="001E3459"/>
    <w:rsid w:val="001F0FC1"/>
    <w:rsid w:val="001F24C3"/>
    <w:rsid w:val="001F7831"/>
    <w:rsid w:val="00234CC5"/>
    <w:rsid w:val="00246A08"/>
    <w:rsid w:val="00254C07"/>
    <w:rsid w:val="0026514E"/>
    <w:rsid w:val="00265DE5"/>
    <w:rsid w:val="002720BC"/>
    <w:rsid w:val="002C2FDC"/>
    <w:rsid w:val="002E1617"/>
    <w:rsid w:val="00306DB0"/>
    <w:rsid w:val="0031586A"/>
    <w:rsid w:val="00347304"/>
    <w:rsid w:val="00381A70"/>
    <w:rsid w:val="00395E26"/>
    <w:rsid w:val="003E3361"/>
    <w:rsid w:val="003F03D2"/>
    <w:rsid w:val="003F0A4D"/>
    <w:rsid w:val="00427C65"/>
    <w:rsid w:val="00443C27"/>
    <w:rsid w:val="004575AE"/>
    <w:rsid w:val="00463032"/>
    <w:rsid w:val="004A3471"/>
    <w:rsid w:val="005065AD"/>
    <w:rsid w:val="00515245"/>
    <w:rsid w:val="005272BD"/>
    <w:rsid w:val="00533D35"/>
    <w:rsid w:val="00557AD7"/>
    <w:rsid w:val="00597881"/>
    <w:rsid w:val="005A725B"/>
    <w:rsid w:val="005C33F6"/>
    <w:rsid w:val="005D2E44"/>
    <w:rsid w:val="005F0E85"/>
    <w:rsid w:val="00622B4F"/>
    <w:rsid w:val="00624665"/>
    <w:rsid w:val="00646D65"/>
    <w:rsid w:val="0064782D"/>
    <w:rsid w:val="00691C96"/>
    <w:rsid w:val="006969C2"/>
    <w:rsid w:val="006A2D40"/>
    <w:rsid w:val="006A70A1"/>
    <w:rsid w:val="006B0F43"/>
    <w:rsid w:val="006D21A6"/>
    <w:rsid w:val="007023F5"/>
    <w:rsid w:val="007059CB"/>
    <w:rsid w:val="00736E4B"/>
    <w:rsid w:val="007576EC"/>
    <w:rsid w:val="00766F9A"/>
    <w:rsid w:val="0078752D"/>
    <w:rsid w:val="00826101"/>
    <w:rsid w:val="0084619A"/>
    <w:rsid w:val="00847939"/>
    <w:rsid w:val="00876009"/>
    <w:rsid w:val="00890FE8"/>
    <w:rsid w:val="008E4345"/>
    <w:rsid w:val="00904CAD"/>
    <w:rsid w:val="00907127"/>
    <w:rsid w:val="00915099"/>
    <w:rsid w:val="00936AD8"/>
    <w:rsid w:val="00973D48"/>
    <w:rsid w:val="009A00D5"/>
    <w:rsid w:val="009C14B5"/>
    <w:rsid w:val="009C742C"/>
    <w:rsid w:val="009D07AA"/>
    <w:rsid w:val="009D4CC6"/>
    <w:rsid w:val="00A03D10"/>
    <w:rsid w:val="00A37A40"/>
    <w:rsid w:val="00A4655F"/>
    <w:rsid w:val="00A87D3F"/>
    <w:rsid w:val="00AA185D"/>
    <w:rsid w:val="00AB19A8"/>
    <w:rsid w:val="00AC5704"/>
    <w:rsid w:val="00AC5D04"/>
    <w:rsid w:val="00AD5CA9"/>
    <w:rsid w:val="00AE4BEF"/>
    <w:rsid w:val="00AF252A"/>
    <w:rsid w:val="00B53111"/>
    <w:rsid w:val="00B9629A"/>
    <w:rsid w:val="00BC348E"/>
    <w:rsid w:val="00BE02D1"/>
    <w:rsid w:val="00BE7037"/>
    <w:rsid w:val="00C03526"/>
    <w:rsid w:val="00C12FB6"/>
    <w:rsid w:val="00C17F61"/>
    <w:rsid w:val="00C40C91"/>
    <w:rsid w:val="00C551D8"/>
    <w:rsid w:val="00C74176"/>
    <w:rsid w:val="00C778E5"/>
    <w:rsid w:val="00C87503"/>
    <w:rsid w:val="00CB4B20"/>
    <w:rsid w:val="00CB59A9"/>
    <w:rsid w:val="00CC2548"/>
    <w:rsid w:val="00CE6447"/>
    <w:rsid w:val="00CF4E26"/>
    <w:rsid w:val="00D0248F"/>
    <w:rsid w:val="00D3046C"/>
    <w:rsid w:val="00D33F5F"/>
    <w:rsid w:val="00D37492"/>
    <w:rsid w:val="00D40D19"/>
    <w:rsid w:val="00D53B2A"/>
    <w:rsid w:val="00D577F1"/>
    <w:rsid w:val="00D752C3"/>
    <w:rsid w:val="00D854FB"/>
    <w:rsid w:val="00D96FFF"/>
    <w:rsid w:val="00DA4119"/>
    <w:rsid w:val="00DA461F"/>
    <w:rsid w:val="00DD5583"/>
    <w:rsid w:val="00E05F5D"/>
    <w:rsid w:val="00E15D3B"/>
    <w:rsid w:val="00E23589"/>
    <w:rsid w:val="00E35B4A"/>
    <w:rsid w:val="00E364CA"/>
    <w:rsid w:val="00E4550C"/>
    <w:rsid w:val="00E53AA5"/>
    <w:rsid w:val="00E91D2B"/>
    <w:rsid w:val="00EA01CB"/>
    <w:rsid w:val="00EA49E6"/>
    <w:rsid w:val="00EA4E91"/>
    <w:rsid w:val="00EB4D1D"/>
    <w:rsid w:val="00ED636E"/>
    <w:rsid w:val="00EF08ED"/>
    <w:rsid w:val="00EF101C"/>
    <w:rsid w:val="00F01C10"/>
    <w:rsid w:val="00F1696D"/>
    <w:rsid w:val="00F651DC"/>
    <w:rsid w:val="00F801DC"/>
    <w:rsid w:val="00FB55DA"/>
    <w:rsid w:val="00FE4656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6D7BE"/>
  <w15:chartTrackingRefBased/>
  <w15:docId w15:val="{BFAEB6DE-28B5-4CFD-A084-6FEDCE7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7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AC5704"/>
    <w:pPr>
      <w:ind w:leftChars="200" w:left="480"/>
    </w:pPr>
  </w:style>
  <w:style w:type="paragraph" w:styleId="a4">
    <w:name w:val="Block Text"/>
    <w:basedOn w:val="a"/>
    <w:rsid w:val="001F7831"/>
    <w:pPr>
      <w:ind w:left="113" w:right="113"/>
      <w:jc w:val="both"/>
    </w:pPr>
    <w:rPr>
      <w:rFonts w:ascii="標楷體" w:eastAsia="標楷體" w:hAnsi="標楷體" w:cs="Times New Roman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C87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75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7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7503"/>
    <w:rPr>
      <w:sz w:val="20"/>
      <w:szCs w:val="20"/>
    </w:rPr>
  </w:style>
  <w:style w:type="table" w:styleId="a9">
    <w:name w:val="Table Grid"/>
    <w:basedOn w:val="a1"/>
    <w:uiPriority w:val="39"/>
    <w:rsid w:val="005F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4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4D1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D4C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66BA622CDFA40BDE67DA88D902EB6" ma:contentTypeVersion="12" ma:contentTypeDescription="Create a new document." ma:contentTypeScope="" ma:versionID="1fede3205051f6ef27dc921246036a7c">
  <xsd:schema xmlns:xsd="http://www.w3.org/2001/XMLSchema" xmlns:xs="http://www.w3.org/2001/XMLSchema" xmlns:p="http://schemas.microsoft.com/office/2006/metadata/properties" xmlns:ns3="4c41b65f-28e9-443d-b8b8-c9f74699c4fc" xmlns:ns4="4333d36d-f704-4b39-8ea4-ed7ebfaa15fe" targetNamespace="http://schemas.microsoft.com/office/2006/metadata/properties" ma:root="true" ma:fieldsID="e9ca407fd91f45bb0ccbf8ebd618a448" ns3:_="" ns4:_="">
    <xsd:import namespace="4c41b65f-28e9-443d-b8b8-c9f74699c4fc"/>
    <xsd:import namespace="4333d36d-f704-4b39-8ea4-ed7ebfaa15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b65f-28e9-443d-b8b8-c9f74699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d36d-f704-4b39-8ea4-ed7ebfaa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17006-21F4-46E6-972C-9D4226B59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F7C8D-169F-4B01-87B8-57205FB1E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A2FF3-8F7F-4312-B7F7-C2C06332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b65f-28e9-443d-b8b8-c9f74699c4fc"/>
    <ds:schemaRef ds:uri="4333d36d-f704-4b39-8ea4-ed7ebfaa1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ydvsuser</dc:creator>
  <cp:keywords/>
  <dc:description/>
  <cp:lastModifiedBy>甘瀅蓁</cp:lastModifiedBy>
  <cp:revision>3</cp:revision>
  <cp:lastPrinted>2021-08-14T06:29:00Z</cp:lastPrinted>
  <dcterms:created xsi:type="dcterms:W3CDTF">2024-11-12T03:09:00Z</dcterms:created>
  <dcterms:modified xsi:type="dcterms:W3CDTF">2024-11-12T03:11:00Z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0x0101009EB66BA622CDFA40BDE67DA88D902EB6</vt:lpwstr>
  </property>
</Properties>
</file>