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72A63" w14:textId="5C9A0592" w:rsidR="00334280" w:rsidRPr="00CA6C2A" w:rsidRDefault="00334280" w:rsidP="00334280">
      <w:pPr>
        <w:jc w:val="center"/>
        <w:rPr>
          <w:rFonts w:ascii="細明體" w:eastAsia="細明體" w:hAnsi="細明體" w:cs="Times New Roman"/>
          <w:b/>
          <w:sz w:val="32"/>
          <w:szCs w:val="32"/>
        </w:rPr>
      </w:pPr>
      <w:bookmarkStart w:id="0" w:name="Q2RAO05100125_H"/>
      <w:bookmarkStart w:id="1" w:name="Q2RAO05100125"/>
      <w:r w:rsidRPr="00CA6C2A">
        <w:rPr>
          <w:rFonts w:ascii="細明體" w:eastAsia="細明體" w:hAnsi="細明體" w:cs="Times New Roman" w:hint="eastAsia"/>
          <w:b/>
          <w:sz w:val="32"/>
          <w:szCs w:val="32"/>
        </w:rPr>
        <w:t>新竹縣11</w:t>
      </w:r>
      <w:r>
        <w:rPr>
          <w:rFonts w:ascii="細明體" w:eastAsia="細明體" w:hAnsi="細明體" w:cs="Times New Roman"/>
          <w:b/>
          <w:sz w:val="32"/>
          <w:szCs w:val="32"/>
        </w:rPr>
        <w:t>4</w:t>
      </w:r>
      <w:r w:rsidRPr="00CA6C2A">
        <w:rPr>
          <w:rFonts w:ascii="細明體" w:eastAsia="細明體" w:hAnsi="細明體" w:cs="Times New Roman" w:hint="eastAsia"/>
          <w:b/>
          <w:sz w:val="32"/>
          <w:szCs w:val="32"/>
        </w:rPr>
        <w:t>學年度國中技藝教育技藝競賽學科測驗題庫</w:t>
      </w:r>
    </w:p>
    <w:p w14:paraId="5D41FEB1" w14:textId="77777777" w:rsidR="00334280" w:rsidRPr="00CA6C2A" w:rsidRDefault="00334280" w:rsidP="00334280">
      <w:pPr>
        <w:jc w:val="center"/>
        <w:rPr>
          <w:rFonts w:ascii="細明體" w:eastAsia="細明體" w:hAnsi="細明體" w:cs="Times New Roman"/>
          <w:b/>
          <w:sz w:val="32"/>
          <w:szCs w:val="32"/>
        </w:rPr>
      </w:pPr>
      <w:r w:rsidRPr="00CA6C2A">
        <w:rPr>
          <w:rFonts w:ascii="細明體" w:eastAsia="細明體" w:hAnsi="細明體" w:cs="Times New Roman" w:hint="eastAsia"/>
          <w:b/>
          <w:sz w:val="32"/>
          <w:szCs w:val="32"/>
        </w:rPr>
        <w:t>餐飲服務學科試題 (題庫:單選題400題)</w:t>
      </w:r>
    </w:p>
    <w:p w14:paraId="47D4A743" w14:textId="77777777" w:rsidR="00334280" w:rsidRPr="00B36BA0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</w:t>
      </w:r>
      <w:r w:rsidRPr="00B36BA0">
        <w:rPr>
          <w:rFonts w:ascii="Times New Roman" w:eastAsia="新細明體" w:hAnsi="Times New Roman" w:cs="Times New Roman"/>
          <w:szCs w:val="24"/>
        </w:rPr>
        <w:t>餐圓桌服務時，分菜員的位置宜在主人的</w:t>
      </w:r>
      <w:r w:rsidRPr="00B36BA0">
        <w:rPr>
          <w:rFonts w:ascii="Times New Roman" w:eastAsia="新細明體" w:hAnsi="Times New Roman" w:cs="Times New Roman"/>
          <w:szCs w:val="24"/>
        </w:rPr>
        <w:t xml:space="preserve"> </w:t>
      </w:r>
      <w:bookmarkEnd w:id="0"/>
      <w:r w:rsidRPr="00B36BA0">
        <w:rPr>
          <w:rFonts w:ascii="Times New Roman" w:eastAsia="新細明體" w:hAnsi="Times New Roman" w:cs="Times New Roman"/>
          <w:szCs w:val="24"/>
        </w:rPr>
        <w:t>(A)</w:t>
      </w:r>
      <w:bookmarkStart w:id="2" w:name="Q2RAO05100125_1"/>
      <w:r w:rsidRPr="00B36BA0">
        <w:rPr>
          <w:rFonts w:ascii="Times New Roman" w:eastAsia="新細明體" w:hAnsi="Times New Roman" w:cs="Times New Roman"/>
          <w:szCs w:val="24"/>
        </w:rPr>
        <w:t>左側</w:t>
      </w:r>
      <w:r w:rsidRPr="00B36BA0">
        <w:rPr>
          <w:rFonts w:ascii="Times New Roman" w:eastAsia="新細明體" w:hAnsi="Times New Roman" w:cs="Times New Roman"/>
          <w:szCs w:val="24"/>
        </w:rPr>
        <w:t xml:space="preserve"> </w:t>
      </w:r>
      <w:bookmarkEnd w:id="2"/>
      <w:r w:rsidRPr="00B36BA0">
        <w:rPr>
          <w:rFonts w:ascii="Times New Roman" w:eastAsia="新細明體" w:hAnsi="Times New Roman" w:cs="Times New Roman"/>
          <w:szCs w:val="24"/>
        </w:rPr>
        <w:t>(B)</w:t>
      </w:r>
      <w:bookmarkStart w:id="3" w:name="Q2RAO05100125_2"/>
      <w:r w:rsidRPr="00B36BA0">
        <w:rPr>
          <w:rFonts w:ascii="Times New Roman" w:eastAsia="新細明體" w:hAnsi="Times New Roman" w:cs="Times New Roman"/>
          <w:szCs w:val="24"/>
        </w:rPr>
        <w:t>右側</w:t>
      </w:r>
      <w:r w:rsidRPr="00B36BA0">
        <w:rPr>
          <w:rFonts w:ascii="Times New Roman" w:eastAsia="新細明體" w:hAnsi="Times New Roman" w:cs="Times New Roman"/>
          <w:szCs w:val="24"/>
        </w:rPr>
        <w:t xml:space="preserve"> </w:t>
      </w:r>
      <w:bookmarkEnd w:id="3"/>
      <w:r w:rsidRPr="00B36BA0">
        <w:rPr>
          <w:rFonts w:ascii="Times New Roman" w:eastAsia="新細明體" w:hAnsi="Times New Roman" w:cs="Times New Roman"/>
          <w:szCs w:val="24"/>
        </w:rPr>
        <w:t>(C)</w:t>
      </w:r>
      <w:bookmarkStart w:id="4" w:name="Q2RAO05100125_3"/>
      <w:r w:rsidRPr="00B36BA0">
        <w:rPr>
          <w:rFonts w:ascii="Times New Roman" w:eastAsia="新細明體" w:hAnsi="Times New Roman" w:cs="Times New Roman"/>
          <w:szCs w:val="24"/>
        </w:rPr>
        <w:t>前方</w:t>
      </w:r>
      <w:r w:rsidRPr="00B36BA0">
        <w:rPr>
          <w:rFonts w:ascii="Times New Roman" w:eastAsia="新細明體" w:hAnsi="Times New Roman" w:cs="Times New Roman"/>
          <w:szCs w:val="24"/>
        </w:rPr>
        <w:t xml:space="preserve"> </w:t>
      </w:r>
      <w:bookmarkEnd w:id="4"/>
      <w:r w:rsidRPr="00B36BA0">
        <w:rPr>
          <w:rFonts w:ascii="Times New Roman" w:eastAsia="新細明體" w:hAnsi="Times New Roman" w:cs="Times New Roman"/>
          <w:szCs w:val="24"/>
        </w:rPr>
        <w:t>(D)</w:t>
      </w:r>
      <w:bookmarkStart w:id="5" w:name="Q2RAO05100125_4"/>
      <w:r w:rsidRPr="00B36BA0">
        <w:rPr>
          <w:rFonts w:ascii="Times New Roman" w:eastAsia="新細明體" w:hAnsi="Times New Roman" w:cs="Times New Roman"/>
          <w:szCs w:val="24"/>
        </w:rPr>
        <w:t>無所謂</w:t>
      </w:r>
      <w:r w:rsidRPr="00B36BA0">
        <w:rPr>
          <w:rFonts w:ascii="Times New Roman" w:eastAsia="新細明體" w:hAnsi="Times New Roman" w:cs="Times New Roman"/>
          <w:szCs w:val="24"/>
        </w:rPr>
        <w:t xml:space="preserve"> </w:t>
      </w:r>
      <w:bookmarkStart w:id="6" w:name="Q2RAO05100125_N"/>
      <w:bookmarkEnd w:id="5"/>
      <w:r w:rsidRPr="00B36BA0">
        <w:rPr>
          <w:rFonts w:ascii="Times New Roman" w:eastAsia="新細明體" w:hAnsi="Times New Roman" w:cs="Times New Roman"/>
          <w:szCs w:val="24"/>
        </w:rPr>
        <w:t>。</w:t>
      </w:r>
      <w:bookmarkStart w:id="7" w:name="A2RAO05100125"/>
      <w:bookmarkEnd w:id="1"/>
      <w:bookmarkEnd w:id="6"/>
    </w:p>
    <w:p w14:paraId="4421A2C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8" w:name="Q2RAO05100350_H"/>
      <w:bookmarkStart w:id="9" w:name="Q2RAO05100350"/>
      <w:bookmarkEnd w:id="7"/>
      <w:r w:rsidRPr="00B36BA0">
        <w:rPr>
          <w:rFonts w:ascii="Times New Roman" w:eastAsia="新細明體" w:hAnsi="Times New Roman" w:cs="Times New Roman" w:hint="eastAsia"/>
          <w:szCs w:val="24"/>
        </w:rPr>
        <w:t>（</w:t>
      </w:r>
      <w:r w:rsidRPr="00B36BA0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B36BA0">
        <w:rPr>
          <w:rFonts w:ascii="Times New Roman" w:eastAsia="新細明體" w:hAnsi="Times New Roman" w:cs="Times New Roman" w:hint="eastAsia"/>
          <w:szCs w:val="24"/>
        </w:rPr>
        <w:t>）</w:t>
      </w:r>
      <w:r w:rsidRPr="00B36BA0">
        <w:rPr>
          <w:rFonts w:ascii="Times New Roman" w:eastAsia="新細明體" w:hAnsi="Times New Roman" w:cs="Times New Roman"/>
          <w:szCs w:val="24"/>
        </w:rPr>
        <w:t>啤酒被稱為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" w:name="Q2RAO05100350_1"/>
      <w:r w:rsidRPr="00CF30D3">
        <w:rPr>
          <w:rFonts w:ascii="Times New Roman" w:eastAsia="新細明體" w:hAnsi="Times New Roman" w:cs="Times New Roman"/>
          <w:szCs w:val="24"/>
        </w:rPr>
        <w:t>生命泉源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" w:name="Q2RAO05100350_2"/>
      <w:r w:rsidRPr="00CF30D3">
        <w:rPr>
          <w:rFonts w:ascii="Times New Roman" w:eastAsia="新細明體" w:hAnsi="Times New Roman" w:cs="Times New Roman"/>
          <w:szCs w:val="24"/>
        </w:rPr>
        <w:t>人體汽油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" w:name="Q2RAO05100350_3"/>
      <w:r w:rsidRPr="00CF30D3">
        <w:rPr>
          <w:rFonts w:ascii="Times New Roman" w:eastAsia="新細明體" w:hAnsi="Times New Roman" w:cs="Times New Roman"/>
          <w:szCs w:val="24"/>
        </w:rPr>
        <w:t>酒中之王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" w:name="Q2RAO05100350_4"/>
      <w:r w:rsidRPr="00CF30D3">
        <w:rPr>
          <w:rFonts w:ascii="Times New Roman" w:eastAsia="新細明體" w:hAnsi="Times New Roman" w:cs="Times New Roman"/>
          <w:szCs w:val="24"/>
        </w:rPr>
        <w:t>液體麵包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" w:name="Q2RAO05100350_N"/>
      <w:bookmarkEnd w:id="1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" w:name="A2RAO05100350"/>
      <w:bookmarkEnd w:id="9"/>
      <w:bookmarkEnd w:id="14"/>
    </w:p>
    <w:p w14:paraId="596FC780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6" w:name="Q2RAO05100007_H"/>
      <w:bookmarkStart w:id="17" w:name="Q2RAO05100007"/>
      <w:bookmarkEnd w:id="1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）西餐餐具中，十吋盤稱為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" w:name="Q2RAO05100007_1"/>
      <w:r w:rsidRPr="00CF30D3">
        <w:rPr>
          <w:rFonts w:ascii="Times New Roman" w:eastAsia="新細明體" w:hAnsi="Times New Roman" w:cs="Times New Roman"/>
          <w:szCs w:val="24"/>
        </w:rPr>
        <w:t>主餐盤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" w:name="Q2RAO05100007_2"/>
      <w:r w:rsidRPr="00CF30D3">
        <w:rPr>
          <w:rFonts w:ascii="Times New Roman" w:eastAsia="新細明體" w:hAnsi="Times New Roman" w:cs="Times New Roman"/>
          <w:szCs w:val="24"/>
        </w:rPr>
        <w:t>麵包盤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" w:name="Q2RAO05100007_3"/>
      <w:r w:rsidRPr="00CF30D3">
        <w:rPr>
          <w:rFonts w:ascii="Times New Roman" w:eastAsia="新細明體" w:hAnsi="Times New Roman" w:cs="Times New Roman"/>
          <w:szCs w:val="24"/>
        </w:rPr>
        <w:t>展示盤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" w:name="Q2RAO05100007_4"/>
      <w:r w:rsidRPr="00CF30D3">
        <w:rPr>
          <w:rFonts w:ascii="Times New Roman" w:eastAsia="新細明體" w:hAnsi="Times New Roman" w:cs="Times New Roman"/>
          <w:szCs w:val="24"/>
        </w:rPr>
        <w:t>沙拉盤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" w:name="Q2RAO05100007_N"/>
      <w:bookmarkEnd w:id="2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" w:name="A2RAO05100007"/>
      <w:bookmarkEnd w:id="17"/>
      <w:bookmarkEnd w:id="22"/>
    </w:p>
    <w:p w14:paraId="30454D59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4" w:name="R2RAO05100007"/>
      <w:bookmarkEnd w:id="2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西式圓盤尺寸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277D52CF" wp14:editId="0DDE9603">
            <wp:extent cx="2152650" cy="962025"/>
            <wp:effectExtent l="0" t="0" r="0" b="9525"/>
            <wp:docPr id="90" name="圖片 90" descr="01-7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7說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50C9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5" w:name="Q2RAO05100257_H"/>
      <w:bookmarkStart w:id="26" w:name="Q2RAO05100257"/>
      <w:bookmarkEnd w:id="2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「雪梨燉銀耳」中的「銀耳」，是指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" w:name="Q2RAO05100257_1"/>
      <w:r w:rsidRPr="00CF30D3">
        <w:rPr>
          <w:rFonts w:ascii="Times New Roman" w:eastAsia="新細明體" w:hAnsi="Times New Roman" w:cs="Times New Roman"/>
          <w:szCs w:val="24"/>
        </w:rPr>
        <w:t>白木耳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" w:name="Q2RAO05100257_2"/>
      <w:r w:rsidRPr="00CF30D3">
        <w:rPr>
          <w:rFonts w:ascii="Times New Roman" w:eastAsia="新細明體" w:hAnsi="Times New Roman" w:cs="Times New Roman"/>
          <w:szCs w:val="24"/>
        </w:rPr>
        <w:t>川貝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" w:name="Q2RAO05100257_3"/>
      <w:r w:rsidRPr="00CF30D3">
        <w:rPr>
          <w:rFonts w:ascii="Times New Roman" w:eastAsia="新細明體" w:hAnsi="Times New Roman" w:cs="Times New Roman"/>
          <w:szCs w:val="24"/>
        </w:rPr>
        <w:t>水梨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" w:name="Q2RAO05100257_4"/>
      <w:r w:rsidRPr="00CF30D3">
        <w:rPr>
          <w:rFonts w:ascii="Times New Roman" w:eastAsia="新細明體" w:hAnsi="Times New Roman" w:cs="Times New Roman"/>
          <w:szCs w:val="24"/>
        </w:rPr>
        <w:t>冰糖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" w:name="Q2RAO05100257_N"/>
      <w:bookmarkEnd w:id="3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2" w:name="A2RAO05100257"/>
      <w:bookmarkEnd w:id="26"/>
      <w:bookmarkEnd w:id="31"/>
    </w:p>
    <w:p w14:paraId="55B21FEE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33" w:name="Q2RAO05100044_H"/>
      <w:bookmarkStart w:id="34" w:name="Q2RAO05100044"/>
      <w:bookmarkEnd w:id="32"/>
      <w:r w:rsidRPr="00CF30D3">
        <w:rPr>
          <w:rFonts w:ascii="新細明體" w:eastAsia="新細明體" w:hAnsi="Calibri" w:cs="新細明體" w:hint="eastAsia"/>
          <w:szCs w:val="24"/>
        </w:rPr>
        <w:t>（ D ）</w:t>
      </w:r>
      <w:r w:rsidRPr="00CF30D3">
        <w:rPr>
          <w:rFonts w:ascii="Times New Roman" w:eastAsia="新細明體" w:hAnsi="Times New Roman" w:cs="Times New Roman"/>
          <w:szCs w:val="24"/>
        </w:rPr>
        <w:t>中餐餐具擺設時，筷架應置於骨盤何處？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5" w:name="Q2RAO05100044_1"/>
      <w:r w:rsidRPr="00CF30D3">
        <w:rPr>
          <w:rFonts w:ascii="Times New Roman" w:eastAsia="新細明體" w:hAnsi="Times New Roman" w:cs="Times New Roman"/>
          <w:szCs w:val="24"/>
        </w:rPr>
        <w:t>骨盤左方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6" w:name="Q2RAO05100044_2"/>
      <w:r w:rsidRPr="00CF30D3">
        <w:rPr>
          <w:rFonts w:ascii="Times New Roman" w:eastAsia="新細明體" w:hAnsi="Times New Roman" w:cs="Times New Roman"/>
          <w:szCs w:val="24"/>
        </w:rPr>
        <w:t>骨盤上方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7" w:name="Q2RAO05100044_3"/>
      <w:r w:rsidRPr="00CF30D3">
        <w:rPr>
          <w:rFonts w:ascii="Times New Roman" w:eastAsia="新細明體" w:hAnsi="Times New Roman" w:cs="Times New Roman"/>
          <w:szCs w:val="24"/>
        </w:rPr>
        <w:t>骨盤下方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8" w:name="Q2RAO05100044_4"/>
      <w:r w:rsidRPr="00CF30D3">
        <w:rPr>
          <w:rFonts w:ascii="Times New Roman" w:eastAsia="新細明體" w:hAnsi="Times New Roman" w:cs="Times New Roman"/>
          <w:szCs w:val="24"/>
        </w:rPr>
        <w:t>骨盤右方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9" w:name="Q2RAO05100044_N"/>
      <w:bookmarkEnd w:id="3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0" w:name="A2RAO05100044"/>
      <w:bookmarkEnd w:id="34"/>
      <w:bookmarkEnd w:id="39"/>
    </w:p>
    <w:p w14:paraId="2D7FC42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41" w:name="Q2RAO05100318_H"/>
      <w:bookmarkStart w:id="42" w:name="Q2RAO05100318"/>
      <w:bookmarkEnd w:id="4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>
        <w:rPr>
          <w:rFonts w:ascii="Times New Roman" w:eastAsia="新細明體" w:hAnsi="Times New Roman" w:cs="Times New Roman" w:hint="eastAsia"/>
          <w:szCs w:val="24"/>
        </w:rPr>
        <w:t xml:space="preserve">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下列哪一種酒屬於蒸餾酒？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3" w:name="Q2RAO05100318_1"/>
      <w:r w:rsidRPr="00CF30D3">
        <w:rPr>
          <w:rFonts w:ascii="Times New Roman" w:eastAsia="新細明體" w:hAnsi="Times New Roman" w:cs="Times New Roman"/>
          <w:szCs w:val="24"/>
        </w:rPr>
        <w:t>紅露酒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4" w:name="Q2RAO05100318_2"/>
      <w:r w:rsidRPr="00CF30D3">
        <w:rPr>
          <w:rFonts w:ascii="Times New Roman" w:eastAsia="新細明體" w:hAnsi="Times New Roman" w:cs="Times New Roman"/>
          <w:szCs w:val="24"/>
        </w:rPr>
        <w:t>黃酒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5" w:name="Q2RAO05100318_3"/>
      <w:r w:rsidRPr="00CF30D3">
        <w:rPr>
          <w:rFonts w:ascii="Times New Roman" w:eastAsia="新細明體" w:hAnsi="Times New Roman" w:cs="Times New Roman"/>
          <w:szCs w:val="24"/>
        </w:rPr>
        <w:t>玉鶴永康酒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6" w:name="Q2RAO05100318_4"/>
      <w:r w:rsidRPr="00CF30D3">
        <w:rPr>
          <w:rFonts w:ascii="Times New Roman" w:eastAsia="新細明體" w:hAnsi="Times New Roman" w:cs="Times New Roman"/>
          <w:szCs w:val="24"/>
        </w:rPr>
        <w:t>愛蘭白酒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7" w:name="Q2RAO05100318_N"/>
      <w:bookmarkEnd w:id="4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8" w:name="A2RAO05100318"/>
      <w:bookmarkEnd w:id="42"/>
      <w:bookmarkEnd w:id="47"/>
    </w:p>
    <w:p w14:paraId="1994EC1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49" w:name="Q2RAO05100119_H"/>
      <w:bookmarkStart w:id="50" w:name="Q2RAO05100119"/>
      <w:bookmarkEnd w:id="4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下列何者非為西式早餐擺設時所需的餐具？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1" w:name="Q2RAO05100119_1"/>
      <w:r w:rsidRPr="00CF30D3">
        <w:rPr>
          <w:rFonts w:ascii="Times New Roman" w:eastAsia="新細明體" w:hAnsi="Times New Roman" w:cs="Times New Roman"/>
          <w:szCs w:val="24"/>
        </w:rPr>
        <w:t>水杯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2" w:name="Q2RAO05100119_2"/>
      <w:r w:rsidRPr="00CF30D3">
        <w:rPr>
          <w:rFonts w:ascii="Times New Roman" w:eastAsia="新細明體" w:hAnsi="Times New Roman" w:cs="Times New Roman"/>
          <w:szCs w:val="24"/>
        </w:rPr>
        <w:t>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3" w:name="Q2RAO05100119_3"/>
      <w:r w:rsidRPr="00CF30D3">
        <w:rPr>
          <w:rFonts w:ascii="Times New Roman" w:eastAsia="新細明體" w:hAnsi="Times New Roman" w:cs="Times New Roman"/>
          <w:szCs w:val="24"/>
        </w:rPr>
        <w:t>咖啡杯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4" w:name="Q2RAO05100119_4"/>
      <w:r w:rsidRPr="00CF30D3">
        <w:rPr>
          <w:rFonts w:ascii="Times New Roman" w:eastAsia="新細明體" w:hAnsi="Times New Roman" w:cs="Times New Roman"/>
          <w:szCs w:val="24"/>
        </w:rPr>
        <w:t>麵包盤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5" w:name="Q2RAO05100119_N"/>
      <w:bookmarkEnd w:id="5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6" w:name="A2RAO05100119"/>
      <w:bookmarkEnd w:id="50"/>
      <w:bookmarkEnd w:id="55"/>
    </w:p>
    <w:p w14:paraId="013181E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57" w:name="Q2RAO05100085_H"/>
      <w:bookmarkStart w:id="58" w:name="Q2RAO05100085"/>
      <w:bookmarkEnd w:id="5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通常不會單獨使用，而是與點心匙或點心刀合用的是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9" w:name="Q2RAO05100085_1"/>
      <w:r w:rsidRPr="00CF30D3">
        <w:rPr>
          <w:rFonts w:ascii="Times New Roman" w:eastAsia="新細明體" w:hAnsi="Times New Roman" w:cs="Times New Roman"/>
          <w:szCs w:val="24"/>
        </w:rPr>
        <w:t>點心叉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0" w:name="Q2RAO05100085_2"/>
      <w:r w:rsidRPr="00CF30D3">
        <w:rPr>
          <w:rFonts w:ascii="Times New Roman" w:eastAsia="新細明體" w:hAnsi="Times New Roman" w:cs="Times New Roman"/>
          <w:szCs w:val="24"/>
        </w:rPr>
        <w:t>沙拉叉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1" w:name="Q2RAO05100085_3"/>
      <w:r w:rsidRPr="00CF30D3">
        <w:rPr>
          <w:rFonts w:ascii="Times New Roman" w:eastAsia="新細明體" w:hAnsi="Times New Roman" w:cs="Times New Roman"/>
          <w:szCs w:val="24"/>
        </w:rPr>
        <w:t>魚叉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2" w:name="Q2RAO05100085_4"/>
      <w:r w:rsidRPr="00CF30D3">
        <w:rPr>
          <w:rFonts w:ascii="Times New Roman" w:eastAsia="新細明體" w:hAnsi="Times New Roman" w:cs="Times New Roman"/>
          <w:szCs w:val="24"/>
        </w:rPr>
        <w:t>冰茶匙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3" w:name="Q2RAO05100085_N"/>
      <w:bookmarkEnd w:id="6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4" w:name="A2RAO05100085"/>
      <w:bookmarkEnd w:id="58"/>
      <w:bookmarkEnd w:id="63"/>
    </w:p>
    <w:p w14:paraId="63521F9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65" w:name="Q2RAO05100189_H"/>
      <w:bookmarkStart w:id="66" w:name="Q2RAO05100189"/>
      <w:bookmarkEnd w:id="6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下列哪一項不是餐桌擺設應考慮的基本原則？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7" w:name="Q2RAO05100189_1"/>
      <w:r w:rsidRPr="00CF30D3">
        <w:rPr>
          <w:rFonts w:ascii="Times New Roman" w:eastAsia="新細明體" w:hAnsi="Times New Roman" w:cs="Times New Roman"/>
          <w:szCs w:val="24"/>
        </w:rPr>
        <w:t>美感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8" w:name="Q2RAO05100189_2"/>
      <w:r w:rsidRPr="00CF30D3">
        <w:rPr>
          <w:rFonts w:ascii="Times New Roman" w:eastAsia="新細明體" w:hAnsi="Times New Roman" w:cs="Times New Roman"/>
          <w:szCs w:val="24"/>
        </w:rPr>
        <w:t>對稱感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9" w:name="Q2RAO05100189_3"/>
      <w:r w:rsidRPr="00CF30D3">
        <w:rPr>
          <w:rFonts w:ascii="Times New Roman" w:eastAsia="新細明體" w:hAnsi="Times New Roman" w:cs="Times New Roman"/>
          <w:szCs w:val="24"/>
        </w:rPr>
        <w:t>採用易碎餐具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0" w:name="Q2RAO05100189_4"/>
      <w:r w:rsidRPr="00CF30D3">
        <w:rPr>
          <w:rFonts w:ascii="Times New Roman" w:eastAsia="新細明體" w:hAnsi="Times New Roman" w:cs="Times New Roman"/>
          <w:szCs w:val="24"/>
        </w:rPr>
        <w:t>客人方便取用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1" w:name="Q2RAO05100189_N"/>
      <w:bookmarkEnd w:id="7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2" w:name="A2RAO05100189"/>
      <w:bookmarkEnd w:id="66"/>
      <w:bookmarkEnd w:id="71"/>
    </w:p>
    <w:p w14:paraId="6092AA10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73" w:name="Q2RAO05100159_H"/>
      <w:bookmarkStart w:id="74" w:name="Q2RAO05100159"/>
      <w:bookmarkEnd w:id="7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英式服務中食物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5" w:name="Q2RAO05100159_1"/>
      <w:r w:rsidRPr="00CF30D3">
        <w:rPr>
          <w:rFonts w:ascii="Times New Roman" w:eastAsia="新細明體" w:hAnsi="Times New Roman" w:cs="Times New Roman"/>
          <w:szCs w:val="24"/>
        </w:rPr>
        <w:t>以左手持銀盤從客人左側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6" w:name="Q2RAO05100159_2"/>
      <w:r w:rsidRPr="00CF30D3">
        <w:rPr>
          <w:rFonts w:ascii="Times New Roman" w:eastAsia="新細明體" w:hAnsi="Times New Roman" w:cs="Times New Roman"/>
          <w:szCs w:val="24"/>
        </w:rPr>
        <w:t>以左手持銀盤從客人右側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7" w:name="Q2RAO05100159_3"/>
      <w:r w:rsidRPr="00CF30D3">
        <w:rPr>
          <w:rFonts w:ascii="Times New Roman" w:eastAsia="新細明體" w:hAnsi="Times New Roman" w:cs="Times New Roman"/>
          <w:szCs w:val="24"/>
        </w:rPr>
        <w:t>以右手持銀盤從客人左側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8" w:name="Q2RAO05100159_4"/>
      <w:r w:rsidRPr="00CF30D3">
        <w:rPr>
          <w:rFonts w:ascii="Times New Roman" w:eastAsia="新細明體" w:hAnsi="Times New Roman" w:cs="Times New Roman"/>
          <w:szCs w:val="24"/>
        </w:rPr>
        <w:t>以右手持銀盤從客人右側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9" w:name="Q2RAO05100159_N"/>
      <w:bookmarkEnd w:id="78"/>
      <w:r w:rsidRPr="00CF30D3">
        <w:rPr>
          <w:rFonts w:ascii="Times New Roman" w:eastAsia="新細明體" w:hAnsi="Times New Roman" w:cs="Times New Roman"/>
          <w:szCs w:val="24"/>
        </w:rPr>
        <w:t>為客人夾菜上主餐盤。</w:t>
      </w:r>
      <w:bookmarkStart w:id="80" w:name="A2RAO05100159"/>
      <w:bookmarkEnd w:id="74"/>
      <w:bookmarkEnd w:id="79"/>
    </w:p>
    <w:p w14:paraId="759314A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81" w:name="Q2RAO05100167_H"/>
      <w:bookmarkStart w:id="82" w:name="Q2RAO05100167"/>
      <w:bookmarkEnd w:id="8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西式餐飲服務，哪種餐點應最先送上？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3" w:name="Q2RAO05100167_1"/>
      <w:r w:rsidRPr="00CF30D3">
        <w:rPr>
          <w:rFonts w:ascii="Times New Roman" w:eastAsia="新細明體" w:hAnsi="Times New Roman" w:cs="Times New Roman"/>
          <w:szCs w:val="24"/>
        </w:rPr>
        <w:t>麵包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4" w:name="Q2RAO05100167_2"/>
      <w:r w:rsidRPr="00CF30D3">
        <w:rPr>
          <w:rFonts w:ascii="Times New Roman" w:eastAsia="新細明體" w:hAnsi="Times New Roman" w:cs="Times New Roman"/>
          <w:szCs w:val="24"/>
        </w:rPr>
        <w:t>牛排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5" w:name="Q2RAO05100167_3"/>
      <w:r w:rsidRPr="00CF30D3">
        <w:rPr>
          <w:rFonts w:ascii="Times New Roman" w:eastAsia="新細明體" w:hAnsi="Times New Roman" w:cs="Times New Roman"/>
          <w:szCs w:val="24"/>
        </w:rPr>
        <w:t>咖啡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6" w:name="Q2RAO05100167_4"/>
      <w:r w:rsidRPr="00CF30D3">
        <w:rPr>
          <w:rFonts w:ascii="Times New Roman" w:eastAsia="新細明體" w:hAnsi="Times New Roman" w:cs="Times New Roman"/>
          <w:szCs w:val="24"/>
        </w:rPr>
        <w:t>水果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7" w:name="Q2RAO05100167_N"/>
      <w:bookmarkEnd w:id="8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8" w:name="A2RAO05100167"/>
      <w:bookmarkEnd w:id="82"/>
      <w:bookmarkEnd w:id="87"/>
    </w:p>
    <w:p w14:paraId="268D547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89" w:name="Q2RAO05100011_H"/>
      <w:bookmarkStart w:id="90" w:name="Q2RAO05100011"/>
      <w:bookmarkEnd w:id="8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）餐具擺設時，點心匙應放置於客人之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1" w:name="Q2RAO05100011_1"/>
      <w:r w:rsidRPr="00CF30D3">
        <w:rPr>
          <w:rFonts w:ascii="Times New Roman" w:eastAsia="新細明體" w:hAnsi="Times New Roman" w:cs="Times New Roman"/>
          <w:szCs w:val="24"/>
        </w:rPr>
        <w:t>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2" w:name="Q2RAO05100011_2"/>
      <w:r w:rsidRPr="00CF30D3">
        <w:rPr>
          <w:rFonts w:ascii="Times New Roman" w:eastAsia="新細明體" w:hAnsi="Times New Roman" w:cs="Times New Roman"/>
          <w:szCs w:val="24"/>
        </w:rPr>
        <w:t>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3" w:name="Q2RAO05100011_3"/>
      <w:r w:rsidRPr="00CF30D3">
        <w:rPr>
          <w:rFonts w:ascii="Times New Roman" w:eastAsia="新細明體" w:hAnsi="Times New Roman" w:cs="Times New Roman"/>
          <w:szCs w:val="24"/>
        </w:rPr>
        <w:t>右方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4" w:name="Q2RAO05100011_4"/>
      <w:r w:rsidRPr="00CF30D3">
        <w:rPr>
          <w:rFonts w:ascii="Times New Roman" w:eastAsia="新細明體" w:hAnsi="Times New Roman" w:cs="Times New Roman"/>
          <w:szCs w:val="24"/>
        </w:rPr>
        <w:t>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5" w:name="Q2RAO05100011_N"/>
      <w:bookmarkEnd w:id="9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6" w:name="A2RAO05100011"/>
      <w:bookmarkEnd w:id="90"/>
      <w:bookmarkEnd w:id="95"/>
    </w:p>
    <w:p w14:paraId="16EF343A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97" w:name="R2RAO05100011"/>
      <w:bookmarkEnd w:id="9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服務點心時（服勤時），點心叉匙放置的位置。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lastRenderedPageBreak/>
        <w:drawing>
          <wp:inline distT="0" distB="0" distL="0" distR="0" wp14:anchorId="2F2D9728" wp14:editId="030C9780">
            <wp:extent cx="1381125" cy="942975"/>
            <wp:effectExtent l="0" t="0" r="9525" b="9525"/>
            <wp:docPr id="89" name="圖片 89" descr="01-11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-11-1說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151CC54C" wp14:editId="0BC9A625">
            <wp:extent cx="1400175" cy="942975"/>
            <wp:effectExtent l="0" t="0" r="9525" b="9525"/>
            <wp:docPr id="88" name="圖片 88" descr="01-11-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-11-2說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4F5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98" w:name="Q2RAO05100050_H"/>
      <w:bookmarkStart w:id="99" w:name="Q2RAO05100050"/>
      <w:bookmarkEnd w:id="9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下列何者為套餐菜單之特色？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0" w:name="Q2RAO05100050_1"/>
      <w:r w:rsidRPr="00CF30D3">
        <w:rPr>
          <w:rFonts w:ascii="Times New Roman" w:eastAsia="新細明體" w:hAnsi="Times New Roman" w:cs="Times New Roman"/>
          <w:szCs w:val="24"/>
        </w:rPr>
        <w:t>菜色繁多，任君選擇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1" w:name="Q2RAO05100050_2"/>
      <w:r w:rsidRPr="00CF30D3">
        <w:rPr>
          <w:rFonts w:ascii="Times New Roman" w:eastAsia="新細明體" w:hAnsi="Times New Roman" w:cs="Times New Roman"/>
          <w:szCs w:val="24"/>
        </w:rPr>
        <w:t>價格昂貴，菜色固定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2" w:name="Q2RAO05100050_3"/>
      <w:r w:rsidRPr="00CF30D3">
        <w:rPr>
          <w:rFonts w:ascii="Times New Roman" w:eastAsia="新細明體" w:hAnsi="Times New Roman" w:cs="Times New Roman"/>
          <w:szCs w:val="24"/>
        </w:rPr>
        <w:t>提供數量有限的菜色，價格固定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3" w:name="Q2RAO05100050_4"/>
      <w:r w:rsidRPr="00CF30D3">
        <w:rPr>
          <w:rFonts w:ascii="Times New Roman" w:eastAsia="新細明體" w:hAnsi="Times New Roman" w:cs="Times New Roman"/>
          <w:szCs w:val="24"/>
        </w:rPr>
        <w:t>可單點餐食，給顧客更大選擇空間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4" w:name="Q2RAO05100050_N"/>
      <w:bookmarkEnd w:id="10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5" w:name="A2RAO05100050"/>
      <w:bookmarkEnd w:id="99"/>
      <w:bookmarkEnd w:id="104"/>
    </w:p>
    <w:p w14:paraId="06F888C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06" w:name="Q2RAO05100243_H"/>
      <w:bookmarkStart w:id="107" w:name="Q2RAO05100243"/>
      <w:bookmarkEnd w:id="10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下列口布摺法，何者是用於杯花？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8" w:name="Q2RAO05100243_1"/>
      <w:r w:rsidRPr="00CF30D3">
        <w:rPr>
          <w:rFonts w:ascii="Times New Roman" w:eastAsia="新細明體" w:hAnsi="Times New Roman" w:cs="Times New Roman"/>
          <w:szCs w:val="24"/>
        </w:rPr>
        <w:t>步步高升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9" w:name="Q2RAO05100243_2"/>
      <w:r w:rsidRPr="00CF30D3">
        <w:rPr>
          <w:rFonts w:ascii="Times New Roman" w:eastAsia="新細明體" w:hAnsi="Times New Roman" w:cs="Times New Roman"/>
          <w:szCs w:val="24"/>
        </w:rPr>
        <w:t>天堂鳥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0" w:name="Q2RAO05100243_3"/>
      <w:r w:rsidRPr="00CF30D3">
        <w:rPr>
          <w:rFonts w:ascii="Times New Roman" w:eastAsia="新細明體" w:hAnsi="Times New Roman" w:cs="Times New Roman"/>
          <w:szCs w:val="24"/>
        </w:rPr>
        <w:t>星光燦爛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1" w:name="Q2RAO05100243_4"/>
      <w:r w:rsidRPr="00CF30D3">
        <w:rPr>
          <w:rFonts w:ascii="Times New Roman" w:eastAsia="新細明體" w:hAnsi="Times New Roman" w:cs="Times New Roman"/>
          <w:szCs w:val="24"/>
        </w:rPr>
        <w:t>雨後春筍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2" w:name="Q2RAO05100243_N"/>
      <w:bookmarkEnd w:id="11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3" w:name="A2RAO05100243"/>
      <w:bookmarkEnd w:id="107"/>
      <w:bookmarkEnd w:id="112"/>
    </w:p>
    <w:p w14:paraId="07A382ED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14" w:name="R2RAO05100243"/>
      <w:bookmarkEnd w:id="11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步步高升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51F78007" wp14:editId="1EF77B4A">
            <wp:extent cx="1085850" cy="781050"/>
            <wp:effectExtent l="0" t="0" r="0" b="0"/>
            <wp:docPr id="87" name="圖片 87" descr="02-110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-110-1說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天堂鳥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17418B32" wp14:editId="4885B150">
            <wp:extent cx="1066800" cy="1428750"/>
            <wp:effectExtent l="0" t="0" r="0" b="0"/>
            <wp:docPr id="86" name="圖片 86" descr="02-110-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-110-2說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星光燦爛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4BF03416" wp14:editId="590B0AA7">
            <wp:extent cx="1066800" cy="609600"/>
            <wp:effectExtent l="0" t="0" r="0" b="0"/>
            <wp:docPr id="85" name="圖片 85" descr="02-110-3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2-110-3說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雨後春筍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17A4A0A2" wp14:editId="21B312E9">
            <wp:extent cx="1209675" cy="1028700"/>
            <wp:effectExtent l="0" t="0" r="9525" b="0"/>
            <wp:docPr id="84" name="圖片 84" descr="02-110-4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2-110-4說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268A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15" w:name="Q2RAO05100302_H"/>
      <w:bookmarkStart w:id="116" w:name="Q2RAO05100302"/>
      <w:bookmarkEnd w:id="11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Smoked</w:t>
      </w:r>
      <w:r w:rsidRPr="00CF30D3">
        <w:rPr>
          <w:rFonts w:ascii="Times New Roman" w:eastAsia="新細明體" w:hAnsi="Times New Roman" w:cs="Times New Roman"/>
          <w:szCs w:val="24"/>
        </w:rPr>
        <w:t>指的烹調法是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7" w:name="Q2RAO05100302_1"/>
      <w:r w:rsidRPr="00CF30D3">
        <w:rPr>
          <w:rFonts w:ascii="Times New Roman" w:eastAsia="新細明體" w:hAnsi="Times New Roman" w:cs="Times New Roman"/>
          <w:szCs w:val="24"/>
        </w:rPr>
        <w:t>燜煮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8" w:name="Q2RAO05100302_2"/>
      <w:r w:rsidRPr="00CF30D3">
        <w:rPr>
          <w:rFonts w:ascii="Times New Roman" w:eastAsia="新細明體" w:hAnsi="Times New Roman" w:cs="Times New Roman"/>
          <w:szCs w:val="24"/>
        </w:rPr>
        <w:t>煙燻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9" w:name="Q2RAO05100302_3"/>
      <w:r w:rsidRPr="00CF30D3">
        <w:rPr>
          <w:rFonts w:ascii="Times New Roman" w:eastAsia="新細明體" w:hAnsi="Times New Roman" w:cs="Times New Roman"/>
          <w:szCs w:val="24"/>
        </w:rPr>
        <w:t>汆燙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0" w:name="Q2RAO05100302_4"/>
      <w:r w:rsidRPr="00CF30D3">
        <w:rPr>
          <w:rFonts w:ascii="Times New Roman" w:eastAsia="新細明體" w:hAnsi="Times New Roman" w:cs="Times New Roman"/>
          <w:szCs w:val="24"/>
        </w:rPr>
        <w:t>沸煮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1" w:name="Q2RAO05100302_N"/>
      <w:bookmarkEnd w:id="12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2" w:name="A2RAO05100302"/>
      <w:bookmarkEnd w:id="116"/>
      <w:bookmarkEnd w:id="121"/>
    </w:p>
    <w:p w14:paraId="56D5D57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23" w:name="Q2RAO05100023_H"/>
      <w:bookmarkStart w:id="124" w:name="Q2RAO05100023"/>
      <w:bookmarkEnd w:id="12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）下圖之餐巾摺疊法稱之為</w:t>
      </w:r>
      <w:r w:rsidRPr="00CF30D3">
        <w:rPr>
          <w:rFonts w:ascii="Times New Roman" w:eastAsia="新細明體" w:hAnsi="Times New Roman" w:cs="Times New Roman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noProof/>
          <w:szCs w:val="24"/>
        </w:rPr>
        <w:drawing>
          <wp:inline distT="0" distB="0" distL="0" distR="0" wp14:anchorId="6DE946FD" wp14:editId="295549A7">
            <wp:extent cx="581025" cy="390525"/>
            <wp:effectExtent l="0" t="0" r="9525" b="9525"/>
            <wp:docPr id="83" name="圖片 83" descr="21500-01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500-01-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23"/>
      <w:r w:rsidRPr="00CF30D3">
        <w:rPr>
          <w:rFonts w:ascii="Times New Roman" w:eastAsia="新細明體" w:hAnsi="Times New Roman" w:cs="Times New Roman" w:hint="eastAsia"/>
          <w:szCs w:val="24"/>
        </w:rPr>
        <w:t>(A)</w:t>
      </w:r>
      <w:bookmarkStart w:id="125" w:name="Q2RAO05100023_1"/>
      <w:r w:rsidRPr="00CF30D3">
        <w:rPr>
          <w:rFonts w:ascii="Times New Roman" w:eastAsia="新細明體" w:hAnsi="Times New Roman" w:cs="Times New Roman" w:hint="eastAsia"/>
          <w:szCs w:val="24"/>
        </w:rPr>
        <w:t>法國摺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25"/>
      <w:r w:rsidRPr="00CF30D3">
        <w:rPr>
          <w:rFonts w:ascii="Times New Roman" w:eastAsia="新細明體" w:hAnsi="Times New Roman" w:cs="Times New Roman" w:hint="eastAsia"/>
          <w:szCs w:val="24"/>
        </w:rPr>
        <w:t>(B)</w:t>
      </w:r>
      <w:bookmarkStart w:id="126" w:name="Q2RAO05100023_2"/>
      <w:r w:rsidRPr="00CF30D3">
        <w:rPr>
          <w:rFonts w:ascii="Times New Roman" w:eastAsia="新細明體" w:hAnsi="Times New Roman" w:cs="Times New Roman" w:hint="eastAsia"/>
          <w:szCs w:val="24"/>
        </w:rPr>
        <w:t>服務巾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26"/>
      <w:r w:rsidRPr="00CF30D3">
        <w:rPr>
          <w:rFonts w:ascii="Times New Roman" w:eastAsia="新細明體" w:hAnsi="Times New Roman" w:cs="Times New Roman" w:hint="eastAsia"/>
          <w:szCs w:val="24"/>
        </w:rPr>
        <w:t>(C)</w:t>
      </w:r>
      <w:bookmarkStart w:id="127" w:name="Q2RAO05100023_3"/>
      <w:r w:rsidRPr="00CF30D3">
        <w:rPr>
          <w:rFonts w:ascii="Times New Roman" w:eastAsia="新細明體" w:hAnsi="Times New Roman" w:cs="Times New Roman" w:hint="eastAsia"/>
          <w:szCs w:val="24"/>
        </w:rPr>
        <w:t>野玫瑰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27"/>
      <w:r w:rsidRPr="00CF30D3">
        <w:rPr>
          <w:rFonts w:ascii="Times New Roman" w:eastAsia="新細明體" w:hAnsi="Times New Roman" w:cs="Times New Roman" w:hint="eastAsia"/>
          <w:szCs w:val="24"/>
        </w:rPr>
        <w:t>(D)</w:t>
      </w:r>
      <w:bookmarkStart w:id="128" w:name="Q2RAO05100023_4"/>
      <w:r w:rsidRPr="00CF30D3">
        <w:rPr>
          <w:rFonts w:ascii="Times New Roman" w:eastAsia="新細明體" w:hAnsi="Times New Roman" w:cs="Times New Roman" w:hint="eastAsia"/>
          <w:szCs w:val="24"/>
        </w:rPr>
        <w:t>三明治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Start w:id="129" w:name="Q2RAO05100023_N"/>
      <w:bookmarkEnd w:id="128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130" w:name="A2RAO05100023"/>
      <w:bookmarkEnd w:id="124"/>
      <w:bookmarkEnd w:id="129"/>
    </w:p>
    <w:p w14:paraId="646B074D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31" w:name="R2RAO05100023"/>
      <w:bookmarkEnd w:id="130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法國摺＝步步高昇。</w:t>
      </w:r>
    </w:p>
    <w:p w14:paraId="7904035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32" w:name="Q2RAO05100096_H"/>
      <w:bookmarkStart w:id="133" w:name="Q2RAO05100096"/>
      <w:bookmarkEnd w:id="13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服務推車設有熱水槽以及加溫器，可以保溫肉品和醬汁為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4" w:name="Q2RAO05100096_1"/>
      <w:r w:rsidRPr="00CF30D3">
        <w:rPr>
          <w:rFonts w:ascii="Times New Roman" w:eastAsia="新細明體" w:hAnsi="Times New Roman" w:cs="Times New Roman"/>
          <w:szCs w:val="24"/>
        </w:rPr>
        <w:t xml:space="preserve">Dessert Trolley </w:t>
      </w:r>
      <w:bookmarkEnd w:id="13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5" w:name="Q2RAO05100096_2"/>
      <w:r w:rsidRPr="00CF30D3">
        <w:rPr>
          <w:rFonts w:ascii="Times New Roman" w:eastAsia="新細明體" w:hAnsi="Times New Roman" w:cs="Times New Roman"/>
          <w:szCs w:val="24"/>
        </w:rPr>
        <w:t xml:space="preserve">Liqueur Trolley </w:t>
      </w:r>
      <w:bookmarkEnd w:id="13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6" w:name="Q2RAO05100096_3"/>
      <w:r w:rsidRPr="00CF30D3">
        <w:rPr>
          <w:rFonts w:ascii="Times New Roman" w:eastAsia="新細明體" w:hAnsi="Times New Roman" w:cs="Times New Roman"/>
          <w:szCs w:val="24"/>
        </w:rPr>
        <w:t xml:space="preserve">Flambé Trolley </w:t>
      </w:r>
      <w:bookmarkEnd w:id="13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7" w:name="Q2RAO05100096_4"/>
      <w:proofErr w:type="spellStart"/>
      <w:r w:rsidRPr="00CF30D3">
        <w:rPr>
          <w:rFonts w:ascii="Times New Roman" w:eastAsia="新細明體" w:hAnsi="Times New Roman" w:cs="Times New Roman"/>
          <w:szCs w:val="24"/>
        </w:rPr>
        <w:t>Trancher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lastRenderedPageBreak/>
        <w:t xml:space="preserve">Trolley </w:t>
      </w:r>
      <w:bookmarkStart w:id="138" w:name="Q2RAO05100096_N"/>
      <w:bookmarkEnd w:id="13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9" w:name="A2RAO05100096"/>
      <w:bookmarkEnd w:id="133"/>
      <w:bookmarkEnd w:id="138"/>
    </w:p>
    <w:p w14:paraId="2A010FC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40" w:name="Q2RAO05100018_H"/>
      <w:bookmarkStart w:id="141" w:name="Q2RAO05100018"/>
      <w:bookmarkEnd w:id="13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）客人點義大利麵時，餐叉應置於客人之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4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2" w:name="Q2RAO05100018_1"/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3" w:name="Q2RAO05100018_2"/>
      <w:r w:rsidRPr="00CF30D3">
        <w:rPr>
          <w:rFonts w:ascii="Times New Roman" w:eastAsia="新細明體" w:hAnsi="Times New Roman" w:cs="Times New Roman"/>
          <w:szCs w:val="24"/>
        </w:rPr>
        <w:t>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4" w:name="Q2RAO05100018_3"/>
      <w:r w:rsidRPr="00CF30D3">
        <w:rPr>
          <w:rFonts w:ascii="Times New Roman" w:eastAsia="新細明體" w:hAnsi="Times New Roman" w:cs="Times New Roman"/>
          <w:szCs w:val="24"/>
        </w:rPr>
        <w:t>左邊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5" w:name="Q2RAO05100018_4"/>
      <w:r w:rsidRPr="00CF30D3">
        <w:rPr>
          <w:rFonts w:ascii="Times New Roman" w:eastAsia="新細明體" w:hAnsi="Times New Roman" w:cs="Times New Roman"/>
          <w:szCs w:val="24"/>
        </w:rPr>
        <w:t>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6" w:name="Q2RAO05100018_N"/>
      <w:bookmarkEnd w:id="14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7" w:name="A2RAO05100018"/>
      <w:bookmarkEnd w:id="141"/>
      <w:bookmarkEnd w:id="146"/>
    </w:p>
    <w:p w14:paraId="05C7F43B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48" w:name="R2RAO05100018"/>
      <w:bookmarkEnd w:id="147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47F75B2B" wp14:editId="77714FBE">
            <wp:extent cx="2162175" cy="1076325"/>
            <wp:effectExtent l="0" t="0" r="9525" b="9525"/>
            <wp:docPr id="82" name="圖片 82" descr="01-18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-18說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13D3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49" w:name="Q2RAO05100099_H"/>
      <w:bookmarkStart w:id="150" w:name="Q2RAO05100099"/>
      <w:bookmarkEnd w:id="14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甲：蓮花座；乙：牛角；丙：教宗帽；丁：法國摺，以口布的功能而言，哪些是屬於提供顧客使用的？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1" w:name="Q2RAO05100099_1"/>
      <w:r w:rsidRPr="00CF30D3">
        <w:rPr>
          <w:rFonts w:ascii="Times New Roman" w:eastAsia="新細明體" w:hAnsi="Times New Roman" w:cs="Times New Roman"/>
          <w:szCs w:val="24"/>
        </w:rPr>
        <w:t>甲、乙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2" w:name="Q2RAO05100099_2"/>
      <w:r w:rsidRPr="00CF30D3">
        <w:rPr>
          <w:rFonts w:ascii="Times New Roman" w:eastAsia="新細明體" w:hAnsi="Times New Roman" w:cs="Times New Roman"/>
          <w:szCs w:val="24"/>
        </w:rPr>
        <w:t>丙、丁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3" w:name="Q2RAO05100099_3"/>
      <w:r w:rsidRPr="00CF30D3">
        <w:rPr>
          <w:rFonts w:ascii="Times New Roman" w:eastAsia="新細明體" w:hAnsi="Times New Roman" w:cs="Times New Roman"/>
          <w:szCs w:val="24"/>
        </w:rPr>
        <w:t>甲、丙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4" w:name="Q2RAO05100099_4"/>
      <w:r w:rsidRPr="00CF30D3">
        <w:rPr>
          <w:rFonts w:ascii="Times New Roman" w:eastAsia="新細明體" w:hAnsi="Times New Roman" w:cs="Times New Roman"/>
          <w:szCs w:val="24"/>
        </w:rPr>
        <w:t>乙、丁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5" w:name="Q2RAO05100099_N"/>
      <w:bookmarkEnd w:id="15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6" w:name="A2RAO05100099"/>
      <w:bookmarkEnd w:id="150"/>
      <w:bookmarkEnd w:id="155"/>
    </w:p>
    <w:p w14:paraId="5BC6799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57" w:name="Q2RAO05100236_H"/>
      <w:bookmarkStart w:id="158" w:name="Q2RAO05100236"/>
      <w:bookmarkEnd w:id="15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客人刻意吃霸王餐，下列處理何者較為妥適？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9" w:name="Q2RAO05100236_1"/>
      <w:r w:rsidRPr="00CF30D3">
        <w:rPr>
          <w:rFonts w:ascii="Times New Roman" w:eastAsia="新細明體" w:hAnsi="Times New Roman" w:cs="Times New Roman"/>
          <w:szCs w:val="24"/>
        </w:rPr>
        <w:t>將影片公開，人肉搜索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0" w:name="Q2RAO05100236_2"/>
      <w:r w:rsidRPr="00CF30D3">
        <w:rPr>
          <w:rFonts w:ascii="Times New Roman" w:eastAsia="新細明體" w:hAnsi="Times New Roman" w:cs="Times New Roman"/>
          <w:szCs w:val="24"/>
        </w:rPr>
        <w:t>報警，提供店內錄影給警方查緝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1" w:name="Q2RAO05100236_3"/>
      <w:r w:rsidRPr="00CF30D3">
        <w:rPr>
          <w:rFonts w:ascii="Times New Roman" w:eastAsia="新細明體" w:hAnsi="Times New Roman" w:cs="Times New Roman"/>
          <w:szCs w:val="24"/>
        </w:rPr>
        <w:t>張貼告示於店門口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2" w:name="Q2RAO05100236_4"/>
      <w:r w:rsidRPr="00CF30D3">
        <w:rPr>
          <w:rFonts w:ascii="Times New Roman" w:eastAsia="新細明體" w:hAnsi="Times New Roman" w:cs="Times New Roman"/>
          <w:szCs w:val="24"/>
        </w:rPr>
        <w:t>登報尋人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3" w:name="Q2RAO05100236_N"/>
      <w:bookmarkEnd w:id="16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4" w:name="A2RAO05100236"/>
      <w:bookmarkEnd w:id="158"/>
      <w:bookmarkEnd w:id="163"/>
    </w:p>
    <w:p w14:paraId="683467E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65" w:name="Q2RAO05100294_H"/>
      <w:bookmarkStart w:id="166" w:name="Q2RAO05100294"/>
      <w:bookmarkEnd w:id="16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當食物製作完成後，會在菜餚表面上塗抹一層光亮汁液的烹飪法是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7" w:name="Q2RAO05100294_1"/>
      <w:r w:rsidRPr="00CF30D3">
        <w:rPr>
          <w:rFonts w:ascii="Times New Roman" w:eastAsia="新細明體" w:hAnsi="Times New Roman" w:cs="Times New Roman"/>
          <w:szCs w:val="24"/>
        </w:rPr>
        <w:t xml:space="preserve">Boiling </w:t>
      </w:r>
      <w:bookmarkEnd w:id="16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8" w:name="Q2RAO05100294_2"/>
      <w:r w:rsidRPr="00CF30D3">
        <w:rPr>
          <w:rFonts w:ascii="Times New Roman" w:eastAsia="新細明體" w:hAnsi="Times New Roman" w:cs="Times New Roman"/>
          <w:szCs w:val="24"/>
        </w:rPr>
        <w:t xml:space="preserve">Gratinating </w:t>
      </w:r>
      <w:bookmarkEnd w:id="16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9" w:name="Q2RAO05100294_3"/>
      <w:r w:rsidRPr="00CF30D3">
        <w:rPr>
          <w:rFonts w:ascii="Times New Roman" w:eastAsia="新細明體" w:hAnsi="Times New Roman" w:cs="Times New Roman"/>
          <w:szCs w:val="24"/>
        </w:rPr>
        <w:t xml:space="preserve">Blanching </w:t>
      </w:r>
      <w:bookmarkEnd w:id="16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0" w:name="Q2RAO05100294_4"/>
      <w:r w:rsidRPr="00CF30D3">
        <w:rPr>
          <w:rFonts w:ascii="Times New Roman" w:eastAsia="新細明體" w:hAnsi="Times New Roman" w:cs="Times New Roman"/>
          <w:szCs w:val="24"/>
        </w:rPr>
        <w:t xml:space="preserve">Glazing </w:t>
      </w:r>
      <w:bookmarkStart w:id="171" w:name="Q2RAO05100294_N"/>
      <w:bookmarkEnd w:id="17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2" w:name="A2RAO05100294"/>
      <w:bookmarkEnd w:id="166"/>
      <w:bookmarkEnd w:id="171"/>
    </w:p>
    <w:p w14:paraId="3D8404E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73" w:name="Q2RAO05100235_H"/>
      <w:bookmarkStart w:id="174" w:name="Q2RAO05100235"/>
      <w:bookmarkEnd w:id="17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下列酒類，何者不適合加入桌邊烹調料理？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5" w:name="Q2RAO05100235_1"/>
      <w:r w:rsidRPr="00CF30D3">
        <w:rPr>
          <w:rFonts w:ascii="Times New Roman" w:eastAsia="新細明體" w:hAnsi="Times New Roman" w:cs="Times New Roman"/>
          <w:szCs w:val="24"/>
        </w:rPr>
        <w:t>白蘭地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6" w:name="Q2RAO05100235_2"/>
      <w:r w:rsidRPr="00CF30D3">
        <w:rPr>
          <w:rFonts w:ascii="Times New Roman" w:eastAsia="新細明體" w:hAnsi="Times New Roman" w:cs="Times New Roman"/>
          <w:szCs w:val="24"/>
        </w:rPr>
        <w:t>君度橙酒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7" w:name="Q2RAO05100235_3"/>
      <w:r w:rsidRPr="00CF30D3">
        <w:rPr>
          <w:rFonts w:ascii="Times New Roman" w:eastAsia="新細明體" w:hAnsi="Times New Roman" w:cs="Times New Roman"/>
          <w:szCs w:val="24"/>
        </w:rPr>
        <w:t>葡萄酒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8" w:name="Q2RAO05100235_4"/>
      <w:r w:rsidRPr="00CF30D3">
        <w:rPr>
          <w:rFonts w:ascii="Times New Roman" w:eastAsia="新細明體" w:hAnsi="Times New Roman" w:cs="Times New Roman"/>
          <w:szCs w:val="24"/>
        </w:rPr>
        <w:t>金巴利酒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9" w:name="Q2RAO05100235_N"/>
      <w:bookmarkEnd w:id="17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0" w:name="A2RAO05100235"/>
      <w:bookmarkEnd w:id="174"/>
      <w:bookmarkEnd w:id="179"/>
    </w:p>
    <w:p w14:paraId="0CBC096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81" w:name="Q2RAO05100121_H"/>
      <w:bookmarkStart w:id="182" w:name="Q2RAO05100121"/>
      <w:bookmarkEnd w:id="18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餐廳的場地清潔工作係指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3" w:name="Q2RAO05100121_1"/>
      <w:r w:rsidRPr="00CF30D3">
        <w:rPr>
          <w:rFonts w:ascii="Times New Roman" w:eastAsia="新細明體" w:hAnsi="Times New Roman" w:cs="Times New Roman"/>
          <w:szCs w:val="24"/>
        </w:rPr>
        <w:t xml:space="preserve">Team Work </w:t>
      </w:r>
      <w:bookmarkEnd w:id="18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4" w:name="Q2RAO05100121_2"/>
      <w:r w:rsidRPr="00CF30D3">
        <w:rPr>
          <w:rFonts w:ascii="Times New Roman" w:eastAsia="新細明體" w:hAnsi="Times New Roman" w:cs="Times New Roman"/>
          <w:szCs w:val="24"/>
        </w:rPr>
        <w:t xml:space="preserve">House Work </w:t>
      </w:r>
      <w:bookmarkEnd w:id="18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5" w:name="Q2RAO05100121_3"/>
      <w:r w:rsidRPr="00CF30D3">
        <w:rPr>
          <w:rFonts w:ascii="Times New Roman" w:eastAsia="新細明體" w:hAnsi="Times New Roman" w:cs="Times New Roman"/>
          <w:szCs w:val="24"/>
        </w:rPr>
        <w:t xml:space="preserve">Service Mise </w:t>
      </w:r>
      <w:proofErr w:type="spellStart"/>
      <w:r w:rsidRPr="00CF30D3">
        <w:rPr>
          <w:rFonts w:ascii="Times New Roman" w:eastAsia="新細明體" w:hAnsi="Times New Roman" w:cs="Times New Roman"/>
          <w:szCs w:val="24"/>
        </w:rPr>
        <w:t>en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Place </w:t>
      </w:r>
      <w:bookmarkEnd w:id="18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6" w:name="Q2RAO05100121_4"/>
      <w:r w:rsidRPr="00CF30D3">
        <w:rPr>
          <w:rFonts w:ascii="Times New Roman" w:eastAsia="新細明體" w:hAnsi="Times New Roman" w:cs="Times New Roman"/>
          <w:szCs w:val="24"/>
        </w:rPr>
        <w:t xml:space="preserve">Guset Mise </w:t>
      </w:r>
      <w:proofErr w:type="spellStart"/>
      <w:r w:rsidRPr="00CF30D3">
        <w:rPr>
          <w:rFonts w:ascii="Times New Roman" w:eastAsia="新細明體" w:hAnsi="Times New Roman" w:cs="Times New Roman"/>
          <w:szCs w:val="24"/>
        </w:rPr>
        <w:t>en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Place </w:t>
      </w:r>
      <w:bookmarkStart w:id="187" w:name="Q2RAO05100121_N"/>
      <w:bookmarkEnd w:id="18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8" w:name="A2RAO05100121"/>
      <w:bookmarkEnd w:id="182"/>
      <w:bookmarkEnd w:id="187"/>
    </w:p>
    <w:p w14:paraId="24C169D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89" w:name="Q2RAO05100275_H"/>
      <w:bookmarkStart w:id="190" w:name="Q2RAO05100275"/>
      <w:bookmarkEnd w:id="18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烹調法中，將食材醃泡後，先沾乾粉再沾蛋液，最後沾上麵包粉入油鍋炸，又可稱西式酥炸，是哪一種炸的方式？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1" w:name="Q2RAO05100275_1"/>
      <w:r w:rsidRPr="00CF30D3">
        <w:rPr>
          <w:rFonts w:ascii="Times New Roman" w:eastAsia="新細明體" w:hAnsi="Times New Roman" w:cs="Times New Roman"/>
          <w:szCs w:val="24"/>
        </w:rPr>
        <w:t>軟炸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2" w:name="Q2RAO05100275_2"/>
      <w:r w:rsidRPr="00CF30D3">
        <w:rPr>
          <w:rFonts w:ascii="Times New Roman" w:eastAsia="新細明體" w:hAnsi="Times New Roman" w:cs="Times New Roman"/>
          <w:szCs w:val="24"/>
        </w:rPr>
        <w:t>紙包炸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3" w:name="Q2RAO05100275_3"/>
      <w:r w:rsidRPr="00CF30D3">
        <w:rPr>
          <w:rFonts w:ascii="Times New Roman" w:eastAsia="新細明體" w:hAnsi="Times New Roman" w:cs="Times New Roman"/>
          <w:szCs w:val="24"/>
        </w:rPr>
        <w:t>吉利炸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4" w:name="Q2RAO05100275_4"/>
      <w:r w:rsidRPr="00CF30D3">
        <w:rPr>
          <w:rFonts w:ascii="Times New Roman" w:eastAsia="新細明體" w:hAnsi="Times New Roman" w:cs="Times New Roman"/>
          <w:szCs w:val="24"/>
        </w:rPr>
        <w:t>高麗炸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5" w:name="Q2RAO05100275_N"/>
      <w:bookmarkEnd w:id="194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14:paraId="2B064A81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FF0000"/>
          <w:szCs w:val="24"/>
        </w:rPr>
      </w:pPr>
      <w:bookmarkStart w:id="196" w:name="A2RAO05100275"/>
      <w:bookmarkEnd w:id="190"/>
      <w:bookmarkEnd w:id="195"/>
    </w:p>
    <w:p w14:paraId="2B64F1D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97" w:name="Q2RAO05100359_H"/>
      <w:bookmarkStart w:id="198" w:name="Q2RAO05100359"/>
      <w:bookmarkEnd w:id="19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喝烈酒加冰塊（</w:t>
      </w:r>
      <w:r w:rsidRPr="00CF30D3">
        <w:rPr>
          <w:rFonts w:ascii="Times New Roman" w:eastAsia="新細明體" w:hAnsi="Times New Roman" w:cs="Times New Roman"/>
          <w:szCs w:val="24"/>
        </w:rPr>
        <w:t>On the Rocks</w:t>
      </w:r>
      <w:r w:rsidRPr="00CF30D3">
        <w:rPr>
          <w:rFonts w:ascii="Times New Roman" w:eastAsia="新細明體" w:hAnsi="Times New Roman" w:cs="Times New Roman"/>
          <w:szCs w:val="24"/>
        </w:rPr>
        <w:t>）時，宜選用何種杯子？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9" w:name="Q2RAO05100359_1"/>
      <w:r w:rsidRPr="00CF30D3">
        <w:rPr>
          <w:rFonts w:ascii="Times New Roman" w:eastAsia="新細明體" w:hAnsi="Times New Roman" w:cs="Times New Roman"/>
          <w:szCs w:val="24"/>
        </w:rPr>
        <w:t>香甜酒杯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0" w:name="Q2RAO05100359_2"/>
      <w:r w:rsidRPr="00CF30D3">
        <w:rPr>
          <w:rFonts w:ascii="Times New Roman" w:eastAsia="新細明體" w:hAnsi="Times New Roman" w:cs="Times New Roman"/>
          <w:szCs w:val="24"/>
        </w:rPr>
        <w:t>古典酒杯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1" w:name="Q2RAO05100359_3"/>
      <w:r w:rsidRPr="00CF30D3">
        <w:rPr>
          <w:rFonts w:ascii="Times New Roman" w:eastAsia="新細明體" w:hAnsi="Times New Roman" w:cs="Times New Roman"/>
          <w:szCs w:val="24"/>
        </w:rPr>
        <w:t>高飛球杯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2" w:name="Q2RAO05100359_4"/>
      <w:r w:rsidRPr="00CF30D3">
        <w:rPr>
          <w:rFonts w:ascii="Times New Roman" w:eastAsia="新細明體" w:hAnsi="Times New Roman" w:cs="Times New Roman"/>
          <w:szCs w:val="24"/>
        </w:rPr>
        <w:t>可林杯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3" w:name="Q2RAO05100359_N"/>
      <w:bookmarkEnd w:id="20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4" w:name="A2RAO05100359"/>
      <w:bookmarkEnd w:id="198"/>
      <w:bookmarkEnd w:id="203"/>
    </w:p>
    <w:p w14:paraId="5A9E505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05" w:name="Q2RAO05100176_H"/>
      <w:bookmarkStart w:id="206" w:name="Q2RAO05100176"/>
      <w:bookmarkEnd w:id="20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下列何者為服勤時應有的態度？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7" w:name="Q2RAO05100176_1"/>
      <w:r w:rsidRPr="00CF30D3">
        <w:rPr>
          <w:rFonts w:ascii="Times New Roman" w:eastAsia="新細明體" w:hAnsi="Times New Roman" w:cs="Times New Roman"/>
          <w:szCs w:val="24"/>
        </w:rPr>
        <w:t>接聽私人電話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8" w:name="Q2RAO05100176_2"/>
      <w:r w:rsidRPr="00CF30D3">
        <w:rPr>
          <w:rFonts w:ascii="Times New Roman" w:eastAsia="新細明體" w:hAnsi="Times New Roman" w:cs="Times New Roman"/>
          <w:szCs w:val="24"/>
        </w:rPr>
        <w:t>閉目養神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9" w:name="Q2RAO05100176_3"/>
      <w:r w:rsidRPr="00CF30D3">
        <w:rPr>
          <w:rFonts w:ascii="Times New Roman" w:eastAsia="新細明體" w:hAnsi="Times New Roman" w:cs="Times New Roman"/>
          <w:szCs w:val="24"/>
        </w:rPr>
        <w:t>隨時注意客人的需要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0" w:name="Q2RAO05100176_4"/>
      <w:r w:rsidRPr="00CF30D3">
        <w:rPr>
          <w:rFonts w:ascii="Times New Roman" w:eastAsia="新細明體" w:hAnsi="Times New Roman" w:cs="Times New Roman"/>
          <w:szCs w:val="24"/>
        </w:rPr>
        <w:t>藉機玩手機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1" w:name="Q2RAO05100176_N"/>
      <w:bookmarkEnd w:id="21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2" w:name="A2RAO05100176"/>
      <w:bookmarkEnd w:id="206"/>
      <w:bookmarkEnd w:id="211"/>
    </w:p>
    <w:p w14:paraId="067D234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13" w:name="Q2RAO05100069_H"/>
      <w:bookmarkStart w:id="214" w:name="Q2RAO05100069"/>
      <w:bookmarkEnd w:id="21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下列何者不是菜單（</w:t>
      </w:r>
      <w:r w:rsidRPr="00CF30D3">
        <w:rPr>
          <w:rFonts w:ascii="Times New Roman" w:eastAsia="新細明體" w:hAnsi="Times New Roman" w:cs="Times New Roman"/>
          <w:szCs w:val="24"/>
        </w:rPr>
        <w:t>Menu</w:t>
      </w:r>
      <w:r w:rsidRPr="00CF30D3">
        <w:rPr>
          <w:rFonts w:ascii="Times New Roman" w:eastAsia="新細明體" w:hAnsi="Times New Roman" w:cs="Times New Roman"/>
          <w:szCs w:val="24"/>
        </w:rPr>
        <w:t>）的功能？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5" w:name="Q2RAO05100069_1"/>
      <w:r w:rsidRPr="00CF30D3">
        <w:rPr>
          <w:rFonts w:ascii="Times New Roman" w:eastAsia="新細明體" w:hAnsi="Times New Roman" w:cs="Times New Roman"/>
          <w:szCs w:val="24"/>
        </w:rPr>
        <w:t>介紹餐廳的產品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6" w:name="Q2RAO05100069_2"/>
      <w:r w:rsidRPr="00CF30D3">
        <w:rPr>
          <w:rFonts w:ascii="Times New Roman" w:eastAsia="新細明體" w:hAnsi="Times New Roman" w:cs="Times New Roman"/>
          <w:szCs w:val="24"/>
        </w:rPr>
        <w:t>說明一頓餐中包含哪些菜色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7" w:name="Q2RAO05100069_3"/>
      <w:r w:rsidRPr="00CF30D3">
        <w:rPr>
          <w:rFonts w:ascii="Times New Roman" w:eastAsia="新細明體" w:hAnsi="Times New Roman" w:cs="Times New Roman"/>
          <w:szCs w:val="24"/>
        </w:rPr>
        <w:t>與顧客溝通的媒介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8" w:name="Q2RAO05100069_4"/>
      <w:r w:rsidRPr="00CF30D3">
        <w:rPr>
          <w:rFonts w:ascii="Times New Roman" w:eastAsia="新細明體" w:hAnsi="Times New Roman" w:cs="Times New Roman"/>
          <w:szCs w:val="24"/>
        </w:rPr>
        <w:t>看出餐廳對品質的要求與堅持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9" w:name="Q2RAO05100069_N"/>
      <w:bookmarkEnd w:id="21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0" w:name="A2RAO05100069"/>
      <w:bookmarkEnd w:id="214"/>
      <w:bookmarkEnd w:id="219"/>
    </w:p>
    <w:p w14:paraId="09BE1B9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21" w:name="Q2RAO05100130_H"/>
      <w:bookmarkStart w:id="222" w:name="Q2RAO05100130"/>
      <w:bookmarkEnd w:id="22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餐桌擺設中的各式杯皿擺設順序，由左上至右下應為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3" w:name="Q2RAO05100130_1"/>
      <w:r w:rsidRPr="00CF30D3">
        <w:rPr>
          <w:rFonts w:ascii="Times New Roman" w:eastAsia="新細明體" w:hAnsi="Times New Roman" w:cs="Times New Roman"/>
          <w:szCs w:val="24"/>
        </w:rPr>
        <w:t>白酒杯、紅酒杯、水杯、香檳杯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4" w:name="Q2RAO05100130_2"/>
      <w:r w:rsidRPr="00CF30D3">
        <w:rPr>
          <w:rFonts w:ascii="Times New Roman" w:eastAsia="新細明體" w:hAnsi="Times New Roman" w:cs="Times New Roman"/>
          <w:szCs w:val="24"/>
        </w:rPr>
        <w:t>紅酒杯、水杯、白酒杯、香檳杯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5" w:name="Q2RAO05100130_3"/>
      <w:r w:rsidRPr="00CF30D3">
        <w:rPr>
          <w:rFonts w:ascii="Times New Roman" w:eastAsia="新細明體" w:hAnsi="Times New Roman" w:cs="Times New Roman"/>
          <w:szCs w:val="24"/>
        </w:rPr>
        <w:t>水杯、紅酒杯、白酒杯、香檳杯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6" w:name="Q2RAO05100130_4"/>
      <w:r w:rsidRPr="00CF30D3">
        <w:rPr>
          <w:rFonts w:ascii="Times New Roman" w:eastAsia="新細明體" w:hAnsi="Times New Roman" w:cs="Times New Roman"/>
          <w:szCs w:val="24"/>
        </w:rPr>
        <w:t>水杯、白酒杯、紅酒杯、香檳杯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7" w:name="Q2RAO05100130_N"/>
      <w:bookmarkEnd w:id="22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8" w:name="A2RAO05100130"/>
      <w:bookmarkEnd w:id="222"/>
      <w:bookmarkEnd w:id="227"/>
    </w:p>
    <w:p w14:paraId="5D34C1A0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29" w:name="Q2RAO05100254_H"/>
      <w:bookmarkStart w:id="230" w:name="Q2RAO05100254"/>
      <w:bookmarkEnd w:id="22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下列何者不是宴席的上菜順序？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1" w:name="Q2RAO05100254_1"/>
      <w:r w:rsidRPr="00CF30D3">
        <w:rPr>
          <w:rFonts w:ascii="Times New Roman" w:eastAsia="新細明體" w:hAnsi="Times New Roman" w:cs="Times New Roman"/>
          <w:szCs w:val="24"/>
        </w:rPr>
        <w:t>先上冷菜再上熱菜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2" w:name="Q2RAO05100254_2"/>
      <w:r w:rsidRPr="00CF30D3">
        <w:rPr>
          <w:rFonts w:ascii="Times New Roman" w:eastAsia="新細明體" w:hAnsi="Times New Roman" w:cs="Times New Roman"/>
          <w:szCs w:val="24"/>
        </w:rPr>
        <w:t>先上甜的菜再上鹹的菜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3" w:name="Q2RAO05100254_3"/>
      <w:r w:rsidRPr="00CF30D3">
        <w:rPr>
          <w:rFonts w:ascii="Times New Roman" w:eastAsia="新細明體" w:hAnsi="Times New Roman" w:cs="Times New Roman"/>
          <w:szCs w:val="24"/>
        </w:rPr>
        <w:t>先上味道清淡的菜再上味道重的菜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4" w:name="Q2RAO05100254_4"/>
      <w:r w:rsidRPr="00CF30D3">
        <w:rPr>
          <w:rFonts w:ascii="Times New Roman" w:eastAsia="新細明體" w:hAnsi="Times New Roman" w:cs="Times New Roman"/>
          <w:szCs w:val="24"/>
        </w:rPr>
        <w:t>先上菜餚後上點心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5" w:name="Q2RAO05100254_N"/>
      <w:bookmarkEnd w:id="23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6" w:name="A2RAO05100254"/>
      <w:bookmarkEnd w:id="230"/>
      <w:bookmarkEnd w:id="235"/>
    </w:p>
    <w:p w14:paraId="4BF4EE31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37" w:name="R2RAO05100254"/>
      <w:bookmarkEnd w:id="236"/>
      <w:r w:rsidRPr="00CF30D3">
        <w:rPr>
          <w:rFonts w:ascii="Times New Roman" w:eastAsia="新細明體" w:hAnsi="Times New Roman" w:cs="Times New Roman"/>
          <w:color w:val="0000FF"/>
          <w:szCs w:val="24"/>
        </w:rPr>
        <w:lastRenderedPageBreak/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先鹹再甜。</w:t>
      </w:r>
    </w:p>
    <w:p w14:paraId="0E62AA3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38" w:name="Q2RAO05100139_H"/>
      <w:bookmarkStart w:id="239" w:name="Q2RAO05100139"/>
      <w:bookmarkEnd w:id="23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西式套餐，通常餐廳若要供應咖啡給客人，應在上完下列哪道菜之後接著送上？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0" w:name="Q2RAO05100139_1"/>
      <w:r w:rsidRPr="00CF30D3">
        <w:rPr>
          <w:rFonts w:ascii="Times New Roman" w:eastAsia="新細明體" w:hAnsi="Times New Roman" w:cs="Times New Roman"/>
          <w:szCs w:val="24"/>
        </w:rPr>
        <w:t>牛排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1" w:name="Q2RAO05100139_2"/>
      <w:r w:rsidRPr="00CF30D3">
        <w:rPr>
          <w:rFonts w:ascii="Times New Roman" w:eastAsia="新細明體" w:hAnsi="Times New Roman" w:cs="Times New Roman"/>
          <w:szCs w:val="24"/>
        </w:rPr>
        <w:t>蘿蔓沙拉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2" w:name="Q2RAO05100139_3"/>
      <w:r w:rsidRPr="00CF30D3">
        <w:rPr>
          <w:rFonts w:ascii="Times New Roman" w:eastAsia="新細明體" w:hAnsi="Times New Roman" w:cs="Times New Roman"/>
          <w:szCs w:val="24"/>
        </w:rPr>
        <w:t>巧達湯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3" w:name="Q2RAO05100139_4"/>
      <w:r w:rsidRPr="00CF30D3">
        <w:rPr>
          <w:rFonts w:ascii="Times New Roman" w:eastAsia="新細明體" w:hAnsi="Times New Roman" w:cs="Times New Roman"/>
          <w:szCs w:val="24"/>
        </w:rPr>
        <w:t>乳酪蛋糕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4" w:name="Q2RAO05100139_N"/>
      <w:bookmarkEnd w:id="24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5" w:name="A2RAO05100139"/>
      <w:bookmarkEnd w:id="239"/>
      <w:bookmarkEnd w:id="244"/>
    </w:p>
    <w:p w14:paraId="7A27CBD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46" w:name="Q2RAO05100158_H"/>
      <w:bookmarkStart w:id="247" w:name="Q2RAO05100158"/>
      <w:bookmarkEnd w:id="24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英式服務中，杯子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8" w:name="Q2RAO05100158_1"/>
      <w:r w:rsidRPr="00CF30D3">
        <w:rPr>
          <w:rFonts w:ascii="Times New Roman" w:eastAsia="新細明體" w:hAnsi="Times New Roman" w:cs="Times New Roman"/>
          <w:szCs w:val="24"/>
        </w:rPr>
        <w:t>以左手從客人左側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9" w:name="Q2RAO05100158_2"/>
      <w:r w:rsidRPr="00CF30D3">
        <w:rPr>
          <w:rFonts w:ascii="Times New Roman" w:eastAsia="新細明體" w:hAnsi="Times New Roman" w:cs="Times New Roman"/>
          <w:szCs w:val="24"/>
        </w:rPr>
        <w:t>以左手從客人右側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0" w:name="Q2RAO05100158_3"/>
      <w:r w:rsidRPr="00CF30D3">
        <w:rPr>
          <w:rFonts w:ascii="Times New Roman" w:eastAsia="新細明體" w:hAnsi="Times New Roman" w:cs="Times New Roman"/>
          <w:szCs w:val="24"/>
        </w:rPr>
        <w:t>以右手從客人左側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1" w:name="Q2RAO05100158_4"/>
      <w:r w:rsidRPr="00CF30D3">
        <w:rPr>
          <w:rFonts w:ascii="Times New Roman" w:eastAsia="新細明體" w:hAnsi="Times New Roman" w:cs="Times New Roman"/>
          <w:szCs w:val="24"/>
        </w:rPr>
        <w:t>以右手從客人右側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2" w:name="Q2RAO05100158_N"/>
      <w:bookmarkEnd w:id="251"/>
      <w:r w:rsidRPr="00CF30D3">
        <w:rPr>
          <w:rFonts w:ascii="Times New Roman" w:eastAsia="新細明體" w:hAnsi="Times New Roman" w:cs="Times New Roman"/>
          <w:szCs w:val="24"/>
        </w:rPr>
        <w:t>送上。</w:t>
      </w:r>
      <w:bookmarkStart w:id="253" w:name="A2RAO05100158"/>
      <w:bookmarkEnd w:id="247"/>
      <w:bookmarkEnd w:id="252"/>
    </w:p>
    <w:p w14:paraId="63C450EC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54" w:name="R2RAO05100158"/>
      <w:bookmarkEnd w:id="25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不論何種服務型式，右邊的餐具都是右邊上，右邊下；左邊的餐具，左邊上，左邊下。</w:t>
      </w:r>
    </w:p>
    <w:p w14:paraId="7D6148C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55" w:name="Q2RAO05100146_H"/>
      <w:bookmarkStart w:id="256" w:name="Q2RAO05100146"/>
      <w:bookmarkEnd w:id="25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法文</w:t>
      </w:r>
      <w:r w:rsidRPr="00CF30D3">
        <w:rPr>
          <w:rFonts w:ascii="Times New Roman" w:eastAsia="新細明體" w:hAnsi="Times New Roman" w:cs="Times New Roman"/>
          <w:szCs w:val="24"/>
        </w:rPr>
        <w:t xml:space="preserve">Table </w:t>
      </w:r>
      <w:proofErr w:type="spellStart"/>
      <w:r w:rsidRPr="00CF30D3">
        <w:rPr>
          <w:rFonts w:ascii="Times New Roman" w:eastAsia="新細明體" w:hAnsi="Times New Roman" w:cs="Times New Roman"/>
          <w:szCs w:val="24"/>
        </w:rPr>
        <w:t>d'Hote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>係指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7" w:name="Q2RAO05100146_1"/>
      <w:r w:rsidRPr="00CF30D3">
        <w:rPr>
          <w:rFonts w:ascii="Times New Roman" w:eastAsia="新細明體" w:hAnsi="Times New Roman" w:cs="Times New Roman"/>
          <w:szCs w:val="24"/>
        </w:rPr>
        <w:t>自助餐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8" w:name="Q2RAO05100146_2"/>
      <w:r w:rsidRPr="00CF30D3">
        <w:rPr>
          <w:rFonts w:ascii="Times New Roman" w:eastAsia="新細明體" w:hAnsi="Times New Roman" w:cs="Times New Roman"/>
          <w:szCs w:val="24"/>
        </w:rPr>
        <w:t>套餐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9" w:name="Q2RAO05100146_3"/>
      <w:r w:rsidRPr="00CF30D3">
        <w:rPr>
          <w:rFonts w:ascii="Times New Roman" w:eastAsia="新細明體" w:hAnsi="Times New Roman" w:cs="Times New Roman"/>
          <w:szCs w:val="24"/>
        </w:rPr>
        <w:t>前菜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0" w:name="Q2RAO05100146_4"/>
      <w:r w:rsidRPr="00CF30D3">
        <w:rPr>
          <w:rFonts w:ascii="Times New Roman" w:eastAsia="新細明體" w:hAnsi="Times New Roman" w:cs="Times New Roman"/>
          <w:szCs w:val="24"/>
        </w:rPr>
        <w:t>桌邊服務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1" w:name="Q2RAO05100146_N"/>
      <w:bookmarkEnd w:id="26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2" w:name="A2RAO05100146"/>
      <w:bookmarkEnd w:id="256"/>
      <w:bookmarkEnd w:id="261"/>
    </w:p>
    <w:p w14:paraId="1831A20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63" w:name="Q2RAO05100150_H"/>
      <w:bookmarkStart w:id="264" w:name="Q2RAO05100150"/>
      <w:bookmarkEnd w:id="26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請選出法式服務流程正確順序：</w:t>
      </w:r>
      <w:r w:rsidRPr="00CF30D3">
        <w:rPr>
          <w:rFonts w:ascii="Times New Roman" w:eastAsia="新細明體" w:hAnsi="Times New Roman" w:cs="Times New Roman"/>
          <w:szCs w:val="24"/>
        </w:rPr>
        <w:t>1.</w:t>
      </w:r>
      <w:r w:rsidRPr="00CF30D3">
        <w:rPr>
          <w:rFonts w:ascii="Times New Roman" w:eastAsia="新細明體" w:hAnsi="Times New Roman" w:cs="Times New Roman"/>
          <w:szCs w:val="24"/>
        </w:rPr>
        <w:t>引領就座；</w:t>
      </w:r>
      <w:r w:rsidRPr="00CF30D3">
        <w:rPr>
          <w:rFonts w:ascii="Times New Roman" w:eastAsia="新細明體" w:hAnsi="Times New Roman" w:cs="Times New Roman"/>
          <w:szCs w:val="24"/>
        </w:rPr>
        <w:t>2.</w:t>
      </w:r>
      <w:r w:rsidRPr="00CF30D3">
        <w:rPr>
          <w:rFonts w:ascii="Times New Roman" w:eastAsia="新細明體" w:hAnsi="Times New Roman" w:cs="Times New Roman"/>
          <w:szCs w:val="24"/>
        </w:rPr>
        <w:t>接受點菜；</w:t>
      </w:r>
      <w:r w:rsidRPr="00CF30D3">
        <w:rPr>
          <w:rFonts w:ascii="Times New Roman" w:eastAsia="新細明體" w:hAnsi="Times New Roman" w:cs="Times New Roman"/>
          <w:szCs w:val="24"/>
        </w:rPr>
        <w:t>3.</w:t>
      </w:r>
      <w:r w:rsidRPr="00CF30D3">
        <w:rPr>
          <w:rFonts w:ascii="Times New Roman" w:eastAsia="新細明體" w:hAnsi="Times New Roman" w:cs="Times New Roman"/>
          <w:szCs w:val="24"/>
        </w:rPr>
        <w:t>結帳；</w:t>
      </w:r>
      <w:r w:rsidRPr="00CF30D3">
        <w:rPr>
          <w:rFonts w:ascii="Times New Roman" w:eastAsia="新細明體" w:hAnsi="Times New Roman" w:cs="Times New Roman"/>
          <w:szCs w:val="24"/>
        </w:rPr>
        <w:t>4.</w:t>
      </w:r>
      <w:r w:rsidRPr="00CF30D3">
        <w:rPr>
          <w:rFonts w:ascii="Times New Roman" w:eastAsia="新細明體" w:hAnsi="Times New Roman" w:cs="Times New Roman"/>
          <w:szCs w:val="24"/>
        </w:rPr>
        <w:t>供應飲料；</w:t>
      </w:r>
      <w:r w:rsidRPr="00CF30D3">
        <w:rPr>
          <w:rFonts w:ascii="Times New Roman" w:eastAsia="新細明體" w:hAnsi="Times New Roman" w:cs="Times New Roman"/>
          <w:szCs w:val="24"/>
        </w:rPr>
        <w:t>5.</w:t>
      </w:r>
      <w:r w:rsidRPr="00CF30D3">
        <w:rPr>
          <w:rFonts w:ascii="Times New Roman" w:eastAsia="新細明體" w:hAnsi="Times New Roman" w:cs="Times New Roman"/>
          <w:szCs w:val="24"/>
        </w:rPr>
        <w:t>在客人面前完成最後烹調；</w:t>
      </w:r>
      <w:r w:rsidRPr="00CF30D3">
        <w:rPr>
          <w:rFonts w:ascii="Times New Roman" w:eastAsia="新細明體" w:hAnsi="Times New Roman" w:cs="Times New Roman"/>
          <w:szCs w:val="24"/>
        </w:rPr>
        <w:t>6.</w:t>
      </w:r>
      <w:r w:rsidRPr="00CF30D3">
        <w:rPr>
          <w:rFonts w:ascii="Times New Roman" w:eastAsia="新細明體" w:hAnsi="Times New Roman" w:cs="Times New Roman"/>
          <w:szCs w:val="24"/>
        </w:rPr>
        <w:t>餐食端入餐廳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6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5" w:name="Q2RAO05100150_1"/>
      <w:r w:rsidRPr="00CF30D3">
        <w:rPr>
          <w:rFonts w:ascii="Times New Roman" w:eastAsia="新細明體" w:hAnsi="Times New Roman" w:cs="Times New Roman"/>
          <w:szCs w:val="24"/>
        </w:rPr>
        <w:t xml:space="preserve">126534 </w:t>
      </w:r>
      <w:bookmarkEnd w:id="26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6" w:name="Q2RAO05100150_2"/>
      <w:r w:rsidRPr="00CF30D3">
        <w:rPr>
          <w:rFonts w:ascii="Times New Roman" w:eastAsia="新細明體" w:hAnsi="Times New Roman" w:cs="Times New Roman"/>
          <w:szCs w:val="24"/>
        </w:rPr>
        <w:t xml:space="preserve">124653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6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7" w:name="Q2RAO05100150_3"/>
      <w:r w:rsidRPr="00CF30D3">
        <w:rPr>
          <w:rFonts w:ascii="Times New Roman" w:eastAsia="新細明體" w:hAnsi="Times New Roman" w:cs="Times New Roman"/>
          <w:szCs w:val="24"/>
        </w:rPr>
        <w:t xml:space="preserve">123456 </w:t>
      </w:r>
      <w:bookmarkEnd w:id="26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8" w:name="Q2RAO05100150_4"/>
      <w:r w:rsidRPr="00CF30D3">
        <w:rPr>
          <w:rFonts w:ascii="Times New Roman" w:eastAsia="新細明體" w:hAnsi="Times New Roman" w:cs="Times New Roman"/>
          <w:szCs w:val="24"/>
        </w:rPr>
        <w:t xml:space="preserve">142653 </w:t>
      </w:r>
      <w:bookmarkStart w:id="269" w:name="Q2RAO05100150_N"/>
      <w:bookmarkEnd w:id="26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0" w:name="A2RAO05100150"/>
      <w:bookmarkEnd w:id="264"/>
      <w:bookmarkEnd w:id="269"/>
    </w:p>
    <w:p w14:paraId="4320E48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71" w:name="Q2RAO05100080_H"/>
      <w:bookmarkStart w:id="272" w:name="Q2RAO05100080"/>
      <w:bookmarkEnd w:id="27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餐桌桌面和餐椅椅面之間的距離最好為幾公分？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3" w:name="Q2RAO05100080_1"/>
      <w:r w:rsidRPr="00CF30D3">
        <w:rPr>
          <w:rFonts w:ascii="Times New Roman" w:eastAsia="新細明體" w:hAnsi="Times New Roman" w:cs="Times New Roman"/>
          <w:szCs w:val="24"/>
        </w:rPr>
        <w:t>60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4" w:name="Q2RAO05100080_2"/>
      <w:r w:rsidRPr="00CF30D3">
        <w:rPr>
          <w:rFonts w:ascii="Times New Roman" w:eastAsia="新細明體" w:hAnsi="Times New Roman" w:cs="Times New Roman"/>
          <w:szCs w:val="24"/>
        </w:rPr>
        <w:t>50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5" w:name="Q2RAO05100080_3"/>
      <w:r w:rsidRPr="00CF30D3">
        <w:rPr>
          <w:rFonts w:ascii="Times New Roman" w:eastAsia="新細明體" w:hAnsi="Times New Roman" w:cs="Times New Roman"/>
          <w:szCs w:val="24"/>
        </w:rPr>
        <w:t>40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6" w:name="Q2RAO05100080_4"/>
      <w:r w:rsidRPr="00CF30D3">
        <w:rPr>
          <w:rFonts w:ascii="Times New Roman" w:eastAsia="新細明體" w:hAnsi="Times New Roman" w:cs="Times New Roman"/>
          <w:szCs w:val="24"/>
        </w:rPr>
        <w:t>30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7" w:name="Q2RAO05100080_N"/>
      <w:bookmarkEnd w:id="27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8" w:name="A2RAO05100080"/>
      <w:bookmarkEnd w:id="272"/>
      <w:bookmarkEnd w:id="277"/>
    </w:p>
    <w:p w14:paraId="5FEC7CB7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279" w:name="Q2RAO05100046_H"/>
      <w:bookmarkStart w:id="280" w:name="Q2RAO05100046"/>
      <w:bookmarkEnd w:id="278"/>
      <w:r w:rsidRPr="00CF30D3">
        <w:rPr>
          <w:rFonts w:ascii="新細明體" w:eastAsia="新細明體" w:hAnsi="Calibri" w:cs="新細明體" w:hint="eastAsia"/>
          <w:szCs w:val="24"/>
        </w:rPr>
        <w:t>（ D ）</w:t>
      </w:r>
      <w:r w:rsidRPr="00CF30D3">
        <w:rPr>
          <w:rFonts w:ascii="Times New Roman" w:eastAsia="新細明體" w:hAnsi="Times New Roman" w:cs="Times New Roman"/>
          <w:szCs w:val="24"/>
        </w:rPr>
        <w:t>下列何者非構成菜單之要素？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1" w:name="Q2RAO05100046_1"/>
      <w:r w:rsidRPr="00CF30D3">
        <w:rPr>
          <w:rFonts w:ascii="Times New Roman" w:eastAsia="新細明體" w:hAnsi="Times New Roman" w:cs="Times New Roman"/>
          <w:szCs w:val="24"/>
        </w:rPr>
        <w:t>顏色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2" w:name="Q2RAO05100046_2"/>
      <w:r w:rsidRPr="00CF30D3">
        <w:rPr>
          <w:rFonts w:ascii="Times New Roman" w:eastAsia="新細明體" w:hAnsi="Times New Roman" w:cs="Times New Roman"/>
          <w:szCs w:val="24"/>
        </w:rPr>
        <w:t>質料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3" w:name="Q2RAO05100046_3"/>
      <w:r w:rsidRPr="00CF30D3">
        <w:rPr>
          <w:rFonts w:ascii="Times New Roman" w:eastAsia="新細明體" w:hAnsi="Times New Roman" w:cs="Times New Roman"/>
          <w:szCs w:val="24"/>
        </w:rPr>
        <w:t>菜色種類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4" w:name="Q2RAO05100046_4"/>
      <w:r w:rsidRPr="00CF30D3">
        <w:rPr>
          <w:rFonts w:ascii="Times New Roman" w:eastAsia="新細明體" w:hAnsi="Times New Roman" w:cs="Times New Roman"/>
          <w:szCs w:val="24"/>
        </w:rPr>
        <w:t>餐桌擺設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85" w:name="Q2RAO05100046_N"/>
      <w:bookmarkEnd w:id="28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6" w:name="A2RAO05100046"/>
      <w:bookmarkEnd w:id="280"/>
      <w:bookmarkEnd w:id="285"/>
    </w:p>
    <w:p w14:paraId="0E79589E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287" w:name="Q2RAO05100047_H"/>
      <w:bookmarkStart w:id="288" w:name="Q2RAO05100047"/>
      <w:bookmarkEnd w:id="286"/>
      <w:r w:rsidRPr="00CF30D3">
        <w:rPr>
          <w:rFonts w:ascii="新細明體" w:eastAsia="新細明體" w:hAnsi="Calibri" w:cs="新細明體" w:hint="eastAsia"/>
          <w:szCs w:val="24"/>
        </w:rPr>
        <w:t>（ A ）</w:t>
      </w:r>
      <w:r w:rsidRPr="00CF30D3">
        <w:rPr>
          <w:rFonts w:ascii="Times New Roman" w:eastAsia="新細明體" w:hAnsi="Times New Roman" w:cs="Times New Roman"/>
          <w:szCs w:val="24"/>
        </w:rPr>
        <w:t>美式早餐與歐陸式早餐，差別在於美式早餐還附有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9" w:name="Q2RAO05100047_1"/>
      <w:r w:rsidRPr="00CF30D3">
        <w:rPr>
          <w:rFonts w:ascii="Times New Roman" w:eastAsia="新細明體" w:hAnsi="Times New Roman" w:cs="Times New Roman"/>
          <w:szCs w:val="24"/>
        </w:rPr>
        <w:t>一道主菜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0" w:name="Q2RAO05100047_2"/>
      <w:r w:rsidRPr="00CF30D3">
        <w:rPr>
          <w:rFonts w:ascii="Times New Roman" w:eastAsia="新細明體" w:hAnsi="Times New Roman" w:cs="Times New Roman"/>
          <w:szCs w:val="24"/>
        </w:rPr>
        <w:t>一杯咖啡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1" w:name="Q2RAO05100047_3"/>
      <w:r w:rsidRPr="00CF30D3">
        <w:rPr>
          <w:rFonts w:ascii="Times New Roman" w:eastAsia="新細明體" w:hAnsi="Times New Roman" w:cs="Times New Roman"/>
          <w:szCs w:val="24"/>
        </w:rPr>
        <w:t>一杯酒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2" w:name="Q2RAO05100047_4"/>
      <w:r w:rsidRPr="00CF30D3">
        <w:rPr>
          <w:rFonts w:ascii="Times New Roman" w:eastAsia="新細明體" w:hAnsi="Times New Roman" w:cs="Times New Roman"/>
          <w:szCs w:val="24"/>
        </w:rPr>
        <w:t>一份麵包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3" w:name="Q2RAO05100047_N"/>
      <w:bookmarkEnd w:id="29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4" w:name="A2RAO05100047"/>
      <w:bookmarkEnd w:id="288"/>
      <w:bookmarkEnd w:id="293"/>
    </w:p>
    <w:p w14:paraId="60495A9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95" w:name="Q2RAO05100273_H"/>
      <w:bookmarkStart w:id="296" w:name="Q2RAO05100273"/>
      <w:bookmarkEnd w:id="29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台南市白河區每年夏季的蓮花季，讓你聯想到何道佳餚？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7" w:name="Q2RAO05100273_1"/>
      <w:r w:rsidRPr="00CF30D3">
        <w:rPr>
          <w:rFonts w:ascii="Times New Roman" w:eastAsia="新細明體" w:hAnsi="Times New Roman" w:cs="Times New Roman"/>
          <w:szCs w:val="24"/>
        </w:rPr>
        <w:t>干貝芥菜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8" w:name="Q2RAO05100273_2"/>
      <w:r w:rsidRPr="00CF30D3">
        <w:rPr>
          <w:rFonts w:ascii="Times New Roman" w:eastAsia="新細明體" w:hAnsi="Times New Roman" w:cs="Times New Roman"/>
          <w:szCs w:val="24"/>
        </w:rPr>
        <w:t>糖醋排骨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9" w:name="Q2RAO05100273_3"/>
      <w:r w:rsidRPr="00CF30D3">
        <w:rPr>
          <w:rFonts w:ascii="Times New Roman" w:eastAsia="新細明體" w:hAnsi="Times New Roman" w:cs="Times New Roman"/>
          <w:szCs w:val="24"/>
        </w:rPr>
        <w:t>龍井蝦仁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0" w:name="Q2RAO05100273_4"/>
      <w:r w:rsidRPr="00CF30D3">
        <w:rPr>
          <w:rFonts w:ascii="Times New Roman" w:eastAsia="新細明體" w:hAnsi="Times New Roman" w:cs="Times New Roman"/>
          <w:szCs w:val="24"/>
        </w:rPr>
        <w:t>糖醋蓮藕片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1" w:name="Q2RAO05100273_N"/>
      <w:bookmarkEnd w:id="30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02" w:name="A2RAO05100273"/>
      <w:bookmarkEnd w:id="296"/>
      <w:bookmarkEnd w:id="301"/>
    </w:p>
    <w:p w14:paraId="7925781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03" w:name="Q2RAO05100122_H"/>
      <w:bookmarkStart w:id="304" w:name="Q2RAO05100122"/>
      <w:bookmarkEnd w:id="30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擦拭玻璃杯皿正確的步驟為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5" w:name="Q2RAO05100122_1"/>
      <w:r w:rsidRPr="00CF30D3">
        <w:rPr>
          <w:rFonts w:ascii="Times New Roman" w:eastAsia="新細明體" w:hAnsi="Times New Roman" w:cs="Times New Roman"/>
          <w:szCs w:val="24"/>
        </w:rPr>
        <w:t>杯身、杯底、杯內、杯腳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6" w:name="Q2RAO05100122_2"/>
      <w:r w:rsidRPr="00CF30D3">
        <w:rPr>
          <w:rFonts w:ascii="Times New Roman" w:eastAsia="新細明體" w:hAnsi="Times New Roman" w:cs="Times New Roman"/>
          <w:szCs w:val="24"/>
        </w:rPr>
        <w:t>杯腳、杯身、杯底、杯內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7" w:name="Q2RAO05100122_3"/>
      <w:r w:rsidRPr="00CF30D3">
        <w:rPr>
          <w:rFonts w:ascii="Times New Roman" w:eastAsia="新細明體" w:hAnsi="Times New Roman" w:cs="Times New Roman"/>
          <w:szCs w:val="24"/>
        </w:rPr>
        <w:t>杯底、杯身、杯內、杯腳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8" w:name="Q2RAO05100122_4"/>
      <w:r w:rsidRPr="00CF30D3">
        <w:rPr>
          <w:rFonts w:ascii="Times New Roman" w:eastAsia="新細明體" w:hAnsi="Times New Roman" w:cs="Times New Roman"/>
          <w:szCs w:val="24"/>
        </w:rPr>
        <w:t>杯內、杯身、杯底、杯腳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9" w:name="Q2RAO05100122_N"/>
      <w:bookmarkEnd w:id="30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10" w:name="A2RAO05100122"/>
      <w:bookmarkEnd w:id="304"/>
      <w:bookmarkEnd w:id="309"/>
    </w:p>
    <w:p w14:paraId="2D7C383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11" w:name="Q2RAO05100323_H"/>
      <w:bookmarkStart w:id="312" w:name="Q2RAO05100323"/>
      <w:bookmarkEnd w:id="31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調雞尾酒常用的「</w:t>
      </w:r>
      <w:r w:rsidRPr="00CF30D3">
        <w:rPr>
          <w:rFonts w:ascii="Times New Roman" w:eastAsia="新細明體" w:hAnsi="Times New Roman" w:cs="Times New Roman"/>
          <w:szCs w:val="24"/>
        </w:rPr>
        <w:t>Shaker</w:t>
      </w:r>
      <w:r w:rsidRPr="00CF30D3">
        <w:rPr>
          <w:rFonts w:ascii="Times New Roman" w:eastAsia="新細明體" w:hAnsi="Times New Roman" w:cs="Times New Roman"/>
          <w:szCs w:val="24"/>
        </w:rPr>
        <w:t>」是指？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3" w:name="Q2RAO05100323_1"/>
      <w:r w:rsidRPr="00CF30D3">
        <w:rPr>
          <w:rFonts w:ascii="Times New Roman" w:eastAsia="新細明體" w:hAnsi="Times New Roman" w:cs="Times New Roman"/>
          <w:szCs w:val="24"/>
        </w:rPr>
        <w:t>雪克杯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4" w:name="Q2RAO05100323_2"/>
      <w:r w:rsidRPr="00CF30D3">
        <w:rPr>
          <w:rFonts w:ascii="Times New Roman" w:eastAsia="新細明體" w:hAnsi="Times New Roman" w:cs="Times New Roman"/>
          <w:szCs w:val="24"/>
        </w:rPr>
        <w:t>量酒杯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5" w:name="Q2RAO05100323_3"/>
      <w:r w:rsidRPr="00CF30D3">
        <w:rPr>
          <w:rFonts w:ascii="Times New Roman" w:eastAsia="新細明體" w:hAnsi="Times New Roman" w:cs="Times New Roman"/>
          <w:szCs w:val="24"/>
        </w:rPr>
        <w:t>冰桶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6" w:name="Q2RAO05100323_4"/>
      <w:r w:rsidRPr="00CF30D3">
        <w:rPr>
          <w:rFonts w:ascii="Times New Roman" w:eastAsia="新細明體" w:hAnsi="Times New Roman" w:cs="Times New Roman"/>
          <w:szCs w:val="24"/>
        </w:rPr>
        <w:t>刻度量杯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7" w:name="Q2RAO05100323_N"/>
      <w:bookmarkEnd w:id="31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18" w:name="A2RAO05100323"/>
      <w:bookmarkEnd w:id="312"/>
      <w:bookmarkEnd w:id="317"/>
    </w:p>
    <w:p w14:paraId="11862CA4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319" w:name="Q2RAO05100041_H"/>
      <w:bookmarkStart w:id="320" w:name="Q2RAO05100041"/>
      <w:bookmarkEnd w:id="318"/>
      <w:r w:rsidRPr="00CF30D3">
        <w:rPr>
          <w:rFonts w:ascii="新細明體" w:eastAsia="新細明體" w:hAnsi="Calibri" w:cs="新細明體" w:hint="eastAsia"/>
          <w:szCs w:val="24"/>
        </w:rPr>
        <w:t>（ C ）</w:t>
      </w:r>
      <w:r w:rsidRPr="00CF30D3">
        <w:rPr>
          <w:rFonts w:ascii="Times New Roman" w:eastAsia="新細明體" w:hAnsi="Times New Roman" w:cs="Times New Roman"/>
          <w:szCs w:val="24"/>
        </w:rPr>
        <w:t>西式早餐餐具擺設時，咖啡杯組應置於何處？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1" w:name="Q2RAO05100041_1"/>
      <w:r w:rsidRPr="00CF30D3">
        <w:rPr>
          <w:rFonts w:ascii="Times New Roman" w:eastAsia="新細明體" w:hAnsi="Times New Roman" w:cs="Times New Roman"/>
          <w:szCs w:val="24"/>
        </w:rPr>
        <w:t>餐叉左側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2" w:name="Q2RAO05100041_2"/>
      <w:r w:rsidRPr="00CF30D3">
        <w:rPr>
          <w:rFonts w:ascii="Times New Roman" w:eastAsia="新細明體" w:hAnsi="Times New Roman" w:cs="Times New Roman"/>
          <w:szCs w:val="24"/>
        </w:rPr>
        <w:t>餐叉上方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3" w:name="Q2RAO05100041_3"/>
      <w:r w:rsidRPr="00CF30D3">
        <w:rPr>
          <w:rFonts w:ascii="Times New Roman" w:eastAsia="新細明體" w:hAnsi="Times New Roman" w:cs="Times New Roman"/>
          <w:szCs w:val="24"/>
        </w:rPr>
        <w:t>餐刀右側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4" w:name="Q2RAO05100041_4"/>
      <w:r w:rsidRPr="00CF30D3">
        <w:rPr>
          <w:rFonts w:ascii="Times New Roman" w:eastAsia="新細明體" w:hAnsi="Times New Roman" w:cs="Times New Roman"/>
          <w:szCs w:val="24"/>
        </w:rPr>
        <w:t>餐刀左側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5" w:name="Q2RAO05100041_N"/>
      <w:bookmarkEnd w:id="32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26" w:name="A2RAO05100041"/>
      <w:bookmarkEnd w:id="320"/>
      <w:bookmarkEnd w:id="325"/>
    </w:p>
    <w:p w14:paraId="636B570F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327" w:name="R2RAO05100041"/>
      <w:bookmarkEnd w:id="32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510D2508" wp14:editId="00528B3D">
            <wp:extent cx="2162175" cy="790575"/>
            <wp:effectExtent l="0" t="0" r="9525" b="9525"/>
            <wp:docPr id="81" name="圖片 81" descr="01-4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1-41說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7BF3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28" w:name="Q2RAO05100113_H"/>
      <w:bookmarkStart w:id="329" w:name="Q2RAO05100113"/>
      <w:bookmarkEnd w:id="32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西式餐盤</w:t>
      </w:r>
      <w:r w:rsidRPr="00CF30D3">
        <w:rPr>
          <w:rFonts w:ascii="Times New Roman" w:eastAsia="新細明體" w:hAnsi="Times New Roman" w:cs="Times New Roman"/>
          <w:szCs w:val="24"/>
        </w:rPr>
        <w:t>10</w:t>
      </w:r>
      <w:r w:rsidRPr="00CF30D3">
        <w:rPr>
          <w:rFonts w:ascii="Times New Roman" w:eastAsia="新細明體" w:hAnsi="Times New Roman" w:cs="Times New Roman"/>
          <w:szCs w:val="24"/>
        </w:rPr>
        <w:t>吋盤應為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30" w:name="Q2RAO05100113_1"/>
      <w:r w:rsidRPr="00CF30D3">
        <w:rPr>
          <w:rFonts w:ascii="Times New Roman" w:eastAsia="新細明體" w:hAnsi="Times New Roman" w:cs="Times New Roman"/>
          <w:szCs w:val="24"/>
        </w:rPr>
        <w:t>展示盤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3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31" w:name="Q2RAO05100113_2"/>
      <w:r w:rsidRPr="00CF30D3">
        <w:rPr>
          <w:rFonts w:ascii="Times New Roman" w:eastAsia="新細明體" w:hAnsi="Times New Roman" w:cs="Times New Roman"/>
          <w:szCs w:val="24"/>
        </w:rPr>
        <w:t>主餐盤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3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32" w:name="Q2RAO05100113_3"/>
      <w:r w:rsidRPr="00CF30D3">
        <w:rPr>
          <w:rFonts w:ascii="Times New Roman" w:eastAsia="新細明體" w:hAnsi="Times New Roman" w:cs="Times New Roman"/>
          <w:szCs w:val="24"/>
        </w:rPr>
        <w:t>沙拉盤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3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33" w:name="Q2RAO05100113_4"/>
      <w:r w:rsidRPr="00CF30D3">
        <w:rPr>
          <w:rFonts w:ascii="Times New Roman" w:eastAsia="新細明體" w:hAnsi="Times New Roman" w:cs="Times New Roman"/>
          <w:szCs w:val="24"/>
        </w:rPr>
        <w:t>點心盤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34" w:name="Q2RAO05100113_N"/>
      <w:bookmarkEnd w:id="333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14:paraId="666FF9AC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FF0000"/>
          <w:szCs w:val="24"/>
        </w:rPr>
      </w:pPr>
      <w:bookmarkStart w:id="335" w:name="A2RAO05100113"/>
      <w:bookmarkEnd w:id="329"/>
      <w:bookmarkEnd w:id="334"/>
    </w:p>
    <w:p w14:paraId="70CA210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36" w:name="Q2RAO05100370_H"/>
      <w:bookmarkStart w:id="337" w:name="Q2RAO05100370"/>
      <w:bookmarkEnd w:id="33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啤酒服勤時，泡沫與液體的比例，以下列何者比例最適合？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3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38" w:name="Q2RAO05100370_1"/>
      <w:r w:rsidRPr="00CF30D3">
        <w:rPr>
          <w:rFonts w:ascii="Times New Roman" w:eastAsia="新細明體" w:hAnsi="Times New Roman" w:cs="Times New Roman"/>
          <w:szCs w:val="24"/>
        </w:rPr>
        <w:t>1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 xml:space="preserve">9 </w:t>
      </w:r>
      <w:bookmarkEnd w:id="33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39" w:name="Q2RAO05100370_2"/>
      <w:r w:rsidRPr="00CF30D3">
        <w:rPr>
          <w:rFonts w:ascii="Times New Roman" w:eastAsia="新細明體" w:hAnsi="Times New Roman" w:cs="Times New Roman"/>
          <w:szCs w:val="24"/>
        </w:rPr>
        <w:t>4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 xml:space="preserve">6 </w:t>
      </w:r>
      <w:bookmarkEnd w:id="33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40" w:name="Q2RAO05100370_3"/>
      <w:r w:rsidRPr="00CF30D3">
        <w:rPr>
          <w:rFonts w:ascii="Times New Roman" w:eastAsia="新細明體" w:hAnsi="Times New Roman" w:cs="Times New Roman"/>
          <w:szCs w:val="24"/>
        </w:rPr>
        <w:t>2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 xml:space="preserve">8 </w:t>
      </w:r>
      <w:bookmarkEnd w:id="34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41" w:name="Q2RAO05100370_4"/>
      <w:r w:rsidRPr="00CF30D3">
        <w:rPr>
          <w:rFonts w:ascii="Times New Roman" w:eastAsia="新細明體" w:hAnsi="Times New Roman" w:cs="Times New Roman"/>
          <w:szCs w:val="24"/>
        </w:rPr>
        <w:t>5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 xml:space="preserve">5 </w:t>
      </w:r>
      <w:bookmarkStart w:id="342" w:name="Q2RAO05100370_N"/>
      <w:bookmarkEnd w:id="34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43" w:name="A2RAO05100370"/>
      <w:bookmarkEnd w:id="337"/>
      <w:bookmarkEnd w:id="342"/>
    </w:p>
    <w:p w14:paraId="15614EA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44" w:name="Q2RAO05100180_H"/>
      <w:bookmarkStart w:id="345" w:name="Q2RAO05100180"/>
      <w:bookmarkEnd w:id="34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客人在凌晨時分，非餐廳的營業時間，點用客房餐飲服務，下列何</w:t>
      </w:r>
      <w:r w:rsidRPr="00CF30D3">
        <w:rPr>
          <w:rFonts w:ascii="Times New Roman" w:eastAsia="新細明體" w:hAnsi="Times New Roman" w:cs="Times New Roman"/>
          <w:szCs w:val="24"/>
        </w:rPr>
        <w:lastRenderedPageBreak/>
        <w:t>種餐食比較可能提供？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4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46" w:name="Q2RAO05100180_1"/>
      <w:r w:rsidRPr="00CF30D3">
        <w:rPr>
          <w:rFonts w:ascii="Times New Roman" w:eastAsia="新細明體" w:hAnsi="Times New Roman" w:cs="Times New Roman"/>
          <w:szCs w:val="24"/>
        </w:rPr>
        <w:t>掛爐烤鴨併一鴨三吃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4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47" w:name="Q2RAO05100180_2"/>
      <w:r w:rsidRPr="00CF30D3">
        <w:rPr>
          <w:rFonts w:ascii="Times New Roman" w:eastAsia="新細明體" w:hAnsi="Times New Roman" w:cs="Times New Roman"/>
          <w:szCs w:val="24"/>
        </w:rPr>
        <w:t>焗烤龍蝦附巧達湯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4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48" w:name="Q2RAO05100180_3"/>
      <w:r w:rsidRPr="00CF30D3">
        <w:rPr>
          <w:rFonts w:ascii="Times New Roman" w:eastAsia="新細明體" w:hAnsi="Times New Roman" w:cs="Times New Roman"/>
          <w:szCs w:val="24"/>
        </w:rPr>
        <w:t>招牌三明治附咖啡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4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49" w:name="Q2RAO05100180_4"/>
      <w:r w:rsidRPr="00CF30D3">
        <w:rPr>
          <w:rFonts w:ascii="Times New Roman" w:eastAsia="新細明體" w:hAnsi="Times New Roman" w:cs="Times New Roman"/>
          <w:szCs w:val="24"/>
        </w:rPr>
        <w:t>炙燒鮪魚握壽司附味噌湯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50" w:name="Q2RAO05100180_N"/>
      <w:bookmarkEnd w:id="34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51" w:name="A2RAO05100180"/>
      <w:bookmarkEnd w:id="345"/>
      <w:bookmarkEnd w:id="350"/>
    </w:p>
    <w:p w14:paraId="511318F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52" w:name="Q2RAO05100241_H"/>
      <w:bookmarkStart w:id="353" w:name="Q2RAO05100241"/>
      <w:bookmarkEnd w:id="35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中式筵席中，「烏參燴鮑魚」（烏參、鮑魚片、美生菜）建議使用哪種公共輔助餐具，比較方便客人使用？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5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54" w:name="Q2RAO05100241_1"/>
      <w:r w:rsidRPr="00CF30D3">
        <w:rPr>
          <w:rFonts w:ascii="Times New Roman" w:eastAsia="新細明體" w:hAnsi="Times New Roman" w:cs="Times New Roman"/>
          <w:szCs w:val="24"/>
        </w:rPr>
        <w:t>服務叉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5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55" w:name="Q2RAO05100241_2"/>
      <w:r w:rsidRPr="00CF30D3">
        <w:rPr>
          <w:rFonts w:ascii="Times New Roman" w:eastAsia="新細明體" w:hAnsi="Times New Roman" w:cs="Times New Roman"/>
          <w:szCs w:val="24"/>
        </w:rPr>
        <w:t>服務匙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5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56" w:name="Q2RAO05100241_3"/>
      <w:r w:rsidRPr="00CF30D3">
        <w:rPr>
          <w:rFonts w:ascii="Times New Roman" w:eastAsia="新細明體" w:hAnsi="Times New Roman" w:cs="Times New Roman"/>
          <w:szCs w:val="24"/>
        </w:rPr>
        <w:t>服務叉加服務匙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5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57" w:name="Q2RAO05100241_4"/>
      <w:r w:rsidRPr="00CF30D3">
        <w:rPr>
          <w:rFonts w:ascii="Times New Roman" w:eastAsia="新細明體" w:hAnsi="Times New Roman" w:cs="Times New Roman"/>
          <w:szCs w:val="24"/>
        </w:rPr>
        <w:t>公筷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58" w:name="Q2RAO05100241_N"/>
      <w:bookmarkEnd w:id="35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59" w:name="A2RAO05100241"/>
      <w:bookmarkEnd w:id="353"/>
      <w:bookmarkEnd w:id="358"/>
    </w:p>
    <w:p w14:paraId="64B25DD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60" w:name="Q2RAO05100240_H"/>
      <w:bookmarkStart w:id="361" w:name="Q2RAO05100240"/>
      <w:bookmarkEnd w:id="35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中式筵席中，「四喜拼盤」（牛腱、海蜇皮、油雞、沙拉龍蝦）建議使用哪種公共輔助餐具，比較方便客人自己夾取？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6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62" w:name="Q2RAO05100240_1"/>
      <w:r w:rsidRPr="00CF30D3">
        <w:rPr>
          <w:rFonts w:ascii="Times New Roman" w:eastAsia="新細明體" w:hAnsi="Times New Roman" w:cs="Times New Roman"/>
          <w:szCs w:val="24"/>
        </w:rPr>
        <w:t>服務叉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6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63" w:name="Q2RAO05100240_2"/>
      <w:r w:rsidRPr="00CF30D3">
        <w:rPr>
          <w:rFonts w:ascii="Times New Roman" w:eastAsia="新細明體" w:hAnsi="Times New Roman" w:cs="Times New Roman"/>
          <w:szCs w:val="24"/>
        </w:rPr>
        <w:t>服務匙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6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64" w:name="Q2RAO05100240_3"/>
      <w:r w:rsidRPr="00CF30D3">
        <w:rPr>
          <w:rFonts w:ascii="Times New Roman" w:eastAsia="新細明體" w:hAnsi="Times New Roman" w:cs="Times New Roman"/>
          <w:szCs w:val="24"/>
        </w:rPr>
        <w:t>中式湯匙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6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65" w:name="Q2RAO05100240_4"/>
      <w:r w:rsidRPr="00CF30D3">
        <w:rPr>
          <w:rFonts w:ascii="Times New Roman" w:eastAsia="新細明體" w:hAnsi="Times New Roman" w:cs="Times New Roman"/>
          <w:szCs w:val="24"/>
        </w:rPr>
        <w:t>公筷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66" w:name="Q2RAO05100240_N"/>
      <w:bookmarkEnd w:id="36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67" w:name="A2RAO05100240"/>
      <w:bookmarkEnd w:id="361"/>
      <w:bookmarkEnd w:id="366"/>
    </w:p>
    <w:p w14:paraId="29C75A0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68" w:name="Q2RAO05100270_H"/>
      <w:bookmarkStart w:id="369" w:name="Q2RAO05100270"/>
      <w:bookmarkEnd w:id="36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以饌餚命名，「扣三絲」這道名菜反映出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6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70" w:name="Q2RAO05100270_1"/>
      <w:r w:rsidRPr="00CF30D3">
        <w:rPr>
          <w:rFonts w:ascii="Times New Roman" w:eastAsia="新細明體" w:hAnsi="Times New Roman" w:cs="Times New Roman"/>
          <w:szCs w:val="24"/>
        </w:rPr>
        <w:t>烹調方法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7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71" w:name="Q2RAO05100270_2"/>
      <w:r w:rsidRPr="00CF30D3">
        <w:rPr>
          <w:rFonts w:ascii="Times New Roman" w:eastAsia="新細明體" w:hAnsi="Times New Roman" w:cs="Times New Roman"/>
          <w:szCs w:val="24"/>
        </w:rPr>
        <w:t>色香味的特色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7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72" w:name="Q2RAO05100270_3"/>
      <w:r w:rsidRPr="00CF30D3">
        <w:rPr>
          <w:rFonts w:ascii="Times New Roman" w:eastAsia="新細明體" w:hAnsi="Times New Roman" w:cs="Times New Roman"/>
          <w:szCs w:val="24"/>
        </w:rPr>
        <w:t>調味料的特性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7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73" w:name="Q2RAO05100270_4"/>
      <w:r w:rsidRPr="00CF30D3">
        <w:rPr>
          <w:rFonts w:ascii="Times New Roman" w:eastAsia="新細明體" w:hAnsi="Times New Roman" w:cs="Times New Roman"/>
          <w:szCs w:val="24"/>
        </w:rPr>
        <w:t>地方特性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74" w:name="Q2RAO05100270_N"/>
      <w:bookmarkEnd w:id="37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75" w:name="A2RAO05100270"/>
      <w:bookmarkEnd w:id="369"/>
      <w:bookmarkEnd w:id="374"/>
    </w:p>
    <w:p w14:paraId="5FD56C3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76" w:name="Q2RAO05100313_H"/>
      <w:bookmarkStart w:id="377" w:name="Q2RAO05100313"/>
      <w:bookmarkEnd w:id="37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下列何者為經過重發酵的茶？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7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78" w:name="Q2RAO05100313_1"/>
      <w:r w:rsidRPr="00CF30D3">
        <w:rPr>
          <w:rFonts w:ascii="Times New Roman" w:eastAsia="新細明體" w:hAnsi="Times New Roman" w:cs="Times New Roman"/>
          <w:szCs w:val="24"/>
        </w:rPr>
        <w:t>文山包種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7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79" w:name="Q2RAO05100313_2"/>
      <w:r w:rsidRPr="00CF30D3">
        <w:rPr>
          <w:rFonts w:ascii="Times New Roman" w:eastAsia="新細明體" w:hAnsi="Times New Roman" w:cs="Times New Roman"/>
          <w:szCs w:val="24"/>
        </w:rPr>
        <w:t>紅茶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7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80" w:name="Q2RAO05100313_3"/>
      <w:r w:rsidRPr="00CF30D3">
        <w:rPr>
          <w:rFonts w:ascii="Times New Roman" w:eastAsia="新細明體" w:hAnsi="Times New Roman" w:cs="Times New Roman"/>
          <w:szCs w:val="24"/>
        </w:rPr>
        <w:t>烏龍茶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8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81" w:name="Q2RAO05100313_4"/>
      <w:r w:rsidRPr="00CF30D3">
        <w:rPr>
          <w:rFonts w:ascii="Times New Roman" w:eastAsia="新細明體" w:hAnsi="Times New Roman" w:cs="Times New Roman"/>
          <w:szCs w:val="24"/>
        </w:rPr>
        <w:t>白毫烏龍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82" w:name="Q2RAO05100313_N"/>
      <w:bookmarkEnd w:id="38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83" w:name="A2RAO05100313"/>
      <w:bookmarkEnd w:id="377"/>
      <w:bookmarkEnd w:id="382"/>
    </w:p>
    <w:p w14:paraId="19A6A57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84" w:name="Q2RAO05100124_H"/>
      <w:bookmarkStart w:id="385" w:name="Q2RAO05100124"/>
      <w:bookmarkEnd w:id="38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下列何者非餐廳營業前</w:t>
      </w:r>
      <w:r w:rsidRPr="00CF30D3">
        <w:rPr>
          <w:rFonts w:ascii="Times New Roman" w:eastAsia="新細明體" w:hAnsi="Times New Roman" w:cs="Times New Roman"/>
          <w:szCs w:val="24"/>
        </w:rPr>
        <w:t>Briefing</w:t>
      </w:r>
      <w:r w:rsidRPr="00CF30D3">
        <w:rPr>
          <w:rFonts w:ascii="Times New Roman" w:eastAsia="新細明體" w:hAnsi="Times New Roman" w:cs="Times New Roman"/>
          <w:szCs w:val="24"/>
        </w:rPr>
        <w:t>的工作項目？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8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86" w:name="Q2RAO05100124_1"/>
      <w:r w:rsidRPr="00CF30D3">
        <w:rPr>
          <w:rFonts w:ascii="Times New Roman" w:eastAsia="新細明體" w:hAnsi="Times New Roman" w:cs="Times New Roman"/>
          <w:szCs w:val="24"/>
        </w:rPr>
        <w:t>餐桌擺設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8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87" w:name="Q2RAO05100124_2"/>
      <w:r w:rsidRPr="00CF30D3">
        <w:rPr>
          <w:rFonts w:ascii="Times New Roman" w:eastAsia="新細明體" w:hAnsi="Times New Roman" w:cs="Times New Roman"/>
          <w:szCs w:val="24"/>
        </w:rPr>
        <w:t>檢查服儀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8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88" w:name="Q2RAO05100124_3"/>
      <w:r w:rsidRPr="00CF30D3">
        <w:rPr>
          <w:rFonts w:ascii="Times New Roman" w:eastAsia="新細明體" w:hAnsi="Times New Roman" w:cs="Times New Roman"/>
          <w:szCs w:val="24"/>
        </w:rPr>
        <w:t>工作區域分配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8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89" w:name="Q2RAO05100124_4"/>
      <w:r w:rsidRPr="00CF30D3">
        <w:rPr>
          <w:rFonts w:ascii="Times New Roman" w:eastAsia="新細明體" w:hAnsi="Times New Roman" w:cs="Times New Roman"/>
          <w:szCs w:val="24"/>
        </w:rPr>
        <w:t>當日營業之注意事項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90" w:name="Q2RAO05100124_N"/>
      <w:bookmarkEnd w:id="38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91" w:name="A2RAO05100124"/>
      <w:bookmarkEnd w:id="385"/>
      <w:bookmarkEnd w:id="390"/>
    </w:p>
    <w:p w14:paraId="2925EA38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392" w:name="R2RAO05100124"/>
      <w:bookmarkEnd w:id="39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Briefing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＝工作會報（會議）。</w:t>
      </w:r>
    </w:p>
    <w:p w14:paraId="2E973E1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93" w:name="Q2RAO05100188_H"/>
      <w:bookmarkStart w:id="394" w:name="Q2RAO05100188"/>
      <w:bookmarkEnd w:id="39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餐廳客人入座後，餐飲服務員應該立即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9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95" w:name="Q2RAO05100188_1"/>
      <w:r w:rsidRPr="00CF30D3">
        <w:rPr>
          <w:rFonts w:ascii="Times New Roman" w:eastAsia="新細明體" w:hAnsi="Times New Roman" w:cs="Times New Roman"/>
          <w:szCs w:val="24"/>
        </w:rPr>
        <w:t>倒茶水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9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96" w:name="Q2RAO05100188_2"/>
      <w:r w:rsidRPr="00CF30D3">
        <w:rPr>
          <w:rFonts w:ascii="Times New Roman" w:eastAsia="新細明體" w:hAnsi="Times New Roman" w:cs="Times New Roman"/>
          <w:szCs w:val="24"/>
        </w:rPr>
        <w:t>遞菜單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9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97" w:name="Q2RAO05100188_3"/>
      <w:r w:rsidRPr="00CF30D3">
        <w:rPr>
          <w:rFonts w:ascii="Times New Roman" w:eastAsia="新細明體" w:hAnsi="Times New Roman" w:cs="Times New Roman"/>
          <w:szCs w:val="24"/>
        </w:rPr>
        <w:t>遞開胃菜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9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98" w:name="Q2RAO05100188_4"/>
      <w:r w:rsidRPr="00CF30D3">
        <w:rPr>
          <w:rFonts w:ascii="Times New Roman" w:eastAsia="新細明體" w:hAnsi="Times New Roman" w:cs="Times New Roman"/>
          <w:szCs w:val="24"/>
        </w:rPr>
        <w:t>遞酒單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99" w:name="Q2RAO05100188_N"/>
      <w:bookmarkEnd w:id="39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00" w:name="A2RAO05100188"/>
      <w:bookmarkEnd w:id="394"/>
      <w:bookmarkEnd w:id="399"/>
    </w:p>
    <w:p w14:paraId="7B35A05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401" w:name="Q2RAO05100286_H"/>
      <w:bookmarkStart w:id="402" w:name="Q2RAO05100286"/>
      <w:bookmarkEnd w:id="40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下列哪一道菜餚，通常供餐時都會在餐點附上檸檬角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0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03" w:name="Q2RAO05100286_1"/>
      <w:r w:rsidRPr="00CF30D3">
        <w:rPr>
          <w:rFonts w:ascii="Times New Roman" w:eastAsia="新細明體" w:hAnsi="Times New Roman" w:cs="Times New Roman"/>
          <w:szCs w:val="24"/>
        </w:rPr>
        <w:t xml:space="preserve">Goose Liver Pate </w:t>
      </w:r>
      <w:bookmarkEnd w:id="40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04" w:name="Q2RAO05100286_2"/>
      <w:r w:rsidRPr="00CF30D3">
        <w:rPr>
          <w:rFonts w:ascii="Times New Roman" w:eastAsia="新細明體" w:hAnsi="Times New Roman" w:cs="Times New Roman"/>
          <w:szCs w:val="24"/>
        </w:rPr>
        <w:t xml:space="preserve">Smoked Salmon </w:t>
      </w:r>
      <w:bookmarkEnd w:id="40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05" w:name="Q2RAO05100286_3"/>
      <w:proofErr w:type="spellStart"/>
      <w:r w:rsidRPr="00CF30D3">
        <w:rPr>
          <w:rFonts w:ascii="Times New Roman" w:eastAsia="新細明體" w:hAnsi="Times New Roman" w:cs="Times New Roman"/>
          <w:szCs w:val="24"/>
        </w:rPr>
        <w:t>Snails∕Escargot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0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06" w:name="Q2RAO05100286_4"/>
      <w:r w:rsidRPr="00CF30D3">
        <w:rPr>
          <w:rFonts w:ascii="Times New Roman" w:eastAsia="新細明體" w:hAnsi="Times New Roman" w:cs="Times New Roman"/>
          <w:szCs w:val="24"/>
        </w:rPr>
        <w:t xml:space="preserve">Caviar </w:t>
      </w:r>
      <w:bookmarkStart w:id="407" w:name="Q2RAO05100286_N"/>
      <w:bookmarkEnd w:id="40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08" w:name="A2RAO05100286"/>
      <w:bookmarkEnd w:id="402"/>
      <w:bookmarkEnd w:id="407"/>
    </w:p>
    <w:p w14:paraId="53560FD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409" w:name="Q2RAO05100184_H"/>
      <w:bookmarkStart w:id="410" w:name="Q2RAO05100184"/>
      <w:bookmarkEnd w:id="40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中餐餐具擺設時，同桌所有骨盤間距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0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11" w:name="Q2RAO05100184_1"/>
      <w:r w:rsidRPr="00CF30D3">
        <w:rPr>
          <w:rFonts w:ascii="Times New Roman" w:eastAsia="新細明體" w:hAnsi="Times New Roman" w:cs="Times New Roman"/>
          <w:szCs w:val="24"/>
        </w:rPr>
        <w:t>愈大愈好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1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12" w:name="Q2RAO05100184_2"/>
      <w:r w:rsidRPr="00CF30D3">
        <w:rPr>
          <w:rFonts w:ascii="Times New Roman" w:eastAsia="新細明體" w:hAnsi="Times New Roman" w:cs="Times New Roman"/>
          <w:szCs w:val="24"/>
        </w:rPr>
        <w:t>必須相等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1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13" w:name="Q2RAO05100184_3"/>
      <w:r w:rsidRPr="00CF30D3">
        <w:rPr>
          <w:rFonts w:ascii="Times New Roman" w:eastAsia="新細明體" w:hAnsi="Times New Roman" w:cs="Times New Roman"/>
          <w:szCs w:val="24"/>
        </w:rPr>
        <w:t>愈小愈好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1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14" w:name="Q2RAO05100184_4"/>
      <w:r w:rsidRPr="00CF30D3">
        <w:rPr>
          <w:rFonts w:ascii="Times New Roman" w:eastAsia="新細明體" w:hAnsi="Times New Roman" w:cs="Times New Roman"/>
          <w:szCs w:val="24"/>
        </w:rPr>
        <w:t>大小不一定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15" w:name="Q2RAO05100184_N"/>
      <w:bookmarkEnd w:id="41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16" w:name="A2RAO05100184"/>
      <w:bookmarkEnd w:id="410"/>
      <w:bookmarkEnd w:id="415"/>
    </w:p>
    <w:p w14:paraId="27AA6EE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417" w:name="Q2RAO05100135_H"/>
      <w:bookmarkStart w:id="418" w:name="Q2RAO05100135"/>
      <w:bookmarkEnd w:id="41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上菜服勤，飲料自客人右側供應，菜餚自左側供食，此種服務方式係指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1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19" w:name="Q2RAO05100135_1"/>
      <w:r w:rsidRPr="00CF30D3">
        <w:rPr>
          <w:rFonts w:ascii="Times New Roman" w:eastAsia="新細明體" w:hAnsi="Times New Roman" w:cs="Times New Roman"/>
          <w:szCs w:val="24"/>
        </w:rPr>
        <w:t>英式服務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1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20" w:name="Q2RAO05100135_2"/>
      <w:r w:rsidRPr="00CF30D3">
        <w:rPr>
          <w:rFonts w:ascii="Times New Roman" w:eastAsia="新細明體" w:hAnsi="Times New Roman" w:cs="Times New Roman"/>
          <w:szCs w:val="24"/>
        </w:rPr>
        <w:t>美式服務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2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21" w:name="Q2RAO05100135_3"/>
      <w:r w:rsidRPr="00CF30D3">
        <w:rPr>
          <w:rFonts w:ascii="Times New Roman" w:eastAsia="新細明體" w:hAnsi="Times New Roman" w:cs="Times New Roman"/>
          <w:szCs w:val="24"/>
        </w:rPr>
        <w:t>法式服務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2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22" w:name="Q2RAO05100135_4"/>
      <w:r w:rsidRPr="00CF30D3">
        <w:rPr>
          <w:rFonts w:ascii="Times New Roman" w:eastAsia="新細明體" w:hAnsi="Times New Roman" w:cs="Times New Roman"/>
          <w:szCs w:val="24"/>
        </w:rPr>
        <w:t>俄式服務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23" w:name="Q2RAO05100135_N"/>
      <w:bookmarkEnd w:id="42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24" w:name="A2RAO05100135"/>
      <w:bookmarkEnd w:id="418"/>
      <w:bookmarkEnd w:id="423"/>
    </w:p>
    <w:p w14:paraId="506DEF9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425" w:name="Q2RAO05100219_H"/>
      <w:bookmarkStart w:id="426" w:name="Q2RAO05100219"/>
      <w:bookmarkEnd w:id="42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下列何者不屬於日式料理的三大形式？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2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27" w:name="Q2RAO05100219_1"/>
      <w:r w:rsidRPr="00CF30D3">
        <w:rPr>
          <w:rFonts w:ascii="Times New Roman" w:eastAsia="新細明體" w:hAnsi="Times New Roman" w:cs="Times New Roman"/>
          <w:szCs w:val="24"/>
        </w:rPr>
        <w:t>本膳料理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2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28" w:name="Q2RAO05100219_2"/>
      <w:r w:rsidRPr="00CF30D3">
        <w:rPr>
          <w:rFonts w:ascii="Times New Roman" w:eastAsia="新細明體" w:hAnsi="Times New Roman" w:cs="Times New Roman"/>
          <w:szCs w:val="24"/>
        </w:rPr>
        <w:t>會席料理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2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29" w:name="Q2RAO05100219_3"/>
      <w:r w:rsidRPr="00CF30D3">
        <w:rPr>
          <w:rFonts w:ascii="Times New Roman" w:eastAsia="新細明體" w:hAnsi="Times New Roman" w:cs="Times New Roman"/>
          <w:szCs w:val="24"/>
        </w:rPr>
        <w:t>懷石料理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2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30" w:name="Q2RAO05100219_4"/>
      <w:r w:rsidRPr="00CF30D3">
        <w:rPr>
          <w:rFonts w:ascii="Times New Roman" w:eastAsia="新細明體" w:hAnsi="Times New Roman" w:cs="Times New Roman"/>
          <w:szCs w:val="24"/>
        </w:rPr>
        <w:t>桌邊料理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31" w:name="Q2RAO05100219_N"/>
      <w:bookmarkEnd w:id="43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32" w:name="A2RAO05100219"/>
      <w:bookmarkEnd w:id="426"/>
      <w:bookmarkEnd w:id="431"/>
    </w:p>
    <w:p w14:paraId="248DFD0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433" w:name="Q2RAO05100365_H"/>
      <w:bookmarkStart w:id="434" w:name="Q2RAO05100365"/>
      <w:bookmarkEnd w:id="43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下列何者屬</w:t>
      </w:r>
      <w:r w:rsidRPr="00CF30D3">
        <w:rPr>
          <w:rFonts w:ascii="Times New Roman" w:eastAsia="新細明體" w:hAnsi="Times New Roman" w:cs="Times New Roman"/>
          <w:szCs w:val="24"/>
        </w:rPr>
        <w:t>Dessert Wine</w:t>
      </w:r>
      <w:r w:rsidRPr="00CF30D3">
        <w:rPr>
          <w:rFonts w:ascii="Times New Roman" w:eastAsia="新細明體" w:hAnsi="Times New Roman" w:cs="Times New Roman"/>
          <w:szCs w:val="24"/>
        </w:rPr>
        <w:t>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3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35" w:name="Q2RAO05100365_1"/>
      <w:r w:rsidRPr="00CF30D3">
        <w:rPr>
          <w:rFonts w:ascii="Times New Roman" w:eastAsia="新細明體" w:hAnsi="Times New Roman" w:cs="Times New Roman"/>
          <w:szCs w:val="24"/>
        </w:rPr>
        <w:t xml:space="preserve">Campari </w:t>
      </w:r>
      <w:bookmarkEnd w:id="43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36" w:name="Q2RAO05100365_2"/>
      <w:r w:rsidRPr="00CF30D3">
        <w:rPr>
          <w:rFonts w:ascii="Times New Roman" w:eastAsia="新細明體" w:hAnsi="Times New Roman" w:cs="Times New Roman"/>
          <w:szCs w:val="24"/>
        </w:rPr>
        <w:t xml:space="preserve">Sauternes </w:t>
      </w:r>
      <w:bookmarkEnd w:id="43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37" w:name="Q2RAO05100365_3"/>
      <w:r w:rsidRPr="00CF30D3">
        <w:rPr>
          <w:rFonts w:ascii="Times New Roman" w:eastAsia="新細明體" w:hAnsi="Times New Roman" w:cs="Times New Roman"/>
          <w:szCs w:val="24"/>
        </w:rPr>
        <w:t xml:space="preserve">Vermouth </w:t>
      </w:r>
      <w:bookmarkEnd w:id="43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38" w:name="Q2RAO05100365_4"/>
      <w:r w:rsidRPr="00CF30D3">
        <w:rPr>
          <w:rFonts w:ascii="Times New Roman" w:eastAsia="新細明體" w:hAnsi="Times New Roman" w:cs="Times New Roman"/>
          <w:szCs w:val="24"/>
        </w:rPr>
        <w:t xml:space="preserve">Dubonnet </w:t>
      </w:r>
      <w:bookmarkStart w:id="439" w:name="Q2RAO05100365_N"/>
      <w:bookmarkEnd w:id="43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40" w:name="A2RAO05100365"/>
      <w:bookmarkEnd w:id="434"/>
      <w:bookmarkEnd w:id="439"/>
    </w:p>
    <w:p w14:paraId="7630C8B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441" w:name="Q2RAO05100298_H"/>
      <w:bookmarkStart w:id="442" w:name="Q2RAO05100298"/>
      <w:bookmarkEnd w:id="44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下列哪個部位是豬肉中最嫩的地方，又可稱為腰內肉？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4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43" w:name="Q2RAO05100298_1"/>
      <w:r w:rsidRPr="00CF30D3">
        <w:rPr>
          <w:rFonts w:ascii="Times New Roman" w:eastAsia="新細明體" w:hAnsi="Times New Roman" w:cs="Times New Roman"/>
          <w:szCs w:val="24"/>
        </w:rPr>
        <w:t>大里肌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4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44" w:name="Q2RAO05100298_2"/>
      <w:r w:rsidRPr="00CF30D3">
        <w:rPr>
          <w:rFonts w:ascii="Times New Roman" w:eastAsia="新細明體" w:hAnsi="Times New Roman" w:cs="Times New Roman"/>
          <w:szCs w:val="24"/>
        </w:rPr>
        <w:t>胛心肉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4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45" w:name="Q2RAO05100298_3"/>
      <w:r w:rsidRPr="00CF30D3">
        <w:rPr>
          <w:rFonts w:ascii="Times New Roman" w:eastAsia="新細明體" w:hAnsi="Times New Roman" w:cs="Times New Roman"/>
          <w:szCs w:val="24"/>
        </w:rPr>
        <w:t>肩胛肉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4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46" w:name="Q2RAO05100298_4"/>
      <w:r w:rsidRPr="00CF30D3">
        <w:rPr>
          <w:rFonts w:ascii="Times New Roman" w:eastAsia="新細明體" w:hAnsi="Times New Roman" w:cs="Times New Roman"/>
          <w:szCs w:val="24"/>
        </w:rPr>
        <w:t>小里肌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47" w:name="Q2RAO05100298_N"/>
      <w:bookmarkEnd w:id="44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48" w:name="A2RAO05100298"/>
      <w:bookmarkEnd w:id="442"/>
      <w:bookmarkEnd w:id="447"/>
    </w:p>
    <w:p w14:paraId="4890DFC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449" w:name="Q2RAO05100103_H"/>
      <w:bookmarkStart w:id="450" w:name="Q2RAO05100103"/>
      <w:bookmarkEnd w:id="44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食用朝鮮薊（</w:t>
      </w:r>
      <w:r w:rsidRPr="00CF30D3">
        <w:rPr>
          <w:rFonts w:ascii="Times New Roman" w:eastAsia="新細明體" w:hAnsi="Times New Roman" w:cs="Times New Roman"/>
          <w:szCs w:val="24"/>
        </w:rPr>
        <w:t>Artichokes</w:t>
      </w:r>
      <w:r w:rsidRPr="00CF30D3">
        <w:rPr>
          <w:rFonts w:ascii="Times New Roman" w:eastAsia="新細明體" w:hAnsi="Times New Roman" w:cs="Times New Roman"/>
          <w:szCs w:val="24"/>
        </w:rPr>
        <w:t>）時，無需準備哪一樣器皿？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4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51" w:name="Q2RAO05100103_1"/>
      <w:r w:rsidRPr="00CF30D3">
        <w:rPr>
          <w:rFonts w:ascii="Times New Roman" w:eastAsia="新細明體" w:hAnsi="Times New Roman" w:cs="Times New Roman"/>
          <w:szCs w:val="24"/>
        </w:rPr>
        <w:t>沙拉刀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5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52" w:name="Q2RAO05100103_2"/>
      <w:r w:rsidRPr="00CF30D3">
        <w:rPr>
          <w:rFonts w:ascii="Times New Roman" w:eastAsia="新細明體" w:hAnsi="Times New Roman" w:cs="Times New Roman"/>
          <w:szCs w:val="24"/>
        </w:rPr>
        <w:t>沙拉叉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5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53" w:name="Q2RAO05100103_3"/>
      <w:r w:rsidRPr="00CF30D3">
        <w:rPr>
          <w:rFonts w:ascii="Times New Roman" w:eastAsia="新細明體" w:hAnsi="Times New Roman" w:cs="Times New Roman"/>
          <w:szCs w:val="24"/>
        </w:rPr>
        <w:t>洗手盅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5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54" w:name="Q2RAO05100103_4"/>
      <w:r w:rsidRPr="00CF30D3">
        <w:rPr>
          <w:rFonts w:ascii="Times New Roman" w:eastAsia="新細明體" w:hAnsi="Times New Roman" w:cs="Times New Roman"/>
          <w:szCs w:val="24"/>
        </w:rPr>
        <w:t>蠔叉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55" w:name="Q2RAO05100103_N"/>
      <w:bookmarkEnd w:id="45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56" w:name="A2RAO05100103"/>
      <w:bookmarkEnd w:id="450"/>
      <w:bookmarkEnd w:id="455"/>
    </w:p>
    <w:p w14:paraId="78E5EA9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457" w:name="Q2RAO05100108_H"/>
      <w:bookmarkStart w:id="458" w:name="Q2RAO05100108"/>
      <w:bookmarkEnd w:id="45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不鏽鋼材質，註明</w:t>
      </w:r>
      <w:r w:rsidRPr="00CF30D3">
        <w:rPr>
          <w:rFonts w:ascii="Times New Roman" w:eastAsia="新細明體" w:hAnsi="Times New Roman" w:cs="Times New Roman"/>
          <w:szCs w:val="24"/>
        </w:rPr>
        <w:t>18-8</w:t>
      </w:r>
      <w:r w:rsidRPr="00CF30D3">
        <w:rPr>
          <w:rFonts w:ascii="Times New Roman" w:eastAsia="新細明體" w:hAnsi="Times New Roman" w:cs="Times New Roman"/>
          <w:szCs w:val="24"/>
        </w:rPr>
        <w:t>的合金比例，其代表的是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5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59" w:name="Q2RAO05100108_1"/>
      <w:r w:rsidRPr="00CF30D3">
        <w:rPr>
          <w:rFonts w:ascii="Times New Roman" w:eastAsia="新細明體" w:hAnsi="Times New Roman" w:cs="Times New Roman"/>
          <w:szCs w:val="24"/>
        </w:rPr>
        <w:t>18%</w:t>
      </w:r>
      <w:r w:rsidRPr="00CF30D3">
        <w:rPr>
          <w:rFonts w:ascii="Times New Roman" w:eastAsia="新細明體" w:hAnsi="Times New Roman" w:cs="Times New Roman"/>
          <w:szCs w:val="24"/>
        </w:rPr>
        <w:t>鎳、</w:t>
      </w:r>
      <w:r w:rsidRPr="00CF30D3">
        <w:rPr>
          <w:rFonts w:ascii="Times New Roman" w:eastAsia="新細明體" w:hAnsi="Times New Roman" w:cs="Times New Roman"/>
          <w:szCs w:val="24"/>
        </w:rPr>
        <w:t>8%</w:t>
      </w:r>
      <w:r w:rsidRPr="00CF30D3">
        <w:rPr>
          <w:rFonts w:ascii="Times New Roman" w:eastAsia="新細明體" w:hAnsi="Times New Roman" w:cs="Times New Roman"/>
          <w:szCs w:val="24"/>
        </w:rPr>
        <w:t>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5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60" w:name="Q2RAO05100108_2"/>
      <w:r w:rsidRPr="00CF30D3">
        <w:rPr>
          <w:rFonts w:ascii="Times New Roman" w:eastAsia="新細明體" w:hAnsi="Times New Roman" w:cs="Times New Roman"/>
          <w:szCs w:val="24"/>
        </w:rPr>
        <w:t>18%</w:t>
      </w:r>
      <w:r w:rsidRPr="00CF30D3">
        <w:rPr>
          <w:rFonts w:ascii="Times New Roman" w:eastAsia="新細明體" w:hAnsi="Times New Roman" w:cs="Times New Roman"/>
          <w:szCs w:val="24"/>
        </w:rPr>
        <w:t>鉻、</w:t>
      </w:r>
      <w:r w:rsidRPr="00CF30D3">
        <w:rPr>
          <w:rFonts w:ascii="Times New Roman" w:eastAsia="新細明體" w:hAnsi="Times New Roman" w:cs="Times New Roman"/>
          <w:szCs w:val="24"/>
        </w:rPr>
        <w:t>8%</w:t>
      </w:r>
      <w:r w:rsidRPr="00CF30D3">
        <w:rPr>
          <w:rFonts w:ascii="Times New Roman" w:eastAsia="新細明體" w:hAnsi="Times New Roman" w:cs="Times New Roman"/>
          <w:szCs w:val="24"/>
        </w:rPr>
        <w:t>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6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61" w:name="Q2RAO05100108_3"/>
      <w:r w:rsidRPr="00CF30D3">
        <w:rPr>
          <w:rFonts w:ascii="Times New Roman" w:eastAsia="新細明體" w:hAnsi="Times New Roman" w:cs="Times New Roman"/>
          <w:szCs w:val="24"/>
        </w:rPr>
        <w:t>18%</w:t>
      </w:r>
      <w:r w:rsidRPr="00CF30D3">
        <w:rPr>
          <w:rFonts w:ascii="Times New Roman" w:eastAsia="新細明體" w:hAnsi="Times New Roman" w:cs="Times New Roman"/>
          <w:szCs w:val="24"/>
        </w:rPr>
        <w:t>銅、</w:t>
      </w:r>
      <w:r w:rsidRPr="00CF30D3">
        <w:rPr>
          <w:rFonts w:ascii="Times New Roman" w:eastAsia="新細明體" w:hAnsi="Times New Roman" w:cs="Times New Roman"/>
          <w:szCs w:val="24"/>
        </w:rPr>
        <w:t>8%</w:t>
      </w:r>
      <w:r w:rsidRPr="00CF30D3">
        <w:rPr>
          <w:rFonts w:ascii="Times New Roman" w:eastAsia="新細明體" w:hAnsi="Times New Roman" w:cs="Times New Roman"/>
          <w:szCs w:val="24"/>
        </w:rPr>
        <w:t>鐵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6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62" w:name="Q2RAO05100108_4"/>
      <w:r w:rsidRPr="00CF30D3">
        <w:rPr>
          <w:rFonts w:ascii="Times New Roman" w:eastAsia="新細明體" w:hAnsi="Times New Roman" w:cs="Times New Roman"/>
          <w:szCs w:val="24"/>
        </w:rPr>
        <w:t>18%</w:t>
      </w:r>
      <w:r w:rsidRPr="00CF30D3">
        <w:rPr>
          <w:rFonts w:ascii="Times New Roman" w:eastAsia="新細明體" w:hAnsi="Times New Roman" w:cs="Times New Roman"/>
          <w:szCs w:val="24"/>
        </w:rPr>
        <w:t>鐵、</w:t>
      </w:r>
      <w:r w:rsidRPr="00CF30D3">
        <w:rPr>
          <w:rFonts w:ascii="Times New Roman" w:eastAsia="新細明體" w:hAnsi="Times New Roman" w:cs="Times New Roman"/>
          <w:szCs w:val="24"/>
        </w:rPr>
        <w:t>8%</w:t>
      </w:r>
      <w:r w:rsidRPr="00CF30D3">
        <w:rPr>
          <w:rFonts w:ascii="Times New Roman" w:eastAsia="新細明體" w:hAnsi="Times New Roman" w:cs="Times New Roman"/>
          <w:szCs w:val="24"/>
        </w:rPr>
        <w:t>錫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63" w:name="Q2RAO05100108_N"/>
      <w:bookmarkEnd w:id="46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64" w:name="A2RAO05100108"/>
      <w:bookmarkEnd w:id="458"/>
      <w:bookmarkEnd w:id="463"/>
    </w:p>
    <w:p w14:paraId="2766D65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465" w:name="Q2RAO05100058_H"/>
      <w:bookmarkStart w:id="466" w:name="Q2RAO05100058"/>
      <w:bookmarkEnd w:id="46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關於瓷器的儲存，何者有誤？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6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67" w:name="Q2RAO05100058_1"/>
      <w:r w:rsidRPr="00CF30D3">
        <w:rPr>
          <w:rFonts w:ascii="Times New Roman" w:eastAsia="新細明體" w:hAnsi="Times New Roman" w:cs="Times New Roman"/>
          <w:szCs w:val="24"/>
        </w:rPr>
        <w:t>拿取消毒過的餐具時，不可以碰觸到其內部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6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68" w:name="Q2RAO05100058_2"/>
      <w:r w:rsidRPr="00CF30D3">
        <w:rPr>
          <w:rFonts w:ascii="Times New Roman" w:eastAsia="新細明體" w:hAnsi="Times New Roman" w:cs="Times New Roman"/>
          <w:szCs w:val="24"/>
        </w:rPr>
        <w:t>碟、盤、碗應以手可以抓穩的高度疊放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6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69" w:name="Q2RAO05100058_3"/>
      <w:r w:rsidRPr="00CF30D3">
        <w:rPr>
          <w:rFonts w:ascii="Times New Roman" w:eastAsia="新細明體" w:hAnsi="Times New Roman" w:cs="Times New Roman"/>
          <w:szCs w:val="24"/>
        </w:rPr>
        <w:t>儲存時應放置在穩固的架上，最好在中、下層，容易拿取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6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70" w:name="Q2RAO05100058_4"/>
      <w:r w:rsidRPr="00CF30D3">
        <w:rPr>
          <w:rFonts w:ascii="Times New Roman" w:eastAsia="新細明體" w:hAnsi="Times New Roman" w:cs="Times New Roman"/>
          <w:szCs w:val="24"/>
        </w:rPr>
        <w:t>為了空間上的節省，茶杯應以堆疊的方式置放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71" w:name="Q2RAO05100058_N"/>
      <w:bookmarkEnd w:id="47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72" w:name="A2RAO05100058"/>
      <w:bookmarkEnd w:id="466"/>
      <w:bookmarkEnd w:id="471"/>
    </w:p>
    <w:p w14:paraId="2F3995C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473" w:name="Q2RAO05100231_H"/>
      <w:bookmarkStart w:id="474" w:name="Q2RAO05100231"/>
      <w:bookmarkEnd w:id="47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如果要引領客人用餐，服務生應在客人的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7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75" w:name="Q2RAO05100231_1"/>
      <w:r w:rsidRPr="00CF30D3">
        <w:rPr>
          <w:rFonts w:ascii="Times New Roman" w:eastAsia="新細明體" w:hAnsi="Times New Roman" w:cs="Times New Roman"/>
          <w:szCs w:val="24"/>
        </w:rPr>
        <w:t>前方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7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76" w:name="Q2RAO05100231_2"/>
      <w:r w:rsidRPr="00CF30D3">
        <w:rPr>
          <w:rFonts w:ascii="Times New Roman" w:eastAsia="新細明體" w:hAnsi="Times New Roman" w:cs="Times New Roman"/>
          <w:szCs w:val="24"/>
        </w:rPr>
        <w:t>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7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77" w:name="Q2RAO05100231_3"/>
      <w:r w:rsidRPr="00CF30D3">
        <w:rPr>
          <w:rFonts w:ascii="Times New Roman" w:eastAsia="新細明體" w:hAnsi="Times New Roman" w:cs="Times New Roman"/>
          <w:szCs w:val="24"/>
        </w:rPr>
        <w:t>右方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77"/>
      <w:r w:rsidRPr="00CF30D3">
        <w:rPr>
          <w:rFonts w:ascii="Times New Roman" w:eastAsia="新細明體" w:hAnsi="Times New Roman" w:cs="Times New Roman"/>
          <w:szCs w:val="24"/>
        </w:rPr>
        <w:lastRenderedPageBreak/>
        <w:t>(D)</w:t>
      </w:r>
      <w:bookmarkStart w:id="478" w:name="Q2RAO05100231_4"/>
      <w:r w:rsidRPr="00CF30D3">
        <w:rPr>
          <w:rFonts w:ascii="Times New Roman" w:eastAsia="新細明體" w:hAnsi="Times New Roman" w:cs="Times New Roman"/>
          <w:szCs w:val="24"/>
        </w:rPr>
        <w:t>後方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t>引導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79" w:name="Q2RAO05100231_N"/>
      <w:bookmarkEnd w:id="47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80" w:name="A2RAO05100231"/>
      <w:bookmarkEnd w:id="474"/>
      <w:bookmarkEnd w:id="479"/>
    </w:p>
    <w:p w14:paraId="4F32F84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481" w:name="Q2RAO05100059_H"/>
      <w:bookmarkStart w:id="482" w:name="Q2RAO05100059"/>
      <w:bookmarkEnd w:id="48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下列何者非服務巾的功能？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8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83" w:name="Q2RAO05100059_1"/>
      <w:r w:rsidRPr="00CF30D3">
        <w:rPr>
          <w:rFonts w:ascii="Times New Roman" w:eastAsia="新細明體" w:hAnsi="Times New Roman" w:cs="Times New Roman"/>
          <w:szCs w:val="24"/>
        </w:rPr>
        <w:t>作為餐具或器具墊底衛生之用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8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84" w:name="Q2RAO05100059_2"/>
      <w:r w:rsidRPr="00CF30D3">
        <w:rPr>
          <w:rFonts w:ascii="Times New Roman" w:eastAsia="新細明體" w:hAnsi="Times New Roman" w:cs="Times New Roman"/>
          <w:szCs w:val="24"/>
        </w:rPr>
        <w:t>摺成小方塊，可用來清除桌上的麵包屑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8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85" w:name="Q2RAO05100059_3"/>
      <w:r w:rsidRPr="00CF30D3">
        <w:rPr>
          <w:rFonts w:ascii="Times New Roman" w:eastAsia="新細明體" w:hAnsi="Times New Roman" w:cs="Times New Roman"/>
          <w:szCs w:val="24"/>
        </w:rPr>
        <w:t>減少擺放餐具時所發出的噪音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8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86" w:name="Q2RAO05100059_4"/>
      <w:r w:rsidRPr="00CF30D3">
        <w:rPr>
          <w:rFonts w:ascii="Times New Roman" w:eastAsia="新細明體" w:hAnsi="Times New Roman" w:cs="Times New Roman"/>
          <w:szCs w:val="24"/>
        </w:rPr>
        <w:t>可使用於服務葡萄酒時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87" w:name="Q2RAO05100059_N"/>
      <w:bookmarkEnd w:id="48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88" w:name="A2RAO05100059"/>
      <w:bookmarkEnd w:id="482"/>
      <w:bookmarkEnd w:id="487"/>
    </w:p>
    <w:p w14:paraId="716AF26F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489" w:name="R2RAO05100059"/>
      <w:bookmarkEnd w:id="48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安靜墊（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silence pad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）用以減少擺放餐具時所發出的聲響。</w:t>
      </w:r>
    </w:p>
    <w:p w14:paraId="2EE3933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490" w:name="Q2RAO05100320_H"/>
      <w:bookmarkStart w:id="491" w:name="Q2RAO05100320"/>
      <w:bookmarkEnd w:id="48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蘭姆酒</w:t>
      </w:r>
      <w:r w:rsidRPr="00CF30D3">
        <w:rPr>
          <w:rFonts w:ascii="Times New Roman" w:eastAsia="新細明體" w:hAnsi="Times New Roman" w:cs="Times New Roman"/>
          <w:szCs w:val="24"/>
        </w:rPr>
        <w:t>(Rum)</w:t>
      </w:r>
      <w:r w:rsidRPr="00CF30D3">
        <w:rPr>
          <w:rFonts w:ascii="Times New Roman" w:eastAsia="新細明體" w:hAnsi="Times New Roman" w:cs="Times New Roman"/>
          <w:szCs w:val="24"/>
        </w:rPr>
        <w:t>製造原料是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9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92" w:name="Q2RAO05100320_1"/>
      <w:r w:rsidRPr="00CF30D3">
        <w:rPr>
          <w:rFonts w:ascii="Times New Roman" w:eastAsia="新細明體" w:hAnsi="Times New Roman" w:cs="Times New Roman"/>
          <w:szCs w:val="24"/>
        </w:rPr>
        <w:t>大麥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9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93" w:name="Q2RAO05100320_2"/>
      <w:r w:rsidRPr="00CF30D3">
        <w:rPr>
          <w:rFonts w:ascii="Times New Roman" w:eastAsia="新細明體" w:hAnsi="Times New Roman" w:cs="Times New Roman"/>
          <w:szCs w:val="24"/>
        </w:rPr>
        <w:t>馬鈴薯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9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94" w:name="Q2RAO05100320_3"/>
      <w:r w:rsidRPr="00CF30D3">
        <w:rPr>
          <w:rFonts w:ascii="Times New Roman" w:eastAsia="新細明體" w:hAnsi="Times New Roman" w:cs="Times New Roman"/>
          <w:szCs w:val="24"/>
        </w:rPr>
        <w:t>杜松子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9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95" w:name="Q2RAO05100320_4"/>
      <w:r w:rsidRPr="00CF30D3">
        <w:rPr>
          <w:rFonts w:ascii="Times New Roman" w:eastAsia="新細明體" w:hAnsi="Times New Roman" w:cs="Times New Roman"/>
          <w:szCs w:val="24"/>
        </w:rPr>
        <w:t>甘蔗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96" w:name="Q2RAO05100320_N"/>
      <w:bookmarkEnd w:id="49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97" w:name="A2RAO05100320"/>
      <w:bookmarkEnd w:id="491"/>
      <w:bookmarkEnd w:id="496"/>
    </w:p>
    <w:p w14:paraId="6B92BD3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498" w:name="Q2RAO05100319_H"/>
      <w:bookmarkStart w:id="499" w:name="Q2RAO05100319"/>
      <w:bookmarkEnd w:id="49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威士忌的主要製造原料為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9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00" w:name="Q2RAO05100319_1"/>
      <w:r w:rsidRPr="00CF30D3">
        <w:rPr>
          <w:rFonts w:ascii="Times New Roman" w:eastAsia="新細明體" w:hAnsi="Times New Roman" w:cs="Times New Roman"/>
          <w:szCs w:val="24"/>
        </w:rPr>
        <w:t>馬鈴薯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0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01" w:name="Q2RAO05100319_2"/>
      <w:r w:rsidRPr="00CF30D3">
        <w:rPr>
          <w:rFonts w:ascii="Times New Roman" w:eastAsia="新細明體" w:hAnsi="Times New Roman" w:cs="Times New Roman"/>
          <w:szCs w:val="24"/>
        </w:rPr>
        <w:t>葡萄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0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02" w:name="Q2RAO05100319_3"/>
      <w:r w:rsidRPr="00CF30D3">
        <w:rPr>
          <w:rFonts w:ascii="Times New Roman" w:eastAsia="新細明體" w:hAnsi="Times New Roman" w:cs="Times New Roman"/>
          <w:szCs w:val="24"/>
        </w:rPr>
        <w:t>穀物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0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03" w:name="Q2RAO05100319_4"/>
      <w:r w:rsidRPr="00CF30D3">
        <w:rPr>
          <w:rFonts w:ascii="Times New Roman" w:eastAsia="新細明體" w:hAnsi="Times New Roman" w:cs="Times New Roman"/>
          <w:szCs w:val="24"/>
        </w:rPr>
        <w:t>杜松子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04" w:name="Q2RAO05100319_N"/>
      <w:bookmarkEnd w:id="50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05" w:name="A2RAO05100319"/>
      <w:bookmarkEnd w:id="499"/>
      <w:bookmarkEnd w:id="504"/>
    </w:p>
    <w:p w14:paraId="77715E2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506" w:name="Q2RAO05100148_H"/>
      <w:bookmarkStart w:id="507" w:name="Q2RAO05100148"/>
      <w:bookmarkEnd w:id="50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中餐廳服務流程順序如下：</w:t>
      </w:r>
      <w:r w:rsidRPr="00CF30D3">
        <w:rPr>
          <w:rFonts w:ascii="Times New Roman" w:eastAsia="新細明體" w:hAnsi="Times New Roman" w:cs="Times New Roman"/>
          <w:szCs w:val="24"/>
        </w:rPr>
        <w:t>1.</w:t>
      </w:r>
      <w:r w:rsidRPr="00CF30D3">
        <w:rPr>
          <w:rFonts w:ascii="Times New Roman" w:eastAsia="新細明體" w:hAnsi="Times New Roman" w:cs="Times New Roman"/>
          <w:szCs w:val="24"/>
        </w:rPr>
        <w:t>迎賓；</w:t>
      </w:r>
      <w:r w:rsidRPr="00CF30D3">
        <w:rPr>
          <w:rFonts w:ascii="Times New Roman" w:eastAsia="新細明體" w:hAnsi="Times New Roman" w:cs="Times New Roman"/>
          <w:szCs w:val="24"/>
        </w:rPr>
        <w:t>2.</w:t>
      </w:r>
      <w:r w:rsidRPr="00CF30D3">
        <w:rPr>
          <w:rFonts w:ascii="Times New Roman" w:eastAsia="新細明體" w:hAnsi="Times New Roman" w:cs="Times New Roman"/>
          <w:szCs w:val="24"/>
        </w:rPr>
        <w:t>上茶；</w:t>
      </w:r>
      <w:r w:rsidRPr="00CF30D3">
        <w:rPr>
          <w:rFonts w:ascii="Times New Roman" w:eastAsia="新細明體" w:hAnsi="Times New Roman" w:cs="Times New Roman"/>
          <w:szCs w:val="24"/>
        </w:rPr>
        <w:t>3.</w:t>
      </w:r>
      <w:r w:rsidRPr="00CF30D3">
        <w:rPr>
          <w:rFonts w:ascii="Times New Roman" w:eastAsia="新細明體" w:hAnsi="Times New Roman" w:cs="Times New Roman"/>
          <w:szCs w:val="24"/>
        </w:rPr>
        <w:t>結帳；</w:t>
      </w:r>
      <w:r w:rsidRPr="00CF30D3">
        <w:rPr>
          <w:rFonts w:ascii="Times New Roman" w:eastAsia="新細明體" w:hAnsi="Times New Roman" w:cs="Times New Roman"/>
          <w:szCs w:val="24"/>
        </w:rPr>
        <w:t>4.</w:t>
      </w:r>
      <w:r w:rsidRPr="00CF30D3">
        <w:rPr>
          <w:rFonts w:ascii="Times New Roman" w:eastAsia="新細明體" w:hAnsi="Times New Roman" w:cs="Times New Roman"/>
          <w:szCs w:val="24"/>
        </w:rPr>
        <w:t>開單進廚；</w:t>
      </w:r>
      <w:r w:rsidRPr="00CF30D3">
        <w:rPr>
          <w:rFonts w:ascii="Times New Roman" w:eastAsia="新細明體" w:hAnsi="Times New Roman" w:cs="Times New Roman"/>
          <w:szCs w:val="24"/>
        </w:rPr>
        <w:t>5.</w:t>
      </w:r>
      <w:r w:rsidRPr="00CF30D3">
        <w:rPr>
          <w:rFonts w:ascii="Times New Roman" w:eastAsia="新細明體" w:hAnsi="Times New Roman" w:cs="Times New Roman"/>
          <w:szCs w:val="24"/>
        </w:rPr>
        <w:t>點菜；</w:t>
      </w:r>
      <w:r w:rsidRPr="00CF30D3">
        <w:rPr>
          <w:rFonts w:ascii="Times New Roman" w:eastAsia="新細明體" w:hAnsi="Times New Roman" w:cs="Times New Roman"/>
          <w:szCs w:val="24"/>
        </w:rPr>
        <w:t>6.</w:t>
      </w:r>
      <w:r w:rsidRPr="00CF30D3">
        <w:rPr>
          <w:rFonts w:ascii="Times New Roman" w:eastAsia="新細明體" w:hAnsi="Times New Roman" w:cs="Times New Roman"/>
          <w:szCs w:val="24"/>
        </w:rPr>
        <w:t>送客；</w:t>
      </w:r>
      <w:r w:rsidRPr="00CF30D3">
        <w:rPr>
          <w:rFonts w:ascii="Times New Roman" w:eastAsia="新細明體" w:hAnsi="Times New Roman" w:cs="Times New Roman"/>
          <w:szCs w:val="24"/>
        </w:rPr>
        <w:t>7.</w:t>
      </w:r>
      <w:r w:rsidRPr="00CF30D3">
        <w:rPr>
          <w:rFonts w:ascii="Times New Roman" w:eastAsia="新細明體" w:hAnsi="Times New Roman" w:cs="Times New Roman"/>
          <w:szCs w:val="24"/>
        </w:rPr>
        <w:t>上菜；</w:t>
      </w:r>
      <w:r w:rsidRPr="00CF30D3">
        <w:rPr>
          <w:rFonts w:ascii="Times New Roman" w:eastAsia="新細明體" w:hAnsi="Times New Roman" w:cs="Times New Roman"/>
          <w:szCs w:val="24"/>
        </w:rPr>
        <w:t>8.</w:t>
      </w:r>
      <w:r w:rsidRPr="00CF30D3">
        <w:rPr>
          <w:rFonts w:ascii="Times New Roman" w:eastAsia="新細明體" w:hAnsi="Times New Roman" w:cs="Times New Roman"/>
          <w:szCs w:val="24"/>
        </w:rPr>
        <w:t>整理桌面，請選出正確者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50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08" w:name="Q2RAO05100148_1"/>
      <w:r w:rsidRPr="00CF30D3">
        <w:rPr>
          <w:rFonts w:ascii="Times New Roman" w:eastAsia="新細明體" w:hAnsi="Times New Roman" w:cs="Times New Roman"/>
          <w:szCs w:val="24"/>
        </w:rPr>
        <w:t xml:space="preserve">12546738 </w:t>
      </w:r>
      <w:bookmarkEnd w:id="50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09" w:name="Q2RAO05100148_2"/>
      <w:r w:rsidRPr="00CF30D3">
        <w:rPr>
          <w:rFonts w:ascii="Times New Roman" w:eastAsia="新細明體" w:hAnsi="Times New Roman" w:cs="Times New Roman"/>
          <w:szCs w:val="24"/>
        </w:rPr>
        <w:t xml:space="preserve">12457683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50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10" w:name="Q2RAO05100148_3"/>
      <w:r w:rsidRPr="00CF30D3">
        <w:rPr>
          <w:rFonts w:ascii="Times New Roman" w:eastAsia="新細明體" w:hAnsi="Times New Roman" w:cs="Times New Roman"/>
          <w:szCs w:val="24"/>
        </w:rPr>
        <w:t xml:space="preserve">12547368 </w:t>
      </w:r>
      <w:bookmarkEnd w:id="51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11" w:name="Q2RAO05100148_4"/>
      <w:r w:rsidRPr="00CF30D3">
        <w:rPr>
          <w:rFonts w:ascii="Times New Roman" w:eastAsia="新細明體" w:hAnsi="Times New Roman" w:cs="Times New Roman"/>
          <w:szCs w:val="24"/>
        </w:rPr>
        <w:t xml:space="preserve">14523768 </w:t>
      </w:r>
      <w:bookmarkStart w:id="512" w:name="Q2RAO05100148_N"/>
      <w:bookmarkEnd w:id="51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13" w:name="A2RAO05100148"/>
      <w:bookmarkEnd w:id="507"/>
      <w:bookmarkEnd w:id="512"/>
    </w:p>
    <w:p w14:paraId="5335544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514" w:name="Q2RAO05100242_H"/>
      <w:bookmarkStart w:id="515" w:name="Q2RAO05100242"/>
      <w:bookmarkEnd w:id="51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中式筵席中，服務員要分「清蒸石斑魚」給客人，建議使用哪種餐具，比較容易？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1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16" w:name="Q2RAO05100242_1"/>
      <w:r w:rsidRPr="00CF30D3">
        <w:rPr>
          <w:rFonts w:ascii="Times New Roman" w:eastAsia="新細明體" w:hAnsi="Times New Roman" w:cs="Times New Roman"/>
          <w:szCs w:val="24"/>
        </w:rPr>
        <w:t>服務叉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1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17" w:name="Q2RAO05100242_2"/>
      <w:r w:rsidRPr="00CF30D3">
        <w:rPr>
          <w:rFonts w:ascii="Times New Roman" w:eastAsia="新細明體" w:hAnsi="Times New Roman" w:cs="Times New Roman"/>
          <w:szCs w:val="24"/>
        </w:rPr>
        <w:t>服務匙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1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18" w:name="Q2RAO05100242_3"/>
      <w:r w:rsidRPr="00CF30D3">
        <w:rPr>
          <w:rFonts w:ascii="Times New Roman" w:eastAsia="新細明體" w:hAnsi="Times New Roman" w:cs="Times New Roman"/>
          <w:szCs w:val="24"/>
        </w:rPr>
        <w:t>服務叉加服務匙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1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19" w:name="Q2RAO05100242_4"/>
      <w:r w:rsidRPr="00CF30D3">
        <w:rPr>
          <w:rFonts w:ascii="Times New Roman" w:eastAsia="新細明體" w:hAnsi="Times New Roman" w:cs="Times New Roman"/>
          <w:szCs w:val="24"/>
        </w:rPr>
        <w:t>公筷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20" w:name="Q2RAO05100242_N"/>
      <w:bookmarkEnd w:id="51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21" w:name="A2RAO05100242"/>
      <w:bookmarkEnd w:id="515"/>
      <w:bookmarkEnd w:id="520"/>
    </w:p>
    <w:p w14:paraId="3FEF39D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522" w:name="Q2RAO05100348_H"/>
      <w:bookmarkStart w:id="523" w:name="Q2RAO05100348"/>
      <w:bookmarkEnd w:id="52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一般雞尾酒會所使用的馬丁尼杯是下列哪一種？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52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24" w:name="Q2RAO05100348_1"/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79B442C7" wp14:editId="1372BF2A">
            <wp:extent cx="609600" cy="609600"/>
            <wp:effectExtent l="0" t="0" r="0" b="0"/>
            <wp:docPr id="80" name="圖片 80" descr="21500-03-97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500-03-97-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2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25" w:name="Q2RAO05100348_2"/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341C5B24" wp14:editId="3EE1465A">
            <wp:extent cx="495300" cy="571500"/>
            <wp:effectExtent l="0" t="0" r="0" b="0"/>
            <wp:docPr id="79" name="圖片 79" descr="21500-03-97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1500-03-97-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2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26" w:name="Q2RAO05100348_3"/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6354AF1A" wp14:editId="42CE726E">
            <wp:extent cx="542925" cy="542925"/>
            <wp:effectExtent l="0" t="0" r="9525" b="9525"/>
            <wp:docPr id="78" name="圖片 78" descr="21500-03-97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1500-03-97-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2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27" w:name="Q2RAO05100348_4"/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0508B4B7" wp14:editId="3A098049">
            <wp:extent cx="609600" cy="609600"/>
            <wp:effectExtent l="0" t="0" r="0" b="0"/>
            <wp:docPr id="77" name="圖片 77" descr="21500-03-97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1500-03-97-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28" w:name="Q2RAO05100348_N"/>
      <w:bookmarkEnd w:id="52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29" w:name="A2RAO05100348"/>
      <w:bookmarkEnd w:id="523"/>
      <w:bookmarkEnd w:id="528"/>
    </w:p>
    <w:p w14:paraId="578A548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530" w:name="Q2RAO05100204_H"/>
      <w:bookmarkStart w:id="531" w:name="Q2RAO05100204"/>
      <w:bookmarkEnd w:id="52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托盤的使用，下列敘述何者正確？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3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32" w:name="Q2RAO05100204_1"/>
      <w:r w:rsidRPr="00CF30D3">
        <w:rPr>
          <w:rFonts w:ascii="Times New Roman" w:eastAsia="新細明體" w:hAnsi="Times New Roman" w:cs="Times New Roman"/>
          <w:szCs w:val="24"/>
        </w:rPr>
        <w:t>以雙手托拿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3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33" w:name="Q2RAO05100204_2"/>
      <w:r w:rsidRPr="00CF30D3">
        <w:rPr>
          <w:rFonts w:ascii="Times New Roman" w:eastAsia="新細明體" w:hAnsi="Times New Roman" w:cs="Times New Roman"/>
          <w:szCs w:val="24"/>
        </w:rPr>
        <w:t>比較高、重的，要放在中間或靠內側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3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34" w:name="Q2RAO05100204_3"/>
      <w:r w:rsidRPr="00CF30D3">
        <w:rPr>
          <w:rFonts w:ascii="Times New Roman" w:eastAsia="新細明體" w:hAnsi="Times New Roman" w:cs="Times New Roman"/>
          <w:szCs w:val="24"/>
        </w:rPr>
        <w:t>較矮的杯子宜放在內側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3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35" w:name="Q2RAO05100204_4"/>
      <w:r w:rsidRPr="00CF30D3">
        <w:rPr>
          <w:rFonts w:ascii="Times New Roman" w:eastAsia="新細明體" w:hAnsi="Times New Roman" w:cs="Times New Roman"/>
          <w:szCs w:val="24"/>
        </w:rPr>
        <w:t>先上桌的要放在中間或靠內側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36" w:name="Q2RAO05100204_N"/>
      <w:bookmarkEnd w:id="53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37" w:name="A2RAO05100204"/>
      <w:bookmarkEnd w:id="531"/>
      <w:bookmarkEnd w:id="536"/>
    </w:p>
    <w:p w14:paraId="70D9A910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538" w:name="Q2RAO05100274_H"/>
      <w:bookmarkStart w:id="539" w:name="Q2RAO05100274"/>
      <w:bookmarkEnd w:id="53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有關羹菜的敘述，以下何者為是？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3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40" w:name="Q2RAO05100274_1"/>
      <w:r w:rsidRPr="00CF30D3">
        <w:rPr>
          <w:rFonts w:ascii="Times New Roman" w:eastAsia="新細明體" w:hAnsi="Times New Roman" w:cs="Times New Roman"/>
          <w:szCs w:val="24"/>
        </w:rPr>
        <w:t>是多汁的一種湯類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4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41" w:name="Q2RAO05100274_2"/>
      <w:r w:rsidRPr="00CF30D3">
        <w:rPr>
          <w:rFonts w:ascii="Times New Roman" w:eastAsia="新細明體" w:hAnsi="Times New Roman" w:cs="Times New Roman"/>
          <w:szCs w:val="24"/>
        </w:rPr>
        <w:t>是汁少物多的濃湯菜式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4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42" w:name="Q2RAO05100274_3"/>
      <w:r w:rsidRPr="00CF30D3">
        <w:rPr>
          <w:rFonts w:ascii="Times New Roman" w:eastAsia="新細明體" w:hAnsi="Times New Roman" w:cs="Times New Roman"/>
          <w:szCs w:val="24"/>
        </w:rPr>
        <w:t>羹的材料刀工可不一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4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43" w:name="Q2RAO05100274_4"/>
      <w:r w:rsidRPr="00CF30D3">
        <w:rPr>
          <w:rFonts w:ascii="Times New Roman" w:eastAsia="新細明體" w:hAnsi="Times New Roman" w:cs="Times New Roman"/>
          <w:szCs w:val="24"/>
        </w:rPr>
        <w:t>使用麵粉水來勾芡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44" w:name="Q2RAO05100274_N"/>
      <w:bookmarkEnd w:id="54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45" w:name="A2RAO05100274"/>
      <w:bookmarkEnd w:id="539"/>
      <w:bookmarkEnd w:id="544"/>
    </w:p>
    <w:p w14:paraId="6937CBD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546" w:name="Q2RAO05100067_H"/>
      <w:bookmarkStart w:id="547" w:name="Q2RAO05100067"/>
      <w:bookmarkEnd w:id="54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下列敘述何者有誤？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4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48" w:name="Q2RAO05100067_1"/>
      <w:r w:rsidRPr="00CF30D3">
        <w:rPr>
          <w:rFonts w:ascii="Times New Roman" w:eastAsia="新細明體" w:hAnsi="Times New Roman" w:cs="Times New Roman"/>
          <w:szCs w:val="24"/>
        </w:rPr>
        <w:t>一般都以「</w:t>
      </w:r>
      <w:r w:rsidRPr="00CF30D3">
        <w:rPr>
          <w:rFonts w:ascii="Times New Roman" w:eastAsia="新細明體" w:hAnsi="Times New Roman" w:cs="Times New Roman"/>
          <w:szCs w:val="24"/>
        </w:rPr>
        <w:t>Stemmed Glass</w:t>
      </w:r>
      <w:r w:rsidRPr="00CF30D3">
        <w:rPr>
          <w:rFonts w:ascii="Times New Roman" w:eastAsia="新細明體" w:hAnsi="Times New Roman" w:cs="Times New Roman"/>
          <w:szCs w:val="24"/>
        </w:rPr>
        <w:t>」來稱呼高腳杯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4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49" w:name="Q2RAO05100067_2"/>
      <w:r w:rsidRPr="00CF30D3">
        <w:rPr>
          <w:rFonts w:ascii="Times New Roman" w:eastAsia="新細明體" w:hAnsi="Times New Roman" w:cs="Times New Roman"/>
          <w:szCs w:val="24"/>
        </w:rPr>
        <w:t>高腳杯較適合飲用葡萄酒時使用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4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50" w:name="Q2RAO05100067_3"/>
      <w:r w:rsidRPr="00CF30D3">
        <w:rPr>
          <w:rFonts w:ascii="Times New Roman" w:eastAsia="新細明體" w:hAnsi="Times New Roman" w:cs="Times New Roman"/>
          <w:szCs w:val="24"/>
        </w:rPr>
        <w:t>玻璃杯最適合拿來裝熱飲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5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51" w:name="Q2RAO05100067_4"/>
      <w:r w:rsidRPr="00CF30D3">
        <w:rPr>
          <w:rFonts w:ascii="Times New Roman" w:eastAsia="新細明體" w:hAnsi="Times New Roman" w:cs="Times New Roman"/>
          <w:szCs w:val="24"/>
        </w:rPr>
        <w:t>雞尾酒杯屬於常見的高腳杯之一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52" w:name="Q2RAO05100067_N"/>
      <w:bookmarkEnd w:id="55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53" w:name="A2RAO05100067"/>
      <w:bookmarkEnd w:id="547"/>
      <w:bookmarkEnd w:id="552"/>
    </w:p>
    <w:p w14:paraId="1C93C8B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554" w:name="Q2RAO05100328_H"/>
      <w:bookmarkStart w:id="555" w:name="Q2RAO05100328"/>
      <w:bookmarkEnd w:id="55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雞尾酒中，著名的「莫西多」</w:t>
      </w:r>
      <w:r w:rsidRPr="00CF30D3">
        <w:rPr>
          <w:rFonts w:ascii="Times New Roman" w:eastAsia="新細明體" w:hAnsi="Times New Roman" w:cs="Times New Roman"/>
          <w:szCs w:val="24"/>
        </w:rPr>
        <w:t>(Mojito)</w:t>
      </w:r>
      <w:r w:rsidRPr="00CF30D3">
        <w:rPr>
          <w:rFonts w:ascii="Times New Roman" w:eastAsia="新細明體" w:hAnsi="Times New Roman" w:cs="Times New Roman"/>
          <w:szCs w:val="24"/>
        </w:rPr>
        <w:t>是以哪種酒作基酒？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5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56" w:name="Q2RAO05100328_1"/>
      <w:r w:rsidRPr="00CF30D3">
        <w:rPr>
          <w:rFonts w:ascii="Times New Roman" w:eastAsia="新細明體" w:hAnsi="Times New Roman" w:cs="Times New Roman"/>
          <w:szCs w:val="24"/>
        </w:rPr>
        <w:t>蘭姆酒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5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57" w:name="Q2RAO05100328_2"/>
      <w:r w:rsidRPr="00CF30D3">
        <w:rPr>
          <w:rFonts w:ascii="Times New Roman" w:eastAsia="新細明體" w:hAnsi="Times New Roman" w:cs="Times New Roman"/>
          <w:szCs w:val="24"/>
        </w:rPr>
        <w:t>伏特加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5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58" w:name="Q2RAO05100328_3"/>
      <w:r w:rsidRPr="00CF30D3">
        <w:rPr>
          <w:rFonts w:ascii="Times New Roman" w:eastAsia="新細明體" w:hAnsi="Times New Roman" w:cs="Times New Roman"/>
          <w:szCs w:val="24"/>
        </w:rPr>
        <w:t>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5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59" w:name="Q2RAO05100328_4"/>
      <w:r w:rsidRPr="00CF30D3">
        <w:rPr>
          <w:rFonts w:ascii="Times New Roman" w:eastAsia="新細明體" w:hAnsi="Times New Roman" w:cs="Times New Roman"/>
          <w:szCs w:val="24"/>
        </w:rPr>
        <w:t>龍舌蘭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60" w:name="Q2RAO05100328_N"/>
      <w:bookmarkEnd w:id="55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61" w:name="A2RAO05100328"/>
      <w:bookmarkEnd w:id="555"/>
      <w:bookmarkEnd w:id="560"/>
    </w:p>
    <w:p w14:paraId="6C8773C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562" w:name="Q2RAO05100226_H"/>
      <w:bookmarkStart w:id="563" w:name="Q2RAO05100226"/>
      <w:bookmarkEnd w:id="56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若以</w:t>
      </w:r>
      <w:r w:rsidRPr="00CF30D3">
        <w:rPr>
          <w:rFonts w:ascii="Times New Roman" w:eastAsia="新細明體" w:hAnsi="Times New Roman" w:cs="Times New Roman"/>
          <w:szCs w:val="24"/>
        </w:rPr>
        <w:t>Service</w:t>
      </w:r>
      <w:r w:rsidRPr="00CF30D3">
        <w:rPr>
          <w:rFonts w:ascii="Times New Roman" w:eastAsia="新細明體" w:hAnsi="Times New Roman" w:cs="Times New Roman"/>
          <w:szCs w:val="24"/>
        </w:rPr>
        <w:t>來說明服務精神，則下列字母與解釋組合，正確的是？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6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64" w:name="Q2RAO05100226_1"/>
      <w:r w:rsidRPr="00CF30D3">
        <w:rPr>
          <w:rFonts w:ascii="Times New Roman" w:eastAsia="新細明體" w:hAnsi="Times New Roman" w:cs="Times New Roman"/>
          <w:szCs w:val="24"/>
        </w:rPr>
        <w:t>S:</w:t>
      </w:r>
      <w:r w:rsidRPr="00CF30D3">
        <w:rPr>
          <w:rFonts w:ascii="Times New Roman" w:eastAsia="新細明體" w:hAnsi="Times New Roman" w:cs="Times New Roman"/>
          <w:szCs w:val="24"/>
        </w:rPr>
        <w:t>微笑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6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65" w:name="Q2RAO05100226_2"/>
      <w:r w:rsidRPr="00CF30D3">
        <w:rPr>
          <w:rFonts w:ascii="Times New Roman" w:eastAsia="新細明體" w:hAnsi="Times New Roman" w:cs="Times New Roman"/>
          <w:szCs w:val="24"/>
        </w:rPr>
        <w:t>R:</w:t>
      </w:r>
      <w:r w:rsidRPr="00CF30D3">
        <w:rPr>
          <w:rFonts w:ascii="Times New Roman" w:eastAsia="新細明體" w:hAnsi="Times New Roman" w:cs="Times New Roman"/>
          <w:szCs w:val="24"/>
        </w:rPr>
        <w:t>回收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6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66" w:name="Q2RAO05100226_3"/>
      <w:r w:rsidRPr="00CF30D3">
        <w:rPr>
          <w:rFonts w:ascii="Times New Roman" w:eastAsia="新細明體" w:hAnsi="Times New Roman" w:cs="Times New Roman"/>
          <w:szCs w:val="24"/>
        </w:rPr>
        <w:t>V:</w:t>
      </w:r>
      <w:r w:rsidRPr="00CF30D3">
        <w:rPr>
          <w:rFonts w:ascii="Times New Roman" w:eastAsia="新細明體" w:hAnsi="Times New Roman" w:cs="Times New Roman"/>
          <w:szCs w:val="24"/>
        </w:rPr>
        <w:t>勝利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6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67" w:name="Q2RAO05100226_4"/>
      <w:r w:rsidRPr="00CF30D3">
        <w:rPr>
          <w:rFonts w:ascii="Times New Roman" w:eastAsia="新細明體" w:hAnsi="Times New Roman" w:cs="Times New Roman"/>
          <w:szCs w:val="24"/>
        </w:rPr>
        <w:t>C:</w:t>
      </w:r>
      <w:r w:rsidRPr="00CF30D3">
        <w:rPr>
          <w:rFonts w:ascii="Times New Roman" w:eastAsia="新細明體" w:hAnsi="Times New Roman" w:cs="Times New Roman"/>
          <w:szCs w:val="24"/>
        </w:rPr>
        <w:t>冷漠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68" w:name="Q2RAO05100226_N"/>
      <w:bookmarkEnd w:id="56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69" w:name="A2RAO05100226"/>
      <w:bookmarkEnd w:id="563"/>
      <w:bookmarkEnd w:id="568"/>
    </w:p>
    <w:p w14:paraId="2372C4E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570" w:name="Q2RAO05100131_H"/>
      <w:bookmarkStart w:id="571" w:name="Q2RAO05100131"/>
      <w:bookmarkEnd w:id="56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中餐廳包廂服務時，將菜餚先端送在轉檯上並解說菜餚，稱為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7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72" w:name="Q2RAO05100131_1"/>
      <w:r w:rsidRPr="00CF30D3">
        <w:rPr>
          <w:rFonts w:ascii="Times New Roman" w:eastAsia="新細明體" w:hAnsi="Times New Roman" w:cs="Times New Roman"/>
          <w:szCs w:val="24"/>
        </w:rPr>
        <w:t>起菜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7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73" w:name="Q2RAO05100131_2"/>
      <w:r w:rsidRPr="00CF30D3">
        <w:rPr>
          <w:rFonts w:ascii="Times New Roman" w:eastAsia="新細明體" w:hAnsi="Times New Roman" w:cs="Times New Roman"/>
          <w:szCs w:val="24"/>
        </w:rPr>
        <w:t>叫菜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7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74" w:name="Q2RAO05100131_3"/>
      <w:r w:rsidRPr="00CF30D3">
        <w:rPr>
          <w:rFonts w:ascii="Times New Roman" w:eastAsia="新細明體" w:hAnsi="Times New Roman" w:cs="Times New Roman"/>
          <w:szCs w:val="24"/>
        </w:rPr>
        <w:t>秀菜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7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75" w:name="Q2RAO05100131_4"/>
      <w:r w:rsidRPr="00CF30D3">
        <w:rPr>
          <w:rFonts w:ascii="Times New Roman" w:eastAsia="新細明體" w:hAnsi="Times New Roman" w:cs="Times New Roman"/>
          <w:szCs w:val="24"/>
        </w:rPr>
        <w:t>唱菜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76" w:name="Q2RAO05100131_N"/>
      <w:bookmarkEnd w:id="57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77" w:name="A2RAO05100131"/>
      <w:bookmarkEnd w:id="571"/>
      <w:bookmarkEnd w:id="576"/>
    </w:p>
    <w:p w14:paraId="04F8EA1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578" w:name="Q2RAO05100233_H"/>
      <w:bookmarkStart w:id="579" w:name="Q2RAO05100233"/>
      <w:bookmarkEnd w:id="57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下列菜餚，何者適合桌邊烹調？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7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80" w:name="Q2RAO05100233_1"/>
      <w:r w:rsidRPr="00CF30D3">
        <w:rPr>
          <w:rFonts w:ascii="Times New Roman" w:eastAsia="新細明體" w:hAnsi="Times New Roman" w:cs="Times New Roman"/>
          <w:szCs w:val="24"/>
        </w:rPr>
        <w:t>醬爆雞丁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8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81" w:name="Q2RAO05100233_2"/>
      <w:r w:rsidRPr="00CF30D3">
        <w:rPr>
          <w:rFonts w:ascii="Times New Roman" w:eastAsia="新細明體" w:hAnsi="Times New Roman" w:cs="Times New Roman"/>
          <w:szCs w:val="24"/>
        </w:rPr>
        <w:t>火焰薄餅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8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82" w:name="Q2RAO05100233_3"/>
      <w:r w:rsidRPr="00CF30D3">
        <w:rPr>
          <w:rFonts w:ascii="Times New Roman" w:eastAsia="新細明體" w:hAnsi="Times New Roman" w:cs="Times New Roman"/>
          <w:szCs w:val="24"/>
        </w:rPr>
        <w:t>炸響鈴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8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83" w:name="Q2RAO05100233_4"/>
      <w:r w:rsidRPr="00CF30D3">
        <w:rPr>
          <w:rFonts w:ascii="Times New Roman" w:eastAsia="新細明體" w:hAnsi="Times New Roman" w:cs="Times New Roman"/>
          <w:szCs w:val="24"/>
        </w:rPr>
        <w:t>燉羊膝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84" w:name="Q2RAO05100233_N"/>
      <w:bookmarkEnd w:id="58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85" w:name="A2RAO05100233"/>
      <w:bookmarkEnd w:id="579"/>
      <w:bookmarkEnd w:id="584"/>
    </w:p>
    <w:p w14:paraId="5C39978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586" w:name="Q2RAO05100169_H"/>
      <w:bookmarkStart w:id="587" w:name="Q2RAO05100169"/>
      <w:bookmarkEnd w:id="58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若客人遺留物品在餐廳內，服務員應該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8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88" w:name="Q2RAO05100169_1"/>
      <w:r w:rsidRPr="00CF30D3">
        <w:rPr>
          <w:rFonts w:ascii="Times New Roman" w:eastAsia="新細明體" w:hAnsi="Times New Roman" w:cs="Times New Roman"/>
          <w:szCs w:val="24"/>
        </w:rPr>
        <w:t>大聲詢問在場賓客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8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89" w:name="Q2RAO05100169_2"/>
      <w:r w:rsidRPr="00CF30D3">
        <w:rPr>
          <w:rFonts w:ascii="Times New Roman" w:eastAsia="新細明體" w:hAnsi="Times New Roman" w:cs="Times New Roman"/>
          <w:szCs w:val="24"/>
        </w:rPr>
        <w:t>據為己有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8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90" w:name="Q2RAO05100169_3"/>
      <w:r w:rsidRPr="00CF30D3">
        <w:rPr>
          <w:rFonts w:ascii="Times New Roman" w:eastAsia="新細明體" w:hAnsi="Times New Roman" w:cs="Times New Roman"/>
          <w:szCs w:val="24"/>
        </w:rPr>
        <w:t>交予櫃檯，登記處理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9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91" w:name="Q2RAO05100169_4"/>
      <w:r w:rsidRPr="00CF30D3">
        <w:rPr>
          <w:rFonts w:ascii="Times New Roman" w:eastAsia="新細明體" w:hAnsi="Times New Roman" w:cs="Times New Roman"/>
          <w:szCs w:val="24"/>
        </w:rPr>
        <w:t>登報公告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92" w:name="Q2RAO05100169_N"/>
      <w:bookmarkEnd w:id="59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93" w:name="A2RAO05100169"/>
      <w:bookmarkEnd w:id="587"/>
      <w:bookmarkEnd w:id="592"/>
    </w:p>
    <w:p w14:paraId="2877C73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594" w:name="Q2RAO05100066_H"/>
      <w:bookmarkStart w:id="595" w:name="Q2RAO05100066"/>
      <w:bookmarkEnd w:id="59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下列有關餐刀的敘述何者錯誤？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9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96" w:name="Q2RAO05100066_1"/>
      <w:r w:rsidRPr="00CF30D3">
        <w:rPr>
          <w:rFonts w:ascii="Times New Roman" w:eastAsia="新細明體" w:hAnsi="Times New Roman" w:cs="Times New Roman"/>
          <w:szCs w:val="24"/>
        </w:rPr>
        <w:t>奶油刀具刀刃鋸齒、取用奶油</w:t>
      </w:r>
      <w:r w:rsidRPr="00CF30D3">
        <w:rPr>
          <w:rFonts w:ascii="Times New Roman" w:eastAsia="新細明體" w:hAnsi="Times New Roman" w:cs="Times New Roman"/>
          <w:szCs w:val="24"/>
        </w:rPr>
        <w:lastRenderedPageBreak/>
        <w:t>時使用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9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97" w:name="Q2RAO05100066_2"/>
      <w:r w:rsidRPr="00CF30D3">
        <w:rPr>
          <w:rFonts w:ascii="Times New Roman" w:eastAsia="新細明體" w:hAnsi="Times New Roman" w:cs="Times New Roman"/>
          <w:szCs w:val="24"/>
        </w:rPr>
        <w:t>魚刀較主餐刀短、刀刃圓弧，以避免魚肉零散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9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98" w:name="Q2RAO05100066_3"/>
      <w:r w:rsidRPr="00CF30D3">
        <w:rPr>
          <w:rFonts w:ascii="Times New Roman" w:eastAsia="新細明體" w:hAnsi="Times New Roman" w:cs="Times New Roman"/>
          <w:szCs w:val="24"/>
        </w:rPr>
        <w:t>牛排刀刀尖呈銳利尖角、刀刃呈鋸齒狀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9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99" w:name="Q2RAO05100066_4"/>
      <w:r w:rsidRPr="00CF30D3">
        <w:rPr>
          <w:rFonts w:ascii="Times New Roman" w:eastAsia="新細明體" w:hAnsi="Times New Roman" w:cs="Times New Roman"/>
          <w:szCs w:val="24"/>
        </w:rPr>
        <w:t>取用乳酪時可使用沙拉刀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00" w:name="Q2RAO05100066_N"/>
      <w:bookmarkEnd w:id="59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01" w:name="A2RAO05100066"/>
      <w:bookmarkEnd w:id="595"/>
      <w:bookmarkEnd w:id="600"/>
    </w:p>
    <w:p w14:paraId="1622CF18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602" w:name="R2RAO05100066"/>
      <w:bookmarkEnd w:id="60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有刀刃鋸齒的只有牛排刀（切割用）。</w:t>
      </w:r>
    </w:p>
    <w:p w14:paraId="506F891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603" w:name="Q2RAO05100144_H"/>
      <w:bookmarkStart w:id="604" w:name="Q2RAO05100144"/>
      <w:bookmarkEnd w:id="60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客人依個人需求，隨意點選菜餚之方式，稱之為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0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05" w:name="Q2RAO05100144_1"/>
      <w:r w:rsidRPr="00CF30D3">
        <w:rPr>
          <w:rFonts w:ascii="Times New Roman" w:eastAsia="新細明體" w:hAnsi="Times New Roman" w:cs="Times New Roman"/>
          <w:szCs w:val="24"/>
        </w:rPr>
        <w:t xml:space="preserve">Table </w:t>
      </w:r>
      <w:proofErr w:type="spellStart"/>
      <w:r w:rsidRPr="00CF30D3">
        <w:rPr>
          <w:rFonts w:ascii="Times New Roman" w:eastAsia="新細明體" w:hAnsi="Times New Roman" w:cs="Times New Roman"/>
          <w:szCs w:val="24"/>
        </w:rPr>
        <w:t>d'Hote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0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06" w:name="Q2RAO05100144_2"/>
      <w:r w:rsidRPr="00CF30D3">
        <w:rPr>
          <w:rFonts w:ascii="Times New Roman" w:eastAsia="新細明體" w:hAnsi="Times New Roman" w:cs="Times New Roman"/>
          <w:szCs w:val="24"/>
        </w:rPr>
        <w:t xml:space="preserve">Set Menu </w:t>
      </w:r>
      <w:bookmarkEnd w:id="60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07" w:name="Q2RAO05100144_3"/>
      <w:r w:rsidRPr="00CF30D3">
        <w:rPr>
          <w:rFonts w:ascii="Times New Roman" w:eastAsia="新細明體" w:hAnsi="Times New Roman" w:cs="Times New Roman"/>
          <w:szCs w:val="24"/>
        </w:rPr>
        <w:t xml:space="preserve">A La Carte </w:t>
      </w:r>
      <w:bookmarkEnd w:id="60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08" w:name="Q2RAO05100144_4"/>
      <w:r w:rsidRPr="00CF30D3">
        <w:rPr>
          <w:rFonts w:ascii="Times New Roman" w:eastAsia="新細明體" w:hAnsi="Times New Roman" w:cs="Times New Roman"/>
          <w:szCs w:val="24"/>
        </w:rPr>
        <w:t xml:space="preserve">Menu </w:t>
      </w:r>
      <w:bookmarkStart w:id="609" w:name="Q2RAO05100144_N"/>
      <w:bookmarkEnd w:id="60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10" w:name="A2RAO05100144"/>
      <w:bookmarkEnd w:id="604"/>
      <w:bookmarkEnd w:id="609"/>
    </w:p>
    <w:p w14:paraId="61EAE1C3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611" w:name="R2RAO05100144"/>
      <w:bookmarkEnd w:id="610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A La Carte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＝單點；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Set Menu(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英文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)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＝套餐＝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 xml:space="preserve">Table </w:t>
      </w:r>
      <w:proofErr w:type="spellStart"/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d'Hote</w:t>
      </w:r>
      <w:proofErr w:type="spellEnd"/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(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法文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)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。</w:t>
      </w:r>
    </w:p>
    <w:p w14:paraId="0AE3EEB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612" w:name="Q2RAO05100120_H"/>
      <w:bookmarkStart w:id="613" w:name="Q2RAO05100120"/>
      <w:bookmarkEnd w:id="61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下列何者不是屬於餐廳「</w:t>
      </w:r>
      <w:r w:rsidRPr="00CF30D3">
        <w:rPr>
          <w:rFonts w:ascii="Times New Roman" w:eastAsia="新細明體" w:hAnsi="Times New Roman" w:cs="Times New Roman"/>
          <w:szCs w:val="24"/>
        </w:rPr>
        <w:t xml:space="preserve">Mise </w:t>
      </w:r>
      <w:proofErr w:type="spellStart"/>
      <w:r w:rsidRPr="00CF30D3">
        <w:rPr>
          <w:rFonts w:ascii="Times New Roman" w:eastAsia="新細明體" w:hAnsi="Times New Roman" w:cs="Times New Roman"/>
          <w:szCs w:val="24"/>
        </w:rPr>
        <w:t>en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Place</w:t>
      </w:r>
      <w:r w:rsidRPr="00CF30D3">
        <w:rPr>
          <w:rFonts w:ascii="Times New Roman" w:eastAsia="新細明體" w:hAnsi="Times New Roman" w:cs="Times New Roman"/>
          <w:szCs w:val="24"/>
        </w:rPr>
        <w:t>」的工作內容？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1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14" w:name="Q2RAO05100120_1"/>
      <w:r w:rsidRPr="00CF30D3">
        <w:rPr>
          <w:rFonts w:ascii="Times New Roman" w:eastAsia="新細明體" w:hAnsi="Times New Roman" w:cs="Times New Roman"/>
          <w:szCs w:val="24"/>
        </w:rPr>
        <w:t>餐具擺設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1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15" w:name="Q2RAO05100120_2"/>
      <w:r w:rsidRPr="00CF30D3">
        <w:rPr>
          <w:rFonts w:ascii="Times New Roman" w:eastAsia="新細明體" w:hAnsi="Times New Roman" w:cs="Times New Roman"/>
          <w:szCs w:val="24"/>
        </w:rPr>
        <w:t>餐廳場地清潔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1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16" w:name="Q2RAO05100120_3"/>
      <w:r w:rsidRPr="00CF30D3">
        <w:rPr>
          <w:rFonts w:ascii="Times New Roman" w:eastAsia="新細明體" w:hAnsi="Times New Roman" w:cs="Times New Roman"/>
          <w:szCs w:val="24"/>
        </w:rPr>
        <w:t>茶水準備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1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17" w:name="Q2RAO05100120_4"/>
      <w:r w:rsidRPr="00CF30D3">
        <w:rPr>
          <w:rFonts w:ascii="Times New Roman" w:eastAsia="新細明體" w:hAnsi="Times New Roman" w:cs="Times New Roman"/>
          <w:szCs w:val="24"/>
        </w:rPr>
        <w:t>填寫</w:t>
      </w:r>
      <w:r w:rsidRPr="00CF30D3">
        <w:rPr>
          <w:rFonts w:ascii="Times New Roman" w:eastAsia="新細明體" w:hAnsi="Times New Roman" w:cs="Times New Roman"/>
          <w:szCs w:val="24"/>
        </w:rPr>
        <w:t xml:space="preserve">Log Book </w:t>
      </w:r>
      <w:bookmarkStart w:id="618" w:name="Q2RAO05100120_N"/>
      <w:bookmarkEnd w:id="61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19" w:name="A2RAO05100120"/>
      <w:bookmarkEnd w:id="613"/>
      <w:bookmarkEnd w:id="618"/>
    </w:p>
    <w:p w14:paraId="65492257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620" w:name="R2RAO05100120"/>
      <w:bookmarkEnd w:id="619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Log Book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＝值班日記簿。</w:t>
      </w:r>
    </w:p>
    <w:p w14:paraId="41B7513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621" w:name="Q2RAO05100247_H"/>
      <w:bookmarkStart w:id="622" w:name="Q2RAO05100247"/>
      <w:bookmarkEnd w:id="62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客人希望點用魚類，則服務員可推薦下列何者？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2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23" w:name="Q2RAO05100247_1"/>
      <w:r w:rsidRPr="00CF30D3">
        <w:rPr>
          <w:rFonts w:ascii="Times New Roman" w:eastAsia="新細明體" w:hAnsi="Times New Roman" w:cs="Times New Roman"/>
          <w:szCs w:val="24"/>
        </w:rPr>
        <w:t>一夜干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2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24" w:name="Q2RAO05100247_2"/>
      <w:r w:rsidRPr="00CF30D3">
        <w:rPr>
          <w:rFonts w:ascii="Times New Roman" w:eastAsia="新細明體" w:hAnsi="Times New Roman" w:cs="Times New Roman"/>
          <w:szCs w:val="24"/>
        </w:rPr>
        <w:t>蘭花干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2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25" w:name="Q2RAO05100247_3"/>
      <w:r w:rsidRPr="00CF30D3">
        <w:rPr>
          <w:rFonts w:ascii="Times New Roman" w:eastAsia="新細明體" w:hAnsi="Times New Roman" w:cs="Times New Roman"/>
          <w:szCs w:val="24"/>
        </w:rPr>
        <w:t>怪味豆魚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2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26" w:name="Q2RAO05100247_4"/>
      <w:r w:rsidRPr="00CF30D3">
        <w:rPr>
          <w:rFonts w:ascii="Times New Roman" w:eastAsia="新細明體" w:hAnsi="Times New Roman" w:cs="Times New Roman"/>
          <w:szCs w:val="24"/>
        </w:rPr>
        <w:t>魚香茄子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27" w:name="Q2RAO05100247_N"/>
      <w:bookmarkEnd w:id="62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28" w:name="A2RAO05100247"/>
      <w:bookmarkEnd w:id="622"/>
      <w:bookmarkEnd w:id="627"/>
    </w:p>
    <w:p w14:paraId="30B3EDF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629" w:name="Q2RAO05100281_H"/>
      <w:bookmarkStart w:id="630" w:name="Q2RAO05100281"/>
      <w:bookmarkEnd w:id="62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下列哪一種烹調法是只將食材煎一面，不翻轉的方式？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2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31" w:name="Q2RAO05100281_1"/>
      <w:r w:rsidRPr="00CF30D3">
        <w:rPr>
          <w:rFonts w:ascii="Times New Roman" w:eastAsia="新細明體" w:hAnsi="Times New Roman" w:cs="Times New Roman"/>
          <w:szCs w:val="24"/>
        </w:rPr>
        <w:t>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3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32" w:name="Q2RAO05100281_2"/>
      <w:r w:rsidRPr="00CF30D3">
        <w:rPr>
          <w:rFonts w:ascii="Times New Roman" w:eastAsia="新細明體" w:hAnsi="Times New Roman" w:cs="Times New Roman"/>
          <w:szCs w:val="24"/>
        </w:rPr>
        <w:t>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3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33" w:name="Q2RAO05100281_3"/>
      <w:r w:rsidRPr="00CF30D3">
        <w:rPr>
          <w:rFonts w:ascii="Times New Roman" w:eastAsia="新細明體" w:hAnsi="Times New Roman" w:cs="Times New Roman"/>
          <w:szCs w:val="24"/>
        </w:rPr>
        <w:t>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3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34" w:name="Q2RAO05100281_4"/>
      <w:r w:rsidRPr="00CF30D3">
        <w:rPr>
          <w:rFonts w:ascii="Times New Roman" w:eastAsia="新細明體" w:hAnsi="Times New Roman" w:cs="Times New Roman"/>
          <w:szCs w:val="24"/>
        </w:rPr>
        <w:t>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35" w:name="Q2RAO05100281_N"/>
      <w:bookmarkEnd w:id="63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36" w:name="A2RAO05100281"/>
      <w:bookmarkEnd w:id="630"/>
      <w:bookmarkEnd w:id="635"/>
    </w:p>
    <w:p w14:paraId="01BC288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637" w:name="Q2RAO05100333_H"/>
      <w:bookmarkStart w:id="638" w:name="Q2RAO05100333"/>
      <w:bookmarkEnd w:id="63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下列何種儲茶罐具備較好的密閉性？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3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39" w:name="Q2RAO05100333_1"/>
      <w:r w:rsidRPr="00CF30D3">
        <w:rPr>
          <w:rFonts w:ascii="Times New Roman" w:eastAsia="新細明體" w:hAnsi="Times New Roman" w:cs="Times New Roman"/>
          <w:szCs w:val="24"/>
        </w:rPr>
        <w:t>金屬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3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40" w:name="Q2RAO05100333_2"/>
      <w:r w:rsidRPr="00CF30D3">
        <w:rPr>
          <w:rFonts w:ascii="Times New Roman" w:eastAsia="新細明體" w:hAnsi="Times New Roman" w:cs="Times New Roman"/>
          <w:szCs w:val="24"/>
        </w:rPr>
        <w:t>塑膠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4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41" w:name="Q2RAO05100333_3"/>
      <w:r w:rsidRPr="00CF30D3">
        <w:rPr>
          <w:rFonts w:ascii="Times New Roman" w:eastAsia="新細明體" w:hAnsi="Times New Roman" w:cs="Times New Roman"/>
          <w:szCs w:val="24"/>
        </w:rPr>
        <w:t>陶罐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4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42" w:name="Q2RAO05100333_4"/>
      <w:r w:rsidRPr="00CF30D3">
        <w:rPr>
          <w:rFonts w:ascii="Times New Roman" w:eastAsia="新細明體" w:hAnsi="Times New Roman" w:cs="Times New Roman"/>
          <w:szCs w:val="24"/>
        </w:rPr>
        <w:t>紙盒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43" w:name="Q2RAO05100333_N"/>
      <w:bookmarkEnd w:id="64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44" w:name="A2RAO05100333"/>
      <w:bookmarkEnd w:id="638"/>
      <w:bookmarkEnd w:id="643"/>
    </w:p>
    <w:p w14:paraId="2A6B345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645" w:name="Q2RAO05100186_H"/>
      <w:bookmarkStart w:id="646" w:name="Q2RAO05100186"/>
      <w:bookmarkEnd w:id="64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一般清理或收拾髒餐盤時，服務人員應從客人哪一方向進行？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4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47" w:name="Q2RAO05100186_1"/>
      <w:r w:rsidRPr="00CF30D3">
        <w:rPr>
          <w:rFonts w:ascii="Times New Roman" w:eastAsia="新細明體" w:hAnsi="Times New Roman" w:cs="Times New Roman"/>
          <w:szCs w:val="24"/>
        </w:rPr>
        <w:t>正前方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4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48" w:name="Q2RAO05100186_2"/>
      <w:r w:rsidRPr="00CF30D3">
        <w:rPr>
          <w:rFonts w:ascii="Times New Roman" w:eastAsia="新細明體" w:hAnsi="Times New Roman" w:cs="Times New Roman"/>
          <w:szCs w:val="24"/>
        </w:rPr>
        <w:t>正後方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4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49" w:name="Q2RAO05100186_3"/>
      <w:r w:rsidRPr="00CF30D3">
        <w:rPr>
          <w:rFonts w:ascii="Times New Roman" w:eastAsia="新細明體" w:hAnsi="Times New Roman" w:cs="Times New Roman"/>
          <w:szCs w:val="24"/>
        </w:rPr>
        <w:t>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4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50" w:name="Q2RAO05100186_4"/>
      <w:r w:rsidRPr="00CF30D3">
        <w:rPr>
          <w:rFonts w:ascii="Times New Roman" w:eastAsia="新細明體" w:hAnsi="Times New Roman" w:cs="Times New Roman"/>
          <w:szCs w:val="24"/>
        </w:rPr>
        <w:t>右方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51" w:name="Q2RAO05100186_N"/>
      <w:bookmarkEnd w:id="65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52" w:name="A2RAO05100186"/>
      <w:bookmarkEnd w:id="646"/>
      <w:bookmarkEnd w:id="651"/>
    </w:p>
    <w:p w14:paraId="6DC4702F" w14:textId="77777777" w:rsidR="00334280" w:rsidRPr="0094308F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653" w:name="Q2RAO05100221_H"/>
      <w:bookmarkStart w:id="654" w:name="Q2RAO05100221"/>
      <w:bookmarkEnd w:id="65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下列口布款式，何者較適合擺在主桌，營造隆重氣氛？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5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55" w:name="Q2RAO05100221_1"/>
      <w:r w:rsidRPr="00CF30D3">
        <w:rPr>
          <w:rFonts w:ascii="Times New Roman" w:eastAsia="新細明體" w:hAnsi="Times New Roman" w:cs="Times New Roman"/>
          <w:szCs w:val="24"/>
        </w:rPr>
        <w:t>蓮花座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5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56" w:name="Q2RAO05100221_2"/>
      <w:r w:rsidRPr="00CF30D3">
        <w:rPr>
          <w:rFonts w:ascii="Times New Roman" w:eastAsia="新細明體" w:hAnsi="Times New Roman" w:cs="Times New Roman"/>
          <w:szCs w:val="24"/>
        </w:rPr>
        <w:t>星光燦爛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5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57" w:name="Q2RAO05100221_3"/>
      <w:r w:rsidRPr="00CF30D3">
        <w:rPr>
          <w:rFonts w:ascii="Times New Roman" w:eastAsia="新細明體" w:hAnsi="Times New Roman" w:cs="Times New Roman"/>
          <w:szCs w:val="24"/>
        </w:rPr>
        <w:t>餐具袋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5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58" w:name="Q2RAO05100221_4"/>
      <w:r w:rsidRPr="00CF30D3">
        <w:rPr>
          <w:rFonts w:ascii="Times New Roman" w:eastAsia="新細明體" w:hAnsi="Times New Roman" w:cs="Times New Roman"/>
          <w:szCs w:val="24"/>
        </w:rPr>
        <w:t>麵包籃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59" w:name="Q2RAO05100221_N"/>
      <w:bookmarkEnd w:id="65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60" w:name="A2RAO05100221"/>
      <w:bookmarkEnd w:id="654"/>
      <w:bookmarkEnd w:id="659"/>
    </w:p>
    <w:p w14:paraId="2410A5D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661" w:name="Q2RAO05100299_H"/>
      <w:bookmarkStart w:id="662" w:name="Q2RAO05100299"/>
      <w:bookmarkEnd w:id="66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乳酪的質地完全取決於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6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63" w:name="Q2RAO05100299_1"/>
      <w:r w:rsidRPr="00CF30D3">
        <w:rPr>
          <w:rFonts w:ascii="Times New Roman" w:eastAsia="新細明體" w:hAnsi="Times New Roman" w:cs="Times New Roman"/>
          <w:szCs w:val="24"/>
        </w:rPr>
        <w:t>水分與乳清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6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64" w:name="Q2RAO05100299_2"/>
      <w:r w:rsidRPr="00CF30D3">
        <w:rPr>
          <w:rFonts w:ascii="Times New Roman" w:eastAsia="新細明體" w:hAnsi="Times New Roman" w:cs="Times New Roman"/>
          <w:szCs w:val="24"/>
        </w:rPr>
        <w:t>乳清與蛋白質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6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65" w:name="Q2RAO05100299_3"/>
      <w:r w:rsidRPr="00CF30D3">
        <w:rPr>
          <w:rFonts w:ascii="Times New Roman" w:eastAsia="新細明體" w:hAnsi="Times New Roman" w:cs="Times New Roman"/>
          <w:szCs w:val="24"/>
        </w:rPr>
        <w:t>水分與脂肪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6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66" w:name="Q2RAO05100299_4"/>
      <w:r w:rsidRPr="00CF30D3">
        <w:rPr>
          <w:rFonts w:ascii="Times New Roman" w:eastAsia="新細明體" w:hAnsi="Times New Roman" w:cs="Times New Roman"/>
          <w:szCs w:val="24"/>
        </w:rPr>
        <w:t>乳清與脂肪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67" w:name="Q2RAO05100299_N"/>
      <w:bookmarkEnd w:id="666"/>
      <w:r w:rsidRPr="00CF30D3">
        <w:rPr>
          <w:rFonts w:ascii="Times New Roman" w:eastAsia="新細明體" w:hAnsi="Times New Roman" w:cs="Times New Roman"/>
          <w:szCs w:val="24"/>
        </w:rPr>
        <w:t>的比例。</w:t>
      </w:r>
      <w:bookmarkStart w:id="668" w:name="A2RAO05100299"/>
      <w:bookmarkEnd w:id="662"/>
      <w:bookmarkEnd w:id="667"/>
    </w:p>
    <w:p w14:paraId="2DB74987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669" w:name="Q2RAO05100036_H"/>
      <w:bookmarkStart w:id="670" w:name="Q2RAO05100036"/>
      <w:bookmarkEnd w:id="668"/>
      <w:r w:rsidRPr="00CF30D3">
        <w:rPr>
          <w:rFonts w:ascii="新細明體" w:eastAsia="新細明體" w:hAnsi="Calibri" w:cs="新細明體" w:hint="eastAsia"/>
          <w:szCs w:val="24"/>
        </w:rPr>
        <w:t>（D  ）</w:t>
      </w:r>
      <w:r w:rsidRPr="00CF30D3">
        <w:rPr>
          <w:rFonts w:ascii="Times New Roman" w:eastAsia="新細明體" w:hAnsi="Times New Roman" w:cs="Times New Roman"/>
          <w:szCs w:val="24"/>
        </w:rPr>
        <w:t>西餐餐具擺設時，可提供定位作用者為何？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6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71" w:name="Q2RAO05100036_1"/>
      <w:r w:rsidRPr="00CF30D3">
        <w:rPr>
          <w:rFonts w:ascii="Times New Roman" w:eastAsia="新細明體" w:hAnsi="Times New Roman" w:cs="Times New Roman"/>
          <w:szCs w:val="24"/>
        </w:rPr>
        <w:t>杯皿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7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72" w:name="Q2RAO05100036_2"/>
      <w:r w:rsidRPr="00CF30D3">
        <w:rPr>
          <w:rFonts w:ascii="Times New Roman" w:eastAsia="新細明體" w:hAnsi="Times New Roman" w:cs="Times New Roman"/>
          <w:szCs w:val="24"/>
        </w:rPr>
        <w:t>刀具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7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73" w:name="Q2RAO05100036_3"/>
      <w:r w:rsidRPr="00CF30D3">
        <w:rPr>
          <w:rFonts w:ascii="Times New Roman" w:eastAsia="新細明體" w:hAnsi="Times New Roman" w:cs="Times New Roman"/>
          <w:szCs w:val="24"/>
        </w:rPr>
        <w:t>湯碗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7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74" w:name="Q2RAO05100036_4"/>
      <w:r w:rsidRPr="00CF30D3">
        <w:rPr>
          <w:rFonts w:ascii="Times New Roman" w:eastAsia="新細明體" w:hAnsi="Times New Roman" w:cs="Times New Roman"/>
          <w:szCs w:val="24"/>
        </w:rPr>
        <w:t>口布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75" w:name="Q2RAO05100036_N"/>
      <w:bookmarkEnd w:id="67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76" w:name="A2RAO05100036"/>
      <w:bookmarkEnd w:id="670"/>
      <w:bookmarkEnd w:id="675"/>
    </w:p>
    <w:p w14:paraId="6B8C95C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677" w:name="Q2RAO05100211_H"/>
      <w:bookmarkStart w:id="678" w:name="Q2RAO05100211"/>
      <w:bookmarkEnd w:id="67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有關餐飲服務人員的服務優先順序，下列何者不正確？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7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79" w:name="Q2RAO05100211_1"/>
      <w:r w:rsidRPr="00CF30D3">
        <w:rPr>
          <w:rFonts w:ascii="Times New Roman" w:eastAsia="新細明體" w:hAnsi="Times New Roman" w:cs="Times New Roman"/>
          <w:szCs w:val="24"/>
        </w:rPr>
        <w:t>貌美者優先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7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80" w:name="Q2RAO05100211_2"/>
      <w:r w:rsidRPr="00CF30D3">
        <w:rPr>
          <w:rFonts w:ascii="Times New Roman" w:eastAsia="新細明體" w:hAnsi="Times New Roman" w:cs="Times New Roman"/>
          <w:szCs w:val="24"/>
        </w:rPr>
        <w:t>女士優先於男士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8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81" w:name="Q2RAO05100211_3"/>
      <w:r w:rsidRPr="00CF30D3">
        <w:rPr>
          <w:rFonts w:ascii="Times New Roman" w:eastAsia="新細明體" w:hAnsi="Times New Roman" w:cs="Times New Roman"/>
          <w:szCs w:val="24"/>
        </w:rPr>
        <w:t>年長者優先於年輕者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8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82" w:name="Q2RAO05100211_4"/>
      <w:r w:rsidRPr="00CF30D3">
        <w:rPr>
          <w:rFonts w:ascii="Times New Roman" w:eastAsia="新細明體" w:hAnsi="Times New Roman" w:cs="Times New Roman"/>
          <w:szCs w:val="24"/>
        </w:rPr>
        <w:t>主賓優先於其他來賓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83" w:name="Q2RAO05100211_N"/>
      <w:bookmarkEnd w:id="68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84" w:name="A2RAO05100211"/>
      <w:bookmarkEnd w:id="678"/>
      <w:bookmarkEnd w:id="683"/>
    </w:p>
    <w:p w14:paraId="0B5A2BE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685" w:name="Q2RAO05100163_H"/>
      <w:bookmarkStart w:id="686" w:name="Q2RAO05100163"/>
      <w:bookmarkEnd w:id="68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拿著空托盤的正確方法是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8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87" w:name="Q2RAO05100163_1"/>
      <w:r w:rsidRPr="00CF30D3">
        <w:rPr>
          <w:rFonts w:ascii="Times New Roman" w:eastAsia="新細明體" w:hAnsi="Times New Roman" w:cs="Times New Roman"/>
          <w:szCs w:val="24"/>
        </w:rPr>
        <w:t>雙手抱在胸前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8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88" w:name="Q2RAO05100163_2"/>
      <w:r w:rsidRPr="00CF30D3">
        <w:rPr>
          <w:rFonts w:ascii="Times New Roman" w:eastAsia="新細明體" w:hAnsi="Times New Roman" w:cs="Times New Roman"/>
          <w:szCs w:val="24"/>
        </w:rPr>
        <w:t>依正常送餐點的方式托著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8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89" w:name="Q2RAO05100163_3"/>
      <w:r w:rsidRPr="00CF30D3">
        <w:rPr>
          <w:rFonts w:ascii="Times New Roman" w:eastAsia="新細明體" w:hAnsi="Times New Roman" w:cs="Times New Roman"/>
          <w:szCs w:val="24"/>
        </w:rPr>
        <w:t>夾在腋下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8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90" w:name="Q2RAO05100163_4"/>
      <w:r w:rsidRPr="00CF30D3">
        <w:rPr>
          <w:rFonts w:ascii="Times New Roman" w:eastAsia="新細明體" w:hAnsi="Times New Roman" w:cs="Times New Roman"/>
          <w:szCs w:val="24"/>
        </w:rPr>
        <w:t>頂在頭上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91" w:name="Q2RAO05100163_N"/>
      <w:bookmarkEnd w:id="69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92" w:name="A2RAO05100163"/>
      <w:bookmarkEnd w:id="686"/>
      <w:bookmarkEnd w:id="691"/>
    </w:p>
    <w:p w14:paraId="1D52796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693" w:name="Q2RAO05100335_H"/>
      <w:bookmarkStart w:id="694" w:name="Q2RAO05100335"/>
      <w:bookmarkEnd w:id="69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下列何者具抗氧化的作用，使咖啡產生收斂和澀味的口感？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9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95" w:name="Q2RAO05100335_1"/>
      <w:r w:rsidRPr="00CF30D3">
        <w:rPr>
          <w:rFonts w:ascii="Times New Roman" w:eastAsia="新細明體" w:hAnsi="Times New Roman" w:cs="Times New Roman"/>
          <w:szCs w:val="24"/>
        </w:rPr>
        <w:t>油脂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9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96" w:name="Q2RAO05100335_2"/>
      <w:r w:rsidRPr="00CF30D3">
        <w:rPr>
          <w:rFonts w:ascii="Times New Roman" w:eastAsia="新細明體" w:hAnsi="Times New Roman" w:cs="Times New Roman"/>
          <w:szCs w:val="24"/>
        </w:rPr>
        <w:t>蛋白質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9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97" w:name="Q2RAO05100335_3"/>
      <w:r w:rsidRPr="00CF30D3">
        <w:rPr>
          <w:rFonts w:ascii="Times New Roman" w:eastAsia="新細明體" w:hAnsi="Times New Roman" w:cs="Times New Roman"/>
          <w:szCs w:val="24"/>
        </w:rPr>
        <w:t>咖啡因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9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98" w:name="Q2RAO05100335_4"/>
      <w:r w:rsidRPr="00CF30D3">
        <w:rPr>
          <w:rFonts w:ascii="Times New Roman" w:eastAsia="新細明體" w:hAnsi="Times New Roman" w:cs="Times New Roman"/>
          <w:szCs w:val="24"/>
        </w:rPr>
        <w:t>單寧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99" w:name="Q2RAO05100335_N"/>
      <w:bookmarkEnd w:id="69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00" w:name="A2RAO05100335"/>
      <w:bookmarkEnd w:id="694"/>
      <w:bookmarkEnd w:id="699"/>
    </w:p>
    <w:p w14:paraId="000871B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701" w:name="Q2RAO05100368_H"/>
      <w:bookmarkStart w:id="702" w:name="Q2RAO05100368"/>
      <w:bookmarkEnd w:id="70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下列哪一種酒的適合飲用溫度最低？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0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03" w:name="Q2RAO05100368_1"/>
      <w:r w:rsidRPr="00CF30D3">
        <w:rPr>
          <w:rFonts w:ascii="Times New Roman" w:eastAsia="新細明體" w:hAnsi="Times New Roman" w:cs="Times New Roman"/>
          <w:szCs w:val="24"/>
        </w:rPr>
        <w:t>紅酒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0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04" w:name="Q2RAO05100368_2"/>
      <w:r w:rsidRPr="00CF30D3">
        <w:rPr>
          <w:rFonts w:ascii="Times New Roman" w:eastAsia="新細明體" w:hAnsi="Times New Roman" w:cs="Times New Roman"/>
          <w:szCs w:val="24"/>
        </w:rPr>
        <w:t>白酒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0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05" w:name="Q2RAO05100368_3"/>
      <w:r w:rsidRPr="00CF30D3">
        <w:rPr>
          <w:rFonts w:ascii="Times New Roman" w:eastAsia="新細明體" w:hAnsi="Times New Roman" w:cs="Times New Roman"/>
          <w:szCs w:val="24"/>
        </w:rPr>
        <w:t>淡粉紅酒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0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06" w:name="Q2RAO05100368_4"/>
      <w:r w:rsidRPr="00CF30D3">
        <w:rPr>
          <w:rFonts w:ascii="Times New Roman" w:eastAsia="新細明體" w:hAnsi="Times New Roman" w:cs="Times New Roman"/>
          <w:szCs w:val="24"/>
        </w:rPr>
        <w:t>香檳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07" w:name="Q2RAO05100368_N"/>
      <w:bookmarkEnd w:id="70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08" w:name="A2RAO05100368"/>
      <w:bookmarkEnd w:id="702"/>
      <w:bookmarkEnd w:id="707"/>
    </w:p>
    <w:p w14:paraId="5F0002C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709" w:name="Q2RAO05100097_H"/>
      <w:bookmarkStart w:id="710" w:name="Q2RAO05100097"/>
      <w:bookmarkEnd w:id="70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下列何者杯皿杯身大、杯口窄，主要為可凝聚酒的香氣？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0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11" w:name="Q2RAO05100097_1"/>
      <w:r w:rsidRPr="00CF30D3">
        <w:rPr>
          <w:rFonts w:ascii="Times New Roman" w:eastAsia="新細明體" w:hAnsi="Times New Roman" w:cs="Times New Roman"/>
          <w:szCs w:val="24"/>
        </w:rPr>
        <w:t xml:space="preserve">Champagne Flute </w:t>
      </w:r>
      <w:bookmarkEnd w:id="71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12" w:name="Q2RAO05100097_2"/>
      <w:r w:rsidRPr="00CF30D3">
        <w:rPr>
          <w:rFonts w:ascii="Times New Roman" w:eastAsia="新細明體" w:hAnsi="Times New Roman" w:cs="Times New Roman"/>
          <w:szCs w:val="24"/>
        </w:rPr>
        <w:t xml:space="preserve">Collins Glass </w:t>
      </w:r>
      <w:bookmarkEnd w:id="71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13" w:name="Q2RAO05100097_3"/>
      <w:r w:rsidRPr="00CF30D3">
        <w:rPr>
          <w:rFonts w:ascii="Times New Roman" w:eastAsia="新細明體" w:hAnsi="Times New Roman" w:cs="Times New Roman"/>
          <w:szCs w:val="24"/>
        </w:rPr>
        <w:t xml:space="preserve">Sherry Glass </w:t>
      </w:r>
      <w:bookmarkEnd w:id="71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14" w:name="Q2RAO05100097_4"/>
      <w:r w:rsidRPr="00CF30D3">
        <w:rPr>
          <w:rFonts w:ascii="Times New Roman" w:eastAsia="新細明體" w:hAnsi="Times New Roman" w:cs="Times New Roman"/>
          <w:szCs w:val="24"/>
        </w:rPr>
        <w:t xml:space="preserve">Brandy Snifter </w:t>
      </w:r>
      <w:bookmarkStart w:id="715" w:name="Q2RAO05100097_N"/>
      <w:bookmarkEnd w:id="71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16" w:name="A2RAO05100097"/>
      <w:bookmarkEnd w:id="710"/>
      <w:bookmarkEnd w:id="715"/>
    </w:p>
    <w:p w14:paraId="1E785395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717" w:name="R2RAO05100097"/>
      <w:bookmarkEnd w:id="71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lastRenderedPageBreak/>
        <w:t>香檳杯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Champagne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Flute</w:t>
      </w:r>
      <w:r w:rsidRPr="00CF30D3">
        <w:rPr>
          <w:rFonts w:ascii="Times New Roman" w:eastAsia="新細明體" w:hAnsi="Times New Roman" w:cs="Times New Roman" w:hint="eastAsia"/>
          <w:noProof/>
          <w:color w:val="0000FF"/>
          <w:szCs w:val="24"/>
        </w:rPr>
        <w:drawing>
          <wp:inline distT="0" distB="0" distL="0" distR="0" wp14:anchorId="198B4604" wp14:editId="0F09C499">
            <wp:extent cx="457200" cy="1447800"/>
            <wp:effectExtent l="0" t="0" r="0" b="0"/>
            <wp:docPr id="76" name="圖片 76" descr="01-97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1-97-1說明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可林杯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Collins Glass</w:t>
      </w:r>
      <w:r w:rsidRPr="00CF30D3">
        <w:rPr>
          <w:rFonts w:ascii="Times New Roman" w:eastAsia="新細明體" w:hAnsi="Times New Roman" w:cs="Times New Roman" w:hint="eastAsia"/>
          <w:noProof/>
          <w:color w:val="0000FF"/>
          <w:szCs w:val="24"/>
        </w:rPr>
        <w:drawing>
          <wp:inline distT="0" distB="0" distL="0" distR="0" wp14:anchorId="04C7DD74" wp14:editId="028763A4">
            <wp:extent cx="600075" cy="1343025"/>
            <wp:effectExtent l="0" t="0" r="9525" b="9525"/>
            <wp:docPr id="75" name="圖片 75" descr="01-97-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-97-2說明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雪利杯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Sherry Glass</w:t>
      </w:r>
      <w:r w:rsidRPr="00CF30D3">
        <w:rPr>
          <w:rFonts w:ascii="Times New Roman" w:eastAsia="新細明體" w:hAnsi="Times New Roman" w:cs="Times New Roman" w:hint="eastAsia"/>
          <w:noProof/>
          <w:color w:val="0000FF"/>
          <w:szCs w:val="24"/>
        </w:rPr>
        <w:drawing>
          <wp:inline distT="0" distB="0" distL="0" distR="0" wp14:anchorId="1F063C68" wp14:editId="4D48339B">
            <wp:extent cx="495300" cy="1390650"/>
            <wp:effectExtent l="0" t="0" r="0" b="0"/>
            <wp:docPr id="74" name="圖片 74" descr="01-97-3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1-97-3說明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白蘭地杯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Brandy Snifter</w:t>
      </w:r>
      <w:r w:rsidRPr="00CF30D3">
        <w:rPr>
          <w:rFonts w:ascii="Times New Roman" w:eastAsia="新細明體" w:hAnsi="Times New Roman" w:cs="Times New Roman" w:hint="eastAsia"/>
          <w:noProof/>
          <w:color w:val="0000FF"/>
          <w:szCs w:val="24"/>
        </w:rPr>
        <w:drawing>
          <wp:inline distT="0" distB="0" distL="0" distR="0" wp14:anchorId="65F09946" wp14:editId="5A34F5B5">
            <wp:extent cx="781050" cy="1266825"/>
            <wp:effectExtent l="0" t="0" r="0" b="9525"/>
            <wp:docPr id="73" name="圖片 73" descr="01-97-4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1-97-4說明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B4BD5" w14:textId="77777777" w:rsidR="00334280" w:rsidRPr="0094308F" w:rsidRDefault="00334280" w:rsidP="00334280">
      <w:pPr>
        <w:numPr>
          <w:ilvl w:val="0"/>
          <w:numId w:val="12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718" w:name="Q2RAO05100039_H"/>
      <w:bookmarkStart w:id="719" w:name="Q2RAO05100039"/>
      <w:bookmarkEnd w:id="717"/>
      <w:r w:rsidRPr="00CF30D3">
        <w:rPr>
          <w:rFonts w:ascii="新細明體" w:eastAsia="新細明體" w:hAnsi="Calibri" w:cs="新細明體" w:hint="eastAsia"/>
          <w:szCs w:val="24"/>
        </w:rPr>
        <w:t>（D  ）中餐餐具擺設時，餐巾應置</w:t>
      </w:r>
      <w:r w:rsidRPr="00CF30D3">
        <w:rPr>
          <w:rFonts w:ascii="Times New Roman" w:eastAsia="新細明體" w:hAnsi="Times New Roman" w:cs="Times New Roman"/>
          <w:szCs w:val="24"/>
        </w:rPr>
        <w:t>於何處？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1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20" w:name="Q2RAO05100039_1"/>
      <w:r w:rsidRPr="00CF30D3">
        <w:rPr>
          <w:rFonts w:ascii="Times New Roman" w:eastAsia="新細明體" w:hAnsi="Times New Roman" w:cs="Times New Roman"/>
          <w:szCs w:val="24"/>
        </w:rPr>
        <w:t>味碟上方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2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21" w:name="Q2RAO05100039_2"/>
      <w:r w:rsidRPr="00CF30D3">
        <w:rPr>
          <w:rFonts w:ascii="Times New Roman" w:eastAsia="新細明體" w:hAnsi="Times New Roman" w:cs="Times New Roman"/>
          <w:szCs w:val="24"/>
        </w:rPr>
        <w:t>筷架右側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2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22" w:name="Q2RAO05100039_3"/>
      <w:r w:rsidRPr="00CF30D3">
        <w:rPr>
          <w:rFonts w:ascii="Times New Roman" w:eastAsia="新細明體" w:hAnsi="Times New Roman" w:cs="Times New Roman"/>
          <w:szCs w:val="24"/>
        </w:rPr>
        <w:t>骨盤右側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2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23" w:name="Q2RAO05100039_4"/>
      <w:r w:rsidRPr="00CF30D3">
        <w:rPr>
          <w:rFonts w:ascii="Times New Roman" w:eastAsia="新細明體" w:hAnsi="Times New Roman" w:cs="Times New Roman"/>
          <w:szCs w:val="24"/>
        </w:rPr>
        <w:t>骨盤上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24" w:name="Q2RAO05100039_N"/>
      <w:bookmarkEnd w:id="72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25" w:name="A2RAO05100039"/>
      <w:bookmarkEnd w:id="719"/>
      <w:bookmarkEnd w:id="724"/>
    </w:p>
    <w:p w14:paraId="5D08CF8B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726" w:name="R2RAO05100039"/>
      <w:bookmarkEnd w:id="72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3CC31472" wp14:editId="22F41E46">
            <wp:extent cx="2162175" cy="762000"/>
            <wp:effectExtent l="0" t="0" r="9525" b="0"/>
            <wp:docPr id="72" name="圖片 72" descr="01-39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1-39說明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E4E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727" w:name="Q2RAO05100165_H"/>
      <w:bookmarkStart w:id="728" w:name="Q2RAO05100165"/>
      <w:bookmarkEnd w:id="72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客房餐飲服務中，客人所點的餐食以下列哪種較多？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2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29" w:name="Q2RAO05100165_1"/>
      <w:r w:rsidRPr="00CF30D3">
        <w:rPr>
          <w:rFonts w:ascii="Times New Roman" w:eastAsia="新細明體" w:hAnsi="Times New Roman" w:cs="Times New Roman"/>
          <w:szCs w:val="24"/>
        </w:rPr>
        <w:t>早餐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2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30" w:name="Q2RAO05100165_2"/>
      <w:r w:rsidRPr="00CF30D3">
        <w:rPr>
          <w:rFonts w:ascii="Times New Roman" w:eastAsia="新細明體" w:hAnsi="Times New Roman" w:cs="Times New Roman"/>
          <w:szCs w:val="24"/>
        </w:rPr>
        <w:t>午餐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3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31" w:name="Q2RAO05100165_3"/>
      <w:r w:rsidRPr="00CF30D3">
        <w:rPr>
          <w:rFonts w:ascii="Times New Roman" w:eastAsia="新細明體" w:hAnsi="Times New Roman" w:cs="Times New Roman"/>
          <w:szCs w:val="24"/>
        </w:rPr>
        <w:t>晚餐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3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32" w:name="Q2RAO05100165_4"/>
      <w:r w:rsidRPr="00CF30D3">
        <w:rPr>
          <w:rFonts w:ascii="Times New Roman" w:eastAsia="新細明體" w:hAnsi="Times New Roman" w:cs="Times New Roman"/>
          <w:szCs w:val="24"/>
        </w:rPr>
        <w:t>下午茶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33" w:name="Q2RAO05100165_N"/>
      <w:bookmarkEnd w:id="73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34" w:name="A2RAO05100165"/>
      <w:bookmarkEnd w:id="728"/>
      <w:bookmarkEnd w:id="733"/>
    </w:p>
    <w:p w14:paraId="74716BB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735" w:name="Q2RAO05100157_H"/>
      <w:bookmarkStart w:id="736" w:name="Q2RAO05100157"/>
      <w:bookmarkEnd w:id="73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美式服務中，客人用完的餐盤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3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37" w:name="Q2RAO05100157_1"/>
      <w:r w:rsidRPr="00CF30D3">
        <w:rPr>
          <w:rFonts w:ascii="Times New Roman" w:eastAsia="新細明體" w:hAnsi="Times New Roman" w:cs="Times New Roman"/>
          <w:szCs w:val="24"/>
        </w:rPr>
        <w:t>以左手從客人左側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3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38" w:name="Q2RAO05100157_2"/>
      <w:r w:rsidRPr="00CF30D3">
        <w:rPr>
          <w:rFonts w:ascii="Times New Roman" w:eastAsia="新細明體" w:hAnsi="Times New Roman" w:cs="Times New Roman"/>
          <w:szCs w:val="24"/>
        </w:rPr>
        <w:t>以左手從客人右側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3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39" w:name="Q2RAO05100157_3"/>
      <w:r w:rsidRPr="00CF30D3">
        <w:rPr>
          <w:rFonts w:ascii="Times New Roman" w:eastAsia="新細明體" w:hAnsi="Times New Roman" w:cs="Times New Roman"/>
          <w:szCs w:val="24"/>
        </w:rPr>
        <w:t>以右手從客人左側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3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40" w:name="Q2RAO05100157_4"/>
      <w:r w:rsidRPr="00CF30D3">
        <w:rPr>
          <w:rFonts w:ascii="Times New Roman" w:eastAsia="新細明體" w:hAnsi="Times New Roman" w:cs="Times New Roman"/>
          <w:szCs w:val="24"/>
        </w:rPr>
        <w:t>以右手從客人右側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41" w:name="Q2RAO05100157_N"/>
      <w:bookmarkEnd w:id="740"/>
      <w:r w:rsidRPr="00CF30D3">
        <w:rPr>
          <w:rFonts w:ascii="Times New Roman" w:eastAsia="新細明體" w:hAnsi="Times New Roman" w:cs="Times New Roman"/>
          <w:szCs w:val="24"/>
        </w:rPr>
        <w:t>收拾。</w:t>
      </w:r>
      <w:bookmarkStart w:id="742" w:name="A2RAO05100157"/>
      <w:bookmarkEnd w:id="736"/>
      <w:bookmarkEnd w:id="741"/>
    </w:p>
    <w:p w14:paraId="3E3DD226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743" w:name="R2RAO05100157"/>
      <w:bookmarkEnd w:id="742"/>
      <w:r w:rsidRPr="00CF30D3">
        <w:rPr>
          <w:rFonts w:ascii="Times New Roman" w:eastAsia="新細明體" w:hAnsi="Times New Roman" w:cs="Times New Roman"/>
          <w:color w:val="0000FF"/>
          <w:szCs w:val="24"/>
        </w:rPr>
        <w:lastRenderedPageBreak/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noProof/>
          <w:color w:val="0000FF"/>
          <w:szCs w:val="24"/>
        </w:rPr>
        <w:drawing>
          <wp:inline distT="0" distB="0" distL="0" distR="0" wp14:anchorId="0A3A3A80" wp14:editId="76E2F685">
            <wp:extent cx="2171700" cy="2238375"/>
            <wp:effectExtent l="0" t="0" r="0" b="9525"/>
            <wp:docPr id="71" name="圖片 71" descr="02-24說明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2-24說明-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DC1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744" w:name="Q2RAO05100105_H"/>
      <w:bookmarkStart w:id="745" w:name="Q2RAO05100105"/>
      <w:bookmarkEnd w:id="74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客人若點用帶殼龍蝦（</w:t>
      </w:r>
      <w:r w:rsidRPr="00CF30D3">
        <w:rPr>
          <w:rFonts w:ascii="Times New Roman" w:eastAsia="新細明體" w:hAnsi="Times New Roman" w:cs="Times New Roman"/>
          <w:szCs w:val="24"/>
        </w:rPr>
        <w:t>Lobster</w:t>
      </w:r>
      <w:r w:rsidRPr="00CF30D3">
        <w:rPr>
          <w:rFonts w:ascii="Times New Roman" w:eastAsia="新細明體" w:hAnsi="Times New Roman" w:cs="Times New Roman"/>
          <w:szCs w:val="24"/>
        </w:rPr>
        <w:t>）這道菜則需附上何種餐具？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4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46" w:name="Q2RAO05100105_1"/>
      <w:r w:rsidRPr="00CF30D3">
        <w:rPr>
          <w:rFonts w:ascii="Times New Roman" w:eastAsia="新細明體" w:hAnsi="Times New Roman" w:cs="Times New Roman"/>
          <w:szCs w:val="24"/>
        </w:rPr>
        <w:t>魚刀、魚叉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4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47" w:name="Q2RAO05100105_2"/>
      <w:r w:rsidRPr="00CF30D3">
        <w:rPr>
          <w:rFonts w:ascii="Times New Roman" w:eastAsia="新細明體" w:hAnsi="Times New Roman" w:cs="Times New Roman"/>
          <w:szCs w:val="24"/>
        </w:rPr>
        <w:t>沙拉刀、沙拉叉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4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48" w:name="Q2RAO05100105_3"/>
      <w:r w:rsidRPr="00CF30D3">
        <w:rPr>
          <w:rFonts w:ascii="Times New Roman" w:eastAsia="新細明體" w:hAnsi="Times New Roman" w:cs="Times New Roman"/>
          <w:szCs w:val="24"/>
        </w:rPr>
        <w:t>龍蝦鉗、龍蝦叉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4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49" w:name="Q2RAO05100105_4"/>
      <w:r w:rsidRPr="00CF30D3">
        <w:rPr>
          <w:rFonts w:ascii="Times New Roman" w:eastAsia="新細明體" w:hAnsi="Times New Roman" w:cs="Times New Roman"/>
          <w:szCs w:val="24"/>
        </w:rPr>
        <w:t>牛排刀、牛排叉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50" w:name="Q2RAO05100105_N"/>
      <w:bookmarkEnd w:id="74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51" w:name="A2RAO05100105"/>
      <w:bookmarkEnd w:id="745"/>
      <w:bookmarkEnd w:id="750"/>
    </w:p>
    <w:p w14:paraId="630F217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752" w:name="Q2RAO05100346_H"/>
      <w:bookmarkStart w:id="753" w:name="Q2RAO05100346"/>
      <w:bookmarkEnd w:id="75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</w:t>
      </w:r>
      <w:r w:rsidRPr="00CF30D3">
        <w:rPr>
          <w:rFonts w:ascii="Times New Roman" w:eastAsia="新細明體" w:hAnsi="Times New Roman" w:cs="Times New Roman"/>
          <w:szCs w:val="24"/>
        </w:rPr>
        <w:t>X.O</w:t>
      </w:r>
      <w:r w:rsidRPr="00CF30D3">
        <w:rPr>
          <w:rFonts w:ascii="Times New Roman" w:eastAsia="新細明體" w:hAnsi="Times New Roman" w:cs="Times New Roman"/>
          <w:szCs w:val="24"/>
        </w:rPr>
        <w:t>」代表酒類的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5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54" w:name="Q2RAO05100346_1"/>
      <w:r w:rsidRPr="00CF30D3">
        <w:rPr>
          <w:rFonts w:ascii="Times New Roman" w:eastAsia="新細明體" w:hAnsi="Times New Roman" w:cs="Times New Roman"/>
          <w:szCs w:val="24"/>
        </w:rPr>
        <w:t>等級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5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55" w:name="Q2RAO05100346_2"/>
      <w:r w:rsidRPr="00CF30D3">
        <w:rPr>
          <w:rFonts w:ascii="Times New Roman" w:eastAsia="新細明體" w:hAnsi="Times New Roman" w:cs="Times New Roman"/>
          <w:szCs w:val="24"/>
        </w:rPr>
        <w:t>種類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5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56" w:name="Q2RAO05100346_3"/>
      <w:r w:rsidRPr="00CF30D3">
        <w:rPr>
          <w:rFonts w:ascii="Times New Roman" w:eastAsia="新細明體" w:hAnsi="Times New Roman" w:cs="Times New Roman"/>
          <w:szCs w:val="24"/>
        </w:rPr>
        <w:t>產地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5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57" w:name="Q2RAO05100346_4"/>
      <w:r w:rsidRPr="00CF30D3">
        <w:rPr>
          <w:rFonts w:ascii="Times New Roman" w:eastAsia="新細明體" w:hAnsi="Times New Roman" w:cs="Times New Roman"/>
          <w:szCs w:val="24"/>
        </w:rPr>
        <w:t>廠牌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58" w:name="Q2RAO05100346_N"/>
      <w:bookmarkEnd w:id="75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59" w:name="A2RAO05100346"/>
      <w:bookmarkEnd w:id="753"/>
      <w:bookmarkEnd w:id="758"/>
    </w:p>
    <w:p w14:paraId="5684AF0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760" w:name="Q2RAO05100347_H"/>
      <w:bookmarkStart w:id="761" w:name="Q2RAO05100347"/>
      <w:bookmarkEnd w:id="75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下列何者不適合做為餐前酒？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6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62" w:name="Q2RAO05100347_1"/>
      <w:r w:rsidRPr="00CF30D3">
        <w:rPr>
          <w:rFonts w:ascii="Times New Roman" w:eastAsia="新細明體" w:hAnsi="Times New Roman" w:cs="Times New Roman"/>
          <w:szCs w:val="24"/>
        </w:rPr>
        <w:t xml:space="preserve">Vermouth </w:t>
      </w:r>
      <w:bookmarkEnd w:id="76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63" w:name="Q2RAO05100347_2"/>
      <w:r w:rsidRPr="00CF30D3">
        <w:rPr>
          <w:rFonts w:ascii="Times New Roman" w:eastAsia="新細明體" w:hAnsi="Times New Roman" w:cs="Times New Roman"/>
          <w:szCs w:val="24"/>
        </w:rPr>
        <w:t xml:space="preserve">Sparkling Wine </w:t>
      </w:r>
      <w:bookmarkEnd w:id="76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64" w:name="Q2RAO05100347_3"/>
      <w:r w:rsidRPr="00CF30D3">
        <w:rPr>
          <w:rFonts w:ascii="Times New Roman" w:eastAsia="新細明體" w:hAnsi="Times New Roman" w:cs="Times New Roman"/>
          <w:szCs w:val="24"/>
        </w:rPr>
        <w:t xml:space="preserve">Scotch Whisky </w:t>
      </w:r>
      <w:bookmarkEnd w:id="76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65" w:name="Q2RAO05100347_4"/>
      <w:r w:rsidRPr="00CF30D3">
        <w:rPr>
          <w:rFonts w:ascii="Times New Roman" w:eastAsia="新細明體" w:hAnsi="Times New Roman" w:cs="Times New Roman"/>
          <w:szCs w:val="24"/>
        </w:rPr>
        <w:t xml:space="preserve">Campari </w:t>
      </w:r>
      <w:bookmarkStart w:id="766" w:name="Q2RAO05100347_N"/>
      <w:bookmarkEnd w:id="76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67" w:name="A2RAO05100347"/>
      <w:bookmarkEnd w:id="761"/>
      <w:bookmarkEnd w:id="766"/>
    </w:p>
    <w:p w14:paraId="3B3B414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768" w:name="Q2RAO05100072_H"/>
      <w:bookmarkStart w:id="769" w:name="Q2RAO05100072"/>
      <w:bookmarkEnd w:id="76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請選出正確的摺疊式圓桌架設步驟：</w:t>
      </w:r>
      <w:r w:rsidRPr="00CF30D3">
        <w:rPr>
          <w:rFonts w:ascii="Times New Roman" w:eastAsia="新細明體" w:hAnsi="Times New Roman" w:cs="Times New Roman"/>
          <w:szCs w:val="24"/>
        </w:rPr>
        <w:t>1.</w:t>
      </w:r>
      <w:r w:rsidRPr="00CF30D3">
        <w:rPr>
          <w:rFonts w:ascii="Times New Roman" w:eastAsia="新細明體" w:hAnsi="Times New Roman" w:cs="Times New Roman"/>
          <w:szCs w:val="24"/>
        </w:rPr>
        <w:t>拉開腳架；</w:t>
      </w:r>
      <w:r w:rsidRPr="00CF30D3">
        <w:rPr>
          <w:rFonts w:ascii="Times New Roman" w:eastAsia="新細明體" w:hAnsi="Times New Roman" w:cs="Times New Roman"/>
          <w:szCs w:val="24"/>
        </w:rPr>
        <w:t>2</w:t>
      </w:r>
      <w:r w:rsidRPr="00CF30D3">
        <w:rPr>
          <w:rFonts w:ascii="Times New Roman" w:eastAsia="新細明體" w:hAnsi="Times New Roman" w:cs="Times New Roman"/>
          <w:szCs w:val="24"/>
        </w:rPr>
        <w:t>直立桌面；</w:t>
      </w:r>
      <w:r w:rsidRPr="00CF30D3">
        <w:rPr>
          <w:rFonts w:ascii="Times New Roman" w:eastAsia="新細明體" w:hAnsi="Times New Roman" w:cs="Times New Roman"/>
          <w:szCs w:val="24"/>
        </w:rPr>
        <w:t>3.</w:t>
      </w:r>
      <w:r w:rsidRPr="00CF30D3">
        <w:rPr>
          <w:rFonts w:ascii="Times New Roman" w:eastAsia="新細明體" w:hAnsi="Times New Roman" w:cs="Times New Roman"/>
          <w:szCs w:val="24"/>
        </w:rPr>
        <w:t>以槓桿原理完成圓桌架設；</w:t>
      </w:r>
      <w:r w:rsidRPr="00CF30D3">
        <w:rPr>
          <w:rFonts w:ascii="Times New Roman" w:eastAsia="新細明體" w:hAnsi="Times New Roman" w:cs="Times New Roman"/>
          <w:szCs w:val="24"/>
        </w:rPr>
        <w:t>4.</w:t>
      </w:r>
      <w:r w:rsidRPr="00CF30D3">
        <w:rPr>
          <w:rFonts w:ascii="Times New Roman" w:eastAsia="新細明體" w:hAnsi="Times New Roman" w:cs="Times New Roman"/>
          <w:szCs w:val="24"/>
        </w:rPr>
        <w:t>讓對邊腳架觸地；</w:t>
      </w:r>
      <w:r w:rsidRPr="00CF30D3">
        <w:rPr>
          <w:rFonts w:ascii="Times New Roman" w:eastAsia="新細明體" w:hAnsi="Times New Roman" w:cs="Times New Roman"/>
          <w:szCs w:val="24"/>
        </w:rPr>
        <w:t>5.</w:t>
      </w:r>
      <w:r w:rsidRPr="00CF30D3">
        <w:rPr>
          <w:rFonts w:ascii="Times New Roman" w:eastAsia="新細明體" w:hAnsi="Times New Roman" w:cs="Times New Roman"/>
          <w:szCs w:val="24"/>
        </w:rPr>
        <w:t>身體移至對側桌緣；</w:t>
      </w:r>
      <w:r w:rsidRPr="00CF30D3">
        <w:rPr>
          <w:rFonts w:ascii="Times New Roman" w:eastAsia="新細明體" w:hAnsi="Times New Roman" w:cs="Times New Roman"/>
          <w:szCs w:val="24"/>
        </w:rPr>
        <w:t>6.</w:t>
      </w:r>
      <w:r w:rsidRPr="00CF30D3">
        <w:rPr>
          <w:rFonts w:ascii="Times New Roman" w:eastAsia="新細明體" w:hAnsi="Times New Roman" w:cs="Times New Roman"/>
          <w:szCs w:val="24"/>
        </w:rPr>
        <w:t>拉開另一側腳架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76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70" w:name="Q2RAO05100072_1"/>
      <w:r w:rsidRPr="00CF30D3">
        <w:rPr>
          <w:rFonts w:ascii="Times New Roman" w:eastAsia="新細明體" w:hAnsi="Times New Roman" w:cs="Times New Roman"/>
          <w:szCs w:val="24"/>
        </w:rPr>
        <w:t xml:space="preserve">2→1→5→6→4→3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77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71" w:name="Q2RAO05100072_2"/>
      <w:r w:rsidRPr="00CF30D3">
        <w:rPr>
          <w:rFonts w:ascii="Times New Roman" w:eastAsia="新細明體" w:hAnsi="Times New Roman" w:cs="Times New Roman"/>
          <w:szCs w:val="24"/>
        </w:rPr>
        <w:t xml:space="preserve">2→1→6→4→5→3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77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72" w:name="Q2RAO05100072_3"/>
      <w:r w:rsidRPr="00CF30D3">
        <w:rPr>
          <w:rFonts w:ascii="Times New Roman" w:eastAsia="新細明體" w:hAnsi="Times New Roman" w:cs="Times New Roman"/>
          <w:szCs w:val="24"/>
        </w:rPr>
        <w:t xml:space="preserve">2→1→4→5→6→3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77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73" w:name="Q2RAO05100072_4"/>
      <w:r w:rsidRPr="00CF30D3">
        <w:rPr>
          <w:rFonts w:ascii="Times New Roman" w:eastAsia="新細明體" w:hAnsi="Times New Roman" w:cs="Times New Roman"/>
          <w:szCs w:val="24"/>
        </w:rPr>
        <w:t xml:space="preserve">2→1→6→5→4→3 </w:t>
      </w:r>
      <w:bookmarkStart w:id="774" w:name="Q2RAO05100072_N"/>
      <w:bookmarkEnd w:id="77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75" w:name="A2RAO05100072"/>
      <w:bookmarkEnd w:id="769"/>
      <w:bookmarkEnd w:id="774"/>
    </w:p>
    <w:p w14:paraId="6B437723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776" w:name="Q2RAO05100029_H"/>
      <w:bookmarkStart w:id="777" w:name="Q2RAO05100029"/>
      <w:bookmarkEnd w:id="775"/>
      <w:r w:rsidRPr="00CF30D3">
        <w:rPr>
          <w:rFonts w:ascii="新細明體" w:eastAsia="新細明體" w:hAnsi="Calibri" w:cs="新細明體" w:hint="eastAsia"/>
          <w:szCs w:val="24"/>
        </w:rPr>
        <w:t>（D  ）</w:t>
      </w:r>
      <w:r w:rsidRPr="00CF30D3">
        <w:rPr>
          <w:rFonts w:ascii="Times New Roman" w:eastAsia="新細明體" w:hAnsi="Times New Roman" w:cs="Times New Roman"/>
          <w:szCs w:val="24"/>
        </w:rPr>
        <w:t>中式</w:t>
      </w:r>
      <w:r w:rsidRPr="00CF30D3">
        <w:rPr>
          <w:rFonts w:ascii="Times New Roman" w:eastAsia="新細明體" w:hAnsi="Times New Roman" w:cs="Times New Roman"/>
          <w:szCs w:val="24"/>
        </w:rPr>
        <w:t>12</w:t>
      </w:r>
      <w:r w:rsidRPr="00CF30D3">
        <w:rPr>
          <w:rFonts w:ascii="Times New Roman" w:eastAsia="新細明體" w:hAnsi="Times New Roman" w:cs="Times New Roman"/>
          <w:szCs w:val="24"/>
        </w:rPr>
        <w:t>人桌筵席擺設時，定位點應以何為準？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7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78" w:name="Q2RAO05100029_1"/>
      <w:r w:rsidRPr="00CF30D3">
        <w:rPr>
          <w:rFonts w:ascii="Times New Roman" w:eastAsia="新細明體" w:hAnsi="Times New Roman" w:cs="Times New Roman"/>
          <w:szCs w:val="24"/>
        </w:rPr>
        <w:t>偶數座位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7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79" w:name="Q2RAO05100029_2"/>
      <w:r w:rsidRPr="00CF30D3">
        <w:rPr>
          <w:rFonts w:ascii="Times New Roman" w:eastAsia="新細明體" w:hAnsi="Times New Roman" w:cs="Times New Roman"/>
          <w:szCs w:val="24"/>
        </w:rPr>
        <w:t>奇數座位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7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80" w:name="Q2RAO05100029_3"/>
      <w:r w:rsidRPr="00CF30D3">
        <w:rPr>
          <w:rFonts w:ascii="Times New Roman" w:eastAsia="新細明體" w:hAnsi="Times New Roman" w:cs="Times New Roman"/>
          <w:szCs w:val="24"/>
        </w:rPr>
        <w:t>用目測法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8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81" w:name="Q2RAO05100029_4"/>
      <w:r w:rsidRPr="00CF30D3">
        <w:rPr>
          <w:rFonts w:ascii="Times New Roman" w:eastAsia="新細明體" w:hAnsi="Times New Roman" w:cs="Times New Roman"/>
          <w:szCs w:val="24"/>
        </w:rPr>
        <w:t>12</w:t>
      </w:r>
      <w:r w:rsidRPr="00CF30D3">
        <w:rPr>
          <w:rFonts w:ascii="Times New Roman" w:eastAsia="新細明體" w:hAnsi="Times New Roman" w:cs="Times New Roman"/>
          <w:szCs w:val="24"/>
        </w:rPr>
        <w:t>、</w:t>
      </w:r>
      <w:r w:rsidRPr="00CF30D3">
        <w:rPr>
          <w:rFonts w:ascii="Times New Roman" w:eastAsia="新細明體" w:hAnsi="Times New Roman" w:cs="Times New Roman"/>
          <w:szCs w:val="24"/>
        </w:rPr>
        <w:t>3</w:t>
      </w:r>
      <w:r w:rsidRPr="00CF30D3">
        <w:rPr>
          <w:rFonts w:ascii="Times New Roman" w:eastAsia="新細明體" w:hAnsi="Times New Roman" w:cs="Times New Roman"/>
          <w:szCs w:val="24"/>
        </w:rPr>
        <w:t>、</w:t>
      </w:r>
      <w:r w:rsidRPr="00CF30D3">
        <w:rPr>
          <w:rFonts w:ascii="Times New Roman" w:eastAsia="新細明體" w:hAnsi="Times New Roman" w:cs="Times New Roman"/>
          <w:szCs w:val="24"/>
        </w:rPr>
        <w:t>6</w:t>
      </w:r>
      <w:r w:rsidRPr="00CF30D3">
        <w:rPr>
          <w:rFonts w:ascii="Times New Roman" w:eastAsia="新細明體" w:hAnsi="Times New Roman" w:cs="Times New Roman"/>
          <w:szCs w:val="24"/>
        </w:rPr>
        <w:t>、</w:t>
      </w:r>
      <w:r w:rsidRPr="00CF30D3">
        <w:rPr>
          <w:rFonts w:ascii="Times New Roman" w:eastAsia="新細明體" w:hAnsi="Times New Roman" w:cs="Times New Roman"/>
          <w:szCs w:val="24"/>
        </w:rPr>
        <w:t>9</w:t>
      </w:r>
      <w:r w:rsidRPr="00CF30D3">
        <w:rPr>
          <w:rFonts w:ascii="Times New Roman" w:eastAsia="新細明體" w:hAnsi="Times New Roman" w:cs="Times New Roman"/>
          <w:szCs w:val="24"/>
        </w:rPr>
        <w:t>點鐘座位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82" w:name="Q2RAO05100029_N"/>
      <w:bookmarkEnd w:id="78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83" w:name="A2RAO05100029"/>
      <w:bookmarkEnd w:id="777"/>
      <w:bookmarkEnd w:id="782"/>
    </w:p>
    <w:p w14:paraId="163E64B7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784" w:name="R2RAO05100029"/>
      <w:bookmarkEnd w:id="78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6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、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12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、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3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、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 xml:space="preserve">9 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先定位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7C184B17" wp14:editId="4B05BE72">
            <wp:extent cx="904875" cy="981075"/>
            <wp:effectExtent l="0" t="0" r="9525" b="9525"/>
            <wp:docPr id="70" name="圖片 70" descr="01-29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1-29說明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82A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785" w:name="Q2RAO05100095_H"/>
      <w:bookmarkStart w:id="786" w:name="Q2RAO05100095"/>
      <w:bookmarkEnd w:id="78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胡椒研磨器的英文是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8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87" w:name="Q2RAO05100095_1"/>
      <w:r w:rsidRPr="00CF30D3">
        <w:rPr>
          <w:rFonts w:ascii="Times New Roman" w:eastAsia="新細明體" w:hAnsi="Times New Roman" w:cs="Times New Roman"/>
          <w:szCs w:val="24"/>
        </w:rPr>
        <w:t xml:space="preserve">Pepper Bowl </w:t>
      </w:r>
      <w:bookmarkEnd w:id="78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88" w:name="Q2RAO05100095_2"/>
      <w:r w:rsidRPr="00CF30D3">
        <w:rPr>
          <w:rFonts w:ascii="Times New Roman" w:eastAsia="新細明體" w:hAnsi="Times New Roman" w:cs="Times New Roman"/>
          <w:szCs w:val="24"/>
        </w:rPr>
        <w:t xml:space="preserve">Pepper Mill </w:t>
      </w:r>
      <w:bookmarkEnd w:id="78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89" w:name="Q2RAO05100095_3"/>
      <w:r w:rsidRPr="00CF30D3">
        <w:rPr>
          <w:rFonts w:ascii="Times New Roman" w:eastAsia="新細明體" w:hAnsi="Times New Roman" w:cs="Times New Roman"/>
          <w:szCs w:val="24"/>
        </w:rPr>
        <w:t xml:space="preserve">Pepper Holder </w:t>
      </w:r>
      <w:bookmarkEnd w:id="78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90" w:name="Q2RAO05100095_4"/>
      <w:r w:rsidRPr="00CF30D3">
        <w:rPr>
          <w:rFonts w:ascii="Times New Roman" w:eastAsia="新細明體" w:hAnsi="Times New Roman" w:cs="Times New Roman"/>
          <w:szCs w:val="24"/>
        </w:rPr>
        <w:t xml:space="preserve">Pepper Stand </w:t>
      </w:r>
      <w:bookmarkStart w:id="791" w:name="Q2RAO05100095_N"/>
      <w:bookmarkEnd w:id="790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14:paraId="1262B655" w14:textId="77777777" w:rsidR="00334280" w:rsidRPr="00CF30D3" w:rsidRDefault="00334280" w:rsidP="00334280">
      <w:pPr>
        <w:rPr>
          <w:rFonts w:ascii="Times New Roman" w:eastAsia="新細明體" w:hAnsi="Times New Roman" w:cs="Times New Roman"/>
          <w:color w:val="FF0000"/>
          <w:szCs w:val="24"/>
        </w:rPr>
      </w:pPr>
      <w:bookmarkStart w:id="792" w:name="A2RAO05100095"/>
      <w:bookmarkEnd w:id="786"/>
      <w:bookmarkEnd w:id="791"/>
    </w:p>
    <w:p w14:paraId="6FF98BC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793" w:name="Q2RAO05100155_H"/>
      <w:bookmarkStart w:id="794" w:name="Q2RAO05100155"/>
      <w:bookmarkEnd w:id="79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法式服務，準備服務叉匙時，應放於左手上銀盤的前端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9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95" w:name="Q2RAO05100155_1"/>
      <w:r w:rsidRPr="00CF30D3">
        <w:rPr>
          <w:rFonts w:ascii="Times New Roman" w:eastAsia="新細明體" w:hAnsi="Times New Roman" w:cs="Times New Roman"/>
          <w:szCs w:val="24"/>
        </w:rPr>
        <w:t>服務叉在上、服務匙在下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9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96" w:name="Q2RAO05100155_2"/>
      <w:r w:rsidRPr="00CF30D3">
        <w:rPr>
          <w:rFonts w:ascii="Times New Roman" w:eastAsia="新細明體" w:hAnsi="Times New Roman" w:cs="Times New Roman"/>
          <w:szCs w:val="24"/>
        </w:rPr>
        <w:t>服務叉在右、服務匙在左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9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97" w:name="Q2RAO05100155_3"/>
      <w:r w:rsidRPr="00CF30D3">
        <w:rPr>
          <w:rFonts w:ascii="Times New Roman" w:eastAsia="新細明體" w:hAnsi="Times New Roman" w:cs="Times New Roman"/>
          <w:szCs w:val="24"/>
        </w:rPr>
        <w:t>服務叉在下、服務匙在上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9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98" w:name="Q2RAO05100155_4"/>
      <w:r w:rsidRPr="00CF30D3">
        <w:rPr>
          <w:rFonts w:ascii="Times New Roman" w:eastAsia="新細明體" w:hAnsi="Times New Roman" w:cs="Times New Roman"/>
          <w:szCs w:val="24"/>
        </w:rPr>
        <w:t>服務叉在左、服務匙在右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99" w:name="Q2RAO05100155_N"/>
      <w:bookmarkEnd w:id="798"/>
      <w:r w:rsidRPr="00CF30D3">
        <w:rPr>
          <w:rFonts w:ascii="Times New Roman" w:eastAsia="新細明體" w:hAnsi="Times New Roman" w:cs="Times New Roman"/>
          <w:szCs w:val="24"/>
        </w:rPr>
        <w:t>，叉匙柄向著銀盤右側。</w:t>
      </w:r>
      <w:bookmarkStart w:id="800" w:name="A2RAO05100155"/>
      <w:bookmarkEnd w:id="794"/>
      <w:bookmarkEnd w:id="799"/>
    </w:p>
    <w:p w14:paraId="53754F20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801" w:name="R2RAO05100155"/>
      <w:bookmarkEnd w:id="800"/>
      <w:r w:rsidRPr="00CF30D3">
        <w:rPr>
          <w:rFonts w:ascii="Times New Roman" w:eastAsia="新細明體" w:hAnsi="Times New Roman" w:cs="Times New Roman"/>
          <w:color w:val="0000FF"/>
          <w:szCs w:val="24"/>
        </w:rPr>
        <w:lastRenderedPageBreak/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方便客人取用菜餚。</w:t>
      </w:r>
    </w:p>
    <w:p w14:paraId="5669710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802" w:name="Q2RAO05100152_H"/>
      <w:bookmarkStart w:id="803" w:name="Q2RAO05100152"/>
      <w:bookmarkEnd w:id="80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服務員將已經在內場擺設好，放在大銀盤上的菜餚端到餐廳後，自客人左側呈上，由客人自行選用，而後擺放於其面前的餐盤上，這種服務方式稱為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0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04" w:name="Q2RAO05100152_1"/>
      <w:r w:rsidRPr="00CF30D3">
        <w:rPr>
          <w:rFonts w:ascii="Times New Roman" w:eastAsia="新細明體" w:hAnsi="Times New Roman" w:cs="Times New Roman"/>
          <w:szCs w:val="24"/>
        </w:rPr>
        <w:t>法式服務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0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05" w:name="Q2RAO05100152_2"/>
      <w:r w:rsidRPr="00CF30D3">
        <w:rPr>
          <w:rFonts w:ascii="Times New Roman" w:eastAsia="新細明體" w:hAnsi="Times New Roman" w:cs="Times New Roman"/>
          <w:szCs w:val="24"/>
        </w:rPr>
        <w:t>美式服務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0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06" w:name="Q2RAO05100152_3"/>
      <w:r w:rsidRPr="00CF30D3">
        <w:rPr>
          <w:rFonts w:ascii="Times New Roman" w:eastAsia="新細明體" w:hAnsi="Times New Roman" w:cs="Times New Roman"/>
          <w:szCs w:val="24"/>
        </w:rPr>
        <w:t>義式服務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0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07" w:name="Q2RAO05100152_4"/>
      <w:r w:rsidRPr="00CF30D3">
        <w:rPr>
          <w:rFonts w:ascii="Times New Roman" w:eastAsia="新細明體" w:hAnsi="Times New Roman" w:cs="Times New Roman"/>
          <w:szCs w:val="24"/>
        </w:rPr>
        <w:t>中式服務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08" w:name="Q2RAO05100152_N"/>
      <w:bookmarkEnd w:id="80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09" w:name="A2RAO05100152"/>
      <w:bookmarkEnd w:id="803"/>
      <w:bookmarkEnd w:id="808"/>
    </w:p>
    <w:p w14:paraId="2622747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810" w:name="Q2RAO05100260_H"/>
      <w:bookmarkStart w:id="811" w:name="Q2RAO05100260"/>
      <w:bookmarkEnd w:id="80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「發財瑤柱甫」此道菜餚中，「瑤柱」是指下列哪項食材？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1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12" w:name="Q2RAO05100260_1"/>
      <w:r w:rsidRPr="00CF30D3">
        <w:rPr>
          <w:rFonts w:ascii="Times New Roman" w:eastAsia="新細明體" w:hAnsi="Times New Roman" w:cs="Times New Roman"/>
          <w:szCs w:val="24"/>
        </w:rPr>
        <w:t>海參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1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13" w:name="Q2RAO05100260_2"/>
      <w:r w:rsidRPr="00CF30D3">
        <w:rPr>
          <w:rFonts w:ascii="Times New Roman" w:eastAsia="新細明體" w:hAnsi="Times New Roman" w:cs="Times New Roman"/>
          <w:szCs w:val="24"/>
        </w:rPr>
        <w:t>香菇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1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14" w:name="Q2RAO05100260_3"/>
      <w:r w:rsidRPr="00CF30D3">
        <w:rPr>
          <w:rFonts w:ascii="Times New Roman" w:eastAsia="新細明體" w:hAnsi="Times New Roman" w:cs="Times New Roman"/>
          <w:szCs w:val="24"/>
        </w:rPr>
        <w:t>干貝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1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15" w:name="Q2RAO05100260_4"/>
      <w:r w:rsidRPr="00CF30D3">
        <w:rPr>
          <w:rFonts w:ascii="Times New Roman" w:eastAsia="新細明體" w:hAnsi="Times New Roman" w:cs="Times New Roman"/>
          <w:szCs w:val="24"/>
        </w:rPr>
        <w:t>髮菜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16" w:name="Q2RAO05100260_N"/>
      <w:bookmarkEnd w:id="81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17" w:name="A2RAO05100260"/>
      <w:bookmarkEnd w:id="811"/>
      <w:bookmarkEnd w:id="816"/>
    </w:p>
    <w:p w14:paraId="12DB897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818" w:name="Q2RAO05100324_H"/>
      <w:bookmarkStart w:id="819" w:name="Q2RAO05100324"/>
      <w:bookmarkEnd w:id="81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下圖是哪一種酒杯？</w:t>
      </w:r>
      <w:r w:rsidRPr="00CF30D3">
        <w:rPr>
          <w:rFonts w:ascii="Times New Roman" w:eastAsia="新細明體" w:hAnsi="Times New Roman" w:cs="Times New Roman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3667F674" wp14:editId="4D668E37">
            <wp:extent cx="609600" cy="609600"/>
            <wp:effectExtent l="0" t="0" r="0" b="0"/>
            <wp:docPr id="69" name="圖片 69" descr="21500-03-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1500-03-7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81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20" w:name="Q2RAO05100324_1"/>
      <w:r w:rsidRPr="00CF30D3">
        <w:rPr>
          <w:rFonts w:ascii="Times New Roman" w:eastAsia="新細明體" w:hAnsi="Times New Roman" w:cs="Times New Roman"/>
          <w:szCs w:val="24"/>
        </w:rPr>
        <w:t>香甜酒杯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2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21" w:name="Q2RAO05100324_2"/>
      <w:r w:rsidRPr="00CF30D3">
        <w:rPr>
          <w:rFonts w:ascii="Times New Roman" w:eastAsia="新細明體" w:hAnsi="Times New Roman" w:cs="Times New Roman"/>
          <w:szCs w:val="24"/>
        </w:rPr>
        <w:t>白蘭地杯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2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22" w:name="Q2RAO05100324_3"/>
      <w:r w:rsidRPr="00CF30D3">
        <w:rPr>
          <w:rFonts w:ascii="Times New Roman" w:eastAsia="新細明體" w:hAnsi="Times New Roman" w:cs="Times New Roman"/>
          <w:szCs w:val="24"/>
        </w:rPr>
        <w:t>香檳杯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2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23" w:name="Q2RAO05100324_4"/>
      <w:r w:rsidRPr="00CF30D3">
        <w:rPr>
          <w:rFonts w:ascii="Times New Roman" w:eastAsia="新細明體" w:hAnsi="Times New Roman" w:cs="Times New Roman"/>
          <w:szCs w:val="24"/>
        </w:rPr>
        <w:t>雪莉酒杯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24" w:name="Q2RAO05100324_N"/>
      <w:bookmarkEnd w:id="82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25" w:name="A2RAO05100324"/>
      <w:bookmarkEnd w:id="819"/>
      <w:bookmarkEnd w:id="824"/>
    </w:p>
    <w:p w14:paraId="0B34B06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826" w:name="Q2RAO05100266_H"/>
      <w:bookmarkStart w:id="827" w:name="Q2RAO05100266"/>
      <w:bookmarkEnd w:id="82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蔬菜類的「冬瓜」主要盛產是於哪個季節？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2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28" w:name="Q2RAO05100266_1"/>
      <w:r w:rsidRPr="00CF30D3">
        <w:rPr>
          <w:rFonts w:ascii="Times New Roman" w:eastAsia="新細明體" w:hAnsi="Times New Roman" w:cs="Times New Roman"/>
          <w:szCs w:val="24"/>
        </w:rPr>
        <w:t>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2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29" w:name="Q2RAO05100266_2"/>
      <w:r w:rsidRPr="00CF30D3">
        <w:rPr>
          <w:rFonts w:ascii="Times New Roman" w:eastAsia="新細明體" w:hAnsi="Times New Roman" w:cs="Times New Roman"/>
          <w:szCs w:val="24"/>
        </w:rPr>
        <w:t>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2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30" w:name="Q2RAO05100266_3"/>
      <w:r w:rsidRPr="00CF30D3">
        <w:rPr>
          <w:rFonts w:ascii="Times New Roman" w:eastAsia="新細明體" w:hAnsi="Times New Roman" w:cs="Times New Roman"/>
          <w:szCs w:val="24"/>
        </w:rPr>
        <w:t>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3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31" w:name="Q2RAO05100266_4"/>
      <w:r w:rsidRPr="00CF30D3">
        <w:rPr>
          <w:rFonts w:ascii="Times New Roman" w:eastAsia="新細明體" w:hAnsi="Times New Roman" w:cs="Times New Roman"/>
          <w:szCs w:val="24"/>
        </w:rPr>
        <w:t>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32" w:name="Q2RAO05100266_N"/>
      <w:bookmarkEnd w:id="83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33" w:name="A2RAO05100266"/>
      <w:bookmarkEnd w:id="827"/>
      <w:bookmarkEnd w:id="832"/>
    </w:p>
    <w:p w14:paraId="7F6159E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834" w:name="Q2RAO05100057_H"/>
      <w:bookmarkStart w:id="835" w:name="Q2RAO05100057"/>
      <w:bookmarkEnd w:id="83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義式濃縮咖啡杯的容量約為多少？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3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36" w:name="Q2RAO05100057_1"/>
      <w:r w:rsidRPr="00CF30D3">
        <w:rPr>
          <w:rFonts w:ascii="Times New Roman" w:eastAsia="新細明體" w:hAnsi="Times New Roman" w:cs="Times New Roman"/>
          <w:szCs w:val="24"/>
        </w:rPr>
        <w:t xml:space="preserve">110ml </w:t>
      </w:r>
      <w:bookmarkEnd w:id="83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37" w:name="Q2RAO05100057_2"/>
      <w:r w:rsidRPr="00CF30D3">
        <w:rPr>
          <w:rFonts w:ascii="Times New Roman" w:eastAsia="新細明體" w:hAnsi="Times New Roman" w:cs="Times New Roman"/>
          <w:szCs w:val="24"/>
        </w:rPr>
        <w:t xml:space="preserve">100ml </w:t>
      </w:r>
      <w:bookmarkEnd w:id="83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38" w:name="Q2RAO05100057_3"/>
      <w:r w:rsidRPr="00CF30D3">
        <w:rPr>
          <w:rFonts w:ascii="Times New Roman" w:eastAsia="新細明體" w:hAnsi="Times New Roman" w:cs="Times New Roman"/>
          <w:szCs w:val="24"/>
        </w:rPr>
        <w:t xml:space="preserve">90ml </w:t>
      </w:r>
      <w:bookmarkEnd w:id="83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39" w:name="Q2RAO05100057_4"/>
      <w:r w:rsidRPr="00CF30D3">
        <w:rPr>
          <w:rFonts w:ascii="Times New Roman" w:eastAsia="新細明體" w:hAnsi="Times New Roman" w:cs="Times New Roman"/>
          <w:szCs w:val="24"/>
        </w:rPr>
        <w:t xml:space="preserve">80ml </w:t>
      </w:r>
      <w:bookmarkStart w:id="840" w:name="Q2RAO05100057_N"/>
      <w:bookmarkEnd w:id="83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41" w:name="A2RAO05100057"/>
      <w:bookmarkEnd w:id="835"/>
      <w:bookmarkEnd w:id="840"/>
    </w:p>
    <w:p w14:paraId="54C1F87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842" w:name="Q2RAO05100353_H"/>
      <w:bookmarkStart w:id="843" w:name="Q2RAO05100353"/>
      <w:bookmarkEnd w:id="84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關於香檳的開瓶，下列敘述何者是錯誤的？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4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44" w:name="Q2RAO05100353_1"/>
      <w:r w:rsidRPr="00CF30D3">
        <w:rPr>
          <w:rFonts w:ascii="Times New Roman" w:eastAsia="新細明體" w:hAnsi="Times New Roman" w:cs="Times New Roman"/>
          <w:szCs w:val="24"/>
        </w:rPr>
        <w:t>開瓶前須靜止瓶身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4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45" w:name="Q2RAO05100353_2"/>
      <w:r w:rsidRPr="00CF30D3">
        <w:rPr>
          <w:rFonts w:ascii="Times New Roman" w:eastAsia="新細明體" w:hAnsi="Times New Roman" w:cs="Times New Roman"/>
          <w:szCs w:val="24"/>
        </w:rPr>
        <w:t>先搖晃瓶身較容易開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4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46" w:name="Q2RAO05100353_3"/>
      <w:r w:rsidRPr="00CF30D3">
        <w:rPr>
          <w:rFonts w:ascii="Times New Roman" w:eastAsia="新細明體" w:hAnsi="Times New Roman" w:cs="Times New Roman"/>
          <w:szCs w:val="24"/>
        </w:rPr>
        <w:t>大拇指須按住軟木塞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4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47" w:name="Q2RAO05100353_4"/>
      <w:r w:rsidRPr="00CF30D3">
        <w:rPr>
          <w:rFonts w:ascii="Times New Roman" w:eastAsia="新細明體" w:hAnsi="Times New Roman" w:cs="Times New Roman"/>
          <w:szCs w:val="24"/>
        </w:rPr>
        <w:t>瓶身應保持</w:t>
      </w:r>
      <w:r w:rsidRPr="00CF30D3">
        <w:rPr>
          <w:rFonts w:ascii="Times New Roman" w:eastAsia="新細明體" w:hAnsi="Times New Roman" w:cs="Times New Roman"/>
          <w:szCs w:val="24"/>
        </w:rPr>
        <w:t>45</w:t>
      </w:r>
      <w:r w:rsidRPr="00CF30D3">
        <w:rPr>
          <w:rFonts w:ascii="Times New Roman" w:eastAsia="新細明體" w:hAnsi="Times New Roman" w:cs="Times New Roman"/>
          <w:szCs w:val="24"/>
        </w:rPr>
        <w:t>度傾斜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48" w:name="Q2RAO05100353_N"/>
      <w:bookmarkEnd w:id="84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49" w:name="A2RAO05100353"/>
      <w:bookmarkEnd w:id="843"/>
      <w:bookmarkEnd w:id="848"/>
    </w:p>
    <w:p w14:paraId="30668E88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850" w:name="R2RAO05100353"/>
      <w:bookmarkEnd w:id="849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香檳為一種氣泡酒，開瓶前需靜置不可搖晃。</w:t>
      </w:r>
    </w:p>
    <w:p w14:paraId="6976B6F1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新細明體" w:eastAsia="新細明體" w:hAnsi="Calibri" w:cs="新細明體"/>
          <w:szCs w:val="24"/>
        </w:rPr>
      </w:pPr>
      <w:bookmarkStart w:id="851" w:name="Q2RAO05100030_H"/>
      <w:bookmarkStart w:id="852" w:name="Q2RAO05100030"/>
      <w:bookmarkEnd w:id="850"/>
      <w:r w:rsidRPr="00CF30D3">
        <w:rPr>
          <w:rFonts w:ascii="新細明體" w:eastAsia="新細明體" w:hAnsi="Calibri" w:cs="新細明體" w:hint="eastAsia"/>
          <w:szCs w:val="24"/>
        </w:rPr>
        <w:t>（ B ）一般西式餐桌擺設時，湯匙應置於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5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53" w:name="Q2RAO05100030_1"/>
      <w:r w:rsidRPr="00CF30D3">
        <w:rPr>
          <w:rFonts w:ascii="Times New Roman" w:eastAsia="新細明體" w:hAnsi="Times New Roman" w:cs="Times New Roman"/>
          <w:szCs w:val="24"/>
        </w:rPr>
        <w:t>餐</w:t>
      </w:r>
      <w:r w:rsidRPr="00CF30D3">
        <w:rPr>
          <w:rFonts w:ascii="Times New Roman" w:eastAsia="新細明體" w:hAnsi="Times New Roman" w:cs="Times New Roman" w:hint="eastAsia"/>
          <w:szCs w:val="24"/>
        </w:rPr>
        <w:t>叉</w:t>
      </w:r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5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54" w:name="Q2RAO05100030_2"/>
      <w:r w:rsidRPr="00CF30D3">
        <w:rPr>
          <w:rFonts w:ascii="Times New Roman" w:eastAsia="新細明體" w:hAnsi="Times New Roman" w:cs="Times New Roman"/>
          <w:szCs w:val="24"/>
        </w:rPr>
        <w:t>餐</w:t>
      </w:r>
      <w:r w:rsidRPr="00CF30D3">
        <w:rPr>
          <w:rFonts w:ascii="Times New Roman" w:eastAsia="新細明體" w:hAnsi="Times New Roman" w:cs="Times New Roman" w:hint="eastAsia"/>
          <w:szCs w:val="24"/>
        </w:rPr>
        <w:t>刀</w:t>
      </w:r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5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55" w:name="Q2RAO05100030_3"/>
      <w:r w:rsidRPr="00CF30D3">
        <w:rPr>
          <w:rFonts w:ascii="Times New Roman" w:eastAsia="新細明體" w:hAnsi="Times New Roman" w:cs="Times New Roman"/>
          <w:szCs w:val="24"/>
        </w:rPr>
        <w:t>展示盤上方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5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56" w:name="Q2RAO05100030_4"/>
      <w:r w:rsidRPr="00CF30D3">
        <w:rPr>
          <w:rFonts w:ascii="Times New Roman" w:eastAsia="新細明體" w:hAnsi="Times New Roman" w:cs="Times New Roman"/>
          <w:szCs w:val="24"/>
        </w:rPr>
        <w:t>麵包盤上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57" w:name="Q2RAO05100030_N"/>
      <w:bookmarkEnd w:id="85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58" w:name="A2RAO05100030"/>
      <w:bookmarkEnd w:id="852"/>
      <w:bookmarkEnd w:id="857"/>
    </w:p>
    <w:p w14:paraId="0A553CF5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859" w:name="R2RAO05100030"/>
      <w:bookmarkEnd w:id="85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726AB828" wp14:editId="0327D11E">
            <wp:extent cx="2162175" cy="857250"/>
            <wp:effectExtent l="0" t="0" r="9525" b="0"/>
            <wp:docPr id="68" name="圖片 68" descr="01-30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1-30說明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02AB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860" w:name="Q2RAO05100284_H"/>
      <w:bookmarkStart w:id="861" w:name="Q2RAO05100284"/>
      <w:bookmarkEnd w:id="85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Menu</w:t>
      </w:r>
      <w:r w:rsidRPr="00CF30D3">
        <w:rPr>
          <w:rFonts w:ascii="Times New Roman" w:eastAsia="新細明體" w:hAnsi="Times New Roman" w:cs="Times New Roman"/>
          <w:szCs w:val="24"/>
        </w:rPr>
        <w:t>中，攪炒蛋是指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6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62" w:name="Q2RAO05100284_1"/>
      <w:r w:rsidRPr="00CF30D3">
        <w:rPr>
          <w:rFonts w:ascii="Times New Roman" w:eastAsia="新細明體" w:hAnsi="Times New Roman" w:cs="Times New Roman"/>
          <w:szCs w:val="24"/>
        </w:rPr>
        <w:t xml:space="preserve">Fried Egg </w:t>
      </w:r>
      <w:bookmarkEnd w:id="86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63" w:name="Q2RAO05100284_2"/>
      <w:r w:rsidRPr="00CF30D3">
        <w:rPr>
          <w:rFonts w:ascii="Times New Roman" w:eastAsia="新細明體" w:hAnsi="Times New Roman" w:cs="Times New Roman"/>
          <w:szCs w:val="24"/>
        </w:rPr>
        <w:t xml:space="preserve">Boiled Egg </w:t>
      </w:r>
      <w:bookmarkEnd w:id="86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64" w:name="Q2RAO05100284_3"/>
      <w:r w:rsidRPr="00CF30D3">
        <w:rPr>
          <w:rFonts w:ascii="Times New Roman" w:eastAsia="新細明體" w:hAnsi="Times New Roman" w:cs="Times New Roman"/>
          <w:szCs w:val="24"/>
        </w:rPr>
        <w:t xml:space="preserve">Poached Egg </w:t>
      </w:r>
      <w:bookmarkEnd w:id="86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65" w:name="Q2RAO05100284_4"/>
      <w:r w:rsidRPr="00CF30D3">
        <w:rPr>
          <w:rFonts w:ascii="Times New Roman" w:eastAsia="新細明體" w:hAnsi="Times New Roman" w:cs="Times New Roman"/>
          <w:szCs w:val="24"/>
        </w:rPr>
        <w:t xml:space="preserve">Scrambled Egg </w:t>
      </w:r>
      <w:bookmarkStart w:id="866" w:name="Q2RAO05100284_N"/>
      <w:bookmarkEnd w:id="86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67" w:name="A2RAO05100284"/>
      <w:bookmarkEnd w:id="861"/>
      <w:bookmarkEnd w:id="866"/>
    </w:p>
    <w:p w14:paraId="1E4392A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868" w:name="Q2RAO05100049_H"/>
      <w:bookmarkStart w:id="869" w:name="Q2RAO05100049"/>
      <w:bookmarkEnd w:id="86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大眾化之西餐廳，可以何者代替魚刀？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6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70" w:name="Q2RAO05100049_1"/>
      <w:r w:rsidRPr="00CF30D3">
        <w:rPr>
          <w:rFonts w:ascii="Times New Roman" w:eastAsia="新細明體" w:hAnsi="Times New Roman" w:cs="Times New Roman"/>
          <w:szCs w:val="24"/>
        </w:rPr>
        <w:t>牛排刀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7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71" w:name="Q2RAO05100049_2"/>
      <w:r w:rsidRPr="00CF30D3">
        <w:rPr>
          <w:rFonts w:ascii="Times New Roman" w:eastAsia="新細明體" w:hAnsi="Times New Roman" w:cs="Times New Roman"/>
          <w:szCs w:val="24"/>
        </w:rPr>
        <w:t>點心刀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7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72" w:name="Q2RAO05100049_3"/>
      <w:r w:rsidRPr="00CF30D3">
        <w:rPr>
          <w:rFonts w:ascii="Times New Roman" w:eastAsia="新細明體" w:hAnsi="Times New Roman" w:cs="Times New Roman"/>
          <w:szCs w:val="24"/>
        </w:rPr>
        <w:t>餐刀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7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73" w:name="Q2RAO05100049_4"/>
      <w:r w:rsidRPr="00CF30D3">
        <w:rPr>
          <w:rFonts w:ascii="Times New Roman" w:eastAsia="新細明體" w:hAnsi="Times New Roman" w:cs="Times New Roman"/>
          <w:szCs w:val="24"/>
        </w:rPr>
        <w:t>沙拉刀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74" w:name="Q2RAO05100049_N"/>
      <w:bookmarkEnd w:id="87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75" w:name="A2RAO05100049"/>
      <w:bookmarkEnd w:id="869"/>
      <w:bookmarkEnd w:id="874"/>
    </w:p>
    <w:p w14:paraId="215E319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876" w:name="Q2RAO05100004_H"/>
      <w:bookmarkStart w:id="877" w:name="Q2RAO05100004"/>
      <w:bookmarkEnd w:id="87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中餐</w:t>
      </w:r>
      <w:r w:rsidRPr="00CF30D3">
        <w:rPr>
          <w:rFonts w:ascii="Times New Roman" w:eastAsia="新細明體" w:hAnsi="Times New Roman" w:cs="Times New Roman" w:hint="eastAsia"/>
          <w:szCs w:val="24"/>
        </w:rPr>
        <w:t>擺設時，</w:t>
      </w:r>
      <w:r w:rsidRPr="00CF30D3">
        <w:rPr>
          <w:rFonts w:ascii="Times New Roman" w:eastAsia="新細明體" w:hAnsi="Times New Roman" w:cs="Times New Roman"/>
          <w:szCs w:val="24"/>
        </w:rPr>
        <w:t>味碟應</w:t>
      </w:r>
      <w:r w:rsidRPr="00CF30D3">
        <w:rPr>
          <w:rFonts w:ascii="Times New Roman" w:eastAsia="新細明體" w:hAnsi="Times New Roman" w:cs="Times New Roman" w:hint="eastAsia"/>
          <w:szCs w:val="24"/>
        </w:rPr>
        <w:t>放置於</w:t>
      </w:r>
      <w:r w:rsidRPr="00CF30D3">
        <w:rPr>
          <w:rFonts w:ascii="Times New Roman" w:eastAsia="新細明體" w:hAnsi="Times New Roman" w:cs="Times New Roman"/>
          <w:szCs w:val="24"/>
        </w:rPr>
        <w:t>骨盤的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7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78" w:name="Q2RAO05100004_1"/>
      <w:r w:rsidRPr="00CF30D3">
        <w:rPr>
          <w:rFonts w:ascii="Times New Roman" w:eastAsia="新細明體" w:hAnsi="Times New Roman" w:cs="Times New Roman"/>
          <w:szCs w:val="24"/>
        </w:rPr>
        <w:t>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7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79" w:name="Q2RAO05100004_2"/>
      <w:r w:rsidRPr="00CF30D3">
        <w:rPr>
          <w:rFonts w:ascii="Times New Roman" w:eastAsia="新細明體" w:hAnsi="Times New Roman" w:cs="Times New Roman"/>
          <w:szCs w:val="24"/>
        </w:rPr>
        <w:t>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7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80" w:name="Q2RAO05100004_3"/>
      <w:r w:rsidRPr="00CF30D3">
        <w:rPr>
          <w:rFonts w:ascii="Times New Roman" w:eastAsia="新細明體" w:hAnsi="Times New Roman" w:cs="Times New Roman"/>
          <w:szCs w:val="24"/>
        </w:rPr>
        <w:t>右下方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8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81" w:name="Q2RAO05100004_4"/>
      <w:r w:rsidRPr="00CF30D3">
        <w:rPr>
          <w:rFonts w:ascii="Times New Roman" w:eastAsia="新細明體" w:hAnsi="Times New Roman" w:cs="Times New Roman"/>
          <w:szCs w:val="24"/>
        </w:rPr>
        <w:t>左下方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82" w:name="Q2RAO05100004_N"/>
      <w:bookmarkEnd w:id="88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83" w:name="A2RAO05100004"/>
      <w:bookmarkEnd w:id="877"/>
      <w:bookmarkEnd w:id="882"/>
    </w:p>
    <w:p w14:paraId="35A24B2C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884" w:name="R2RAO05100004"/>
      <w:bookmarkEnd w:id="88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lastRenderedPageBreak/>
        <w:drawing>
          <wp:inline distT="0" distB="0" distL="0" distR="0" wp14:anchorId="298E25AB" wp14:editId="4D47ECAF">
            <wp:extent cx="1619250" cy="1171575"/>
            <wp:effectExtent l="0" t="0" r="0" b="9525"/>
            <wp:docPr id="67" name="圖片 67" descr="01-4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1-4說明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AA97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885" w:name="Q2RAO05100075_H"/>
      <w:bookmarkStart w:id="886" w:name="Q2RAO05100075"/>
      <w:bookmarkEnd w:id="88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下列何者非為服務櫃的英文名稱？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8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87" w:name="Q2RAO05100075_1"/>
      <w:r w:rsidRPr="00CF30D3">
        <w:rPr>
          <w:rFonts w:ascii="Times New Roman" w:eastAsia="新細明體" w:hAnsi="Times New Roman" w:cs="Times New Roman"/>
          <w:szCs w:val="24"/>
        </w:rPr>
        <w:t xml:space="preserve">Service Table </w:t>
      </w:r>
      <w:bookmarkEnd w:id="88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88" w:name="Q2RAO05100075_2"/>
      <w:r w:rsidRPr="00CF30D3">
        <w:rPr>
          <w:rFonts w:ascii="Times New Roman" w:eastAsia="新細明體" w:hAnsi="Times New Roman" w:cs="Times New Roman"/>
          <w:szCs w:val="24"/>
        </w:rPr>
        <w:t xml:space="preserve">Side Board </w:t>
      </w:r>
      <w:bookmarkEnd w:id="88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89" w:name="Q2RAO05100075_3"/>
      <w:r w:rsidRPr="00CF30D3">
        <w:rPr>
          <w:rFonts w:ascii="Times New Roman" w:eastAsia="新細明體" w:hAnsi="Times New Roman" w:cs="Times New Roman"/>
          <w:szCs w:val="24"/>
        </w:rPr>
        <w:t xml:space="preserve">Reception Desk </w:t>
      </w:r>
      <w:bookmarkEnd w:id="88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90" w:name="Q2RAO05100075_4"/>
      <w:r w:rsidRPr="00CF30D3">
        <w:rPr>
          <w:rFonts w:ascii="Times New Roman" w:eastAsia="新細明體" w:hAnsi="Times New Roman" w:cs="Times New Roman"/>
          <w:szCs w:val="24"/>
        </w:rPr>
        <w:t xml:space="preserve">Service Station </w:t>
      </w:r>
      <w:bookmarkStart w:id="891" w:name="Q2RAO05100075_N"/>
      <w:bookmarkEnd w:id="89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92" w:name="A2RAO05100075"/>
      <w:bookmarkEnd w:id="886"/>
      <w:bookmarkEnd w:id="891"/>
    </w:p>
    <w:p w14:paraId="35B4AD00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893" w:name="R2RAO05100075"/>
      <w:bookmarkEnd w:id="892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Reception Desk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＝接待檯（設置在餐廳入口處）。</w:t>
      </w:r>
    </w:p>
    <w:p w14:paraId="6F5DA04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894" w:name="Q2RAO05100218_H"/>
      <w:bookmarkStart w:id="895" w:name="Q2RAO05100218"/>
      <w:bookmarkEnd w:id="89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日式套餐服務，送餐時，筷尖應該朝客人的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9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96" w:name="Q2RAO05100218_1"/>
      <w:r w:rsidRPr="00CF30D3">
        <w:rPr>
          <w:rFonts w:ascii="Times New Roman" w:eastAsia="新細明體" w:hAnsi="Times New Roman" w:cs="Times New Roman"/>
          <w:szCs w:val="24"/>
        </w:rPr>
        <w:t>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9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97" w:name="Q2RAO05100218_2"/>
      <w:r w:rsidRPr="00CF30D3">
        <w:rPr>
          <w:rFonts w:ascii="Times New Roman" w:eastAsia="新細明體" w:hAnsi="Times New Roman" w:cs="Times New Roman"/>
          <w:szCs w:val="24"/>
        </w:rPr>
        <w:t>右方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9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98" w:name="Q2RAO05100218_3"/>
      <w:r w:rsidRPr="00CF30D3">
        <w:rPr>
          <w:rFonts w:ascii="Times New Roman" w:eastAsia="新細明體" w:hAnsi="Times New Roman" w:cs="Times New Roman"/>
          <w:szCs w:val="24"/>
        </w:rPr>
        <w:t>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9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99" w:name="Q2RAO05100218_4"/>
      <w:r w:rsidRPr="00CF30D3">
        <w:rPr>
          <w:rFonts w:ascii="Times New Roman" w:eastAsia="新細明體" w:hAnsi="Times New Roman" w:cs="Times New Roman"/>
          <w:szCs w:val="24"/>
        </w:rPr>
        <w:t>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00" w:name="Q2RAO05100218_N"/>
      <w:bookmarkEnd w:id="89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01" w:name="A2RAO05100218"/>
      <w:bookmarkEnd w:id="895"/>
      <w:bookmarkEnd w:id="900"/>
    </w:p>
    <w:p w14:paraId="75D9D3D9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902" w:name="R2RAO05100218"/>
      <w:bookmarkEnd w:id="90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5B4FE511" wp14:editId="2313A1CE">
            <wp:extent cx="1666875" cy="885825"/>
            <wp:effectExtent l="0" t="0" r="9525" b="9525"/>
            <wp:docPr id="66" name="圖片 66" descr="02-85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2-85說明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11DC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903" w:name="Q2RAO05100051_H"/>
      <w:bookmarkStart w:id="904" w:name="Q2RAO05100051"/>
      <w:bookmarkEnd w:id="90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禁食肉、奶、蛋類，為下列何種的餐食？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0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05" w:name="Q2RAO05100051_1"/>
      <w:r w:rsidRPr="00CF30D3">
        <w:rPr>
          <w:rFonts w:ascii="Times New Roman" w:eastAsia="新細明體" w:hAnsi="Times New Roman" w:cs="Times New Roman"/>
          <w:szCs w:val="24"/>
        </w:rPr>
        <w:t>摩門教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0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06" w:name="Q2RAO05100051_2"/>
      <w:r w:rsidRPr="00CF30D3">
        <w:rPr>
          <w:rFonts w:ascii="Times New Roman" w:eastAsia="新細明體" w:hAnsi="Times New Roman" w:cs="Times New Roman"/>
          <w:szCs w:val="24"/>
        </w:rPr>
        <w:t>回教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0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07" w:name="Q2RAO05100051_3"/>
      <w:r w:rsidRPr="00CF30D3">
        <w:rPr>
          <w:rFonts w:ascii="Times New Roman" w:eastAsia="新細明體" w:hAnsi="Times New Roman" w:cs="Times New Roman"/>
          <w:szCs w:val="24"/>
        </w:rPr>
        <w:t>素食者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0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08" w:name="Q2RAO05100051_4"/>
      <w:r w:rsidRPr="00CF30D3">
        <w:rPr>
          <w:rFonts w:ascii="Times New Roman" w:eastAsia="新細明體" w:hAnsi="Times New Roman" w:cs="Times New Roman"/>
          <w:szCs w:val="24"/>
        </w:rPr>
        <w:t>印度教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09" w:name="Q2RAO05100051_N"/>
      <w:bookmarkEnd w:id="90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10" w:name="A2RAO05100051"/>
      <w:bookmarkEnd w:id="904"/>
      <w:bookmarkEnd w:id="909"/>
    </w:p>
    <w:p w14:paraId="0000FF9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911" w:name="Q2RAO05100162_H"/>
      <w:bookmarkStart w:id="912" w:name="Q2RAO05100162"/>
      <w:bookmarkEnd w:id="91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服務同桌的兩對男女客人時，應先服務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1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13" w:name="Q2RAO05100162_1"/>
      <w:r w:rsidRPr="00CF30D3">
        <w:rPr>
          <w:rFonts w:ascii="Times New Roman" w:eastAsia="新細明體" w:hAnsi="Times New Roman" w:cs="Times New Roman"/>
          <w:szCs w:val="24"/>
        </w:rPr>
        <w:t>男主人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1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14" w:name="Q2RAO05100162_2"/>
      <w:r w:rsidRPr="00CF30D3">
        <w:rPr>
          <w:rFonts w:ascii="Times New Roman" w:eastAsia="新細明體" w:hAnsi="Times New Roman" w:cs="Times New Roman"/>
          <w:szCs w:val="24"/>
        </w:rPr>
        <w:t>男主賓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1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15" w:name="Q2RAO05100162_3"/>
      <w:r w:rsidRPr="00CF30D3">
        <w:rPr>
          <w:rFonts w:ascii="Times New Roman" w:eastAsia="新細明體" w:hAnsi="Times New Roman" w:cs="Times New Roman"/>
          <w:szCs w:val="24"/>
        </w:rPr>
        <w:t>女主人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1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16" w:name="Q2RAO05100162_4"/>
      <w:r w:rsidRPr="00CF30D3">
        <w:rPr>
          <w:rFonts w:ascii="Times New Roman" w:eastAsia="新細明體" w:hAnsi="Times New Roman" w:cs="Times New Roman"/>
          <w:szCs w:val="24"/>
        </w:rPr>
        <w:t>女主賓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17" w:name="Q2RAO05100162_N"/>
      <w:bookmarkEnd w:id="91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18" w:name="A2RAO05100162"/>
      <w:bookmarkEnd w:id="912"/>
      <w:bookmarkEnd w:id="917"/>
    </w:p>
    <w:p w14:paraId="415A0D9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919" w:name="Q2RAO05100026_H"/>
      <w:bookmarkStart w:id="920" w:name="Q2RAO05100026"/>
      <w:bookmarkEnd w:id="91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下列何者餐巾摺疊為「杯花」造型？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1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21" w:name="Q2RAO05100026_1"/>
      <w:r w:rsidRPr="00CF30D3">
        <w:rPr>
          <w:rFonts w:ascii="Times New Roman" w:eastAsia="新細明體" w:hAnsi="Times New Roman" w:cs="Times New Roman"/>
          <w:szCs w:val="24"/>
        </w:rPr>
        <w:t>飛機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2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22" w:name="Q2RAO05100026_2"/>
      <w:r w:rsidRPr="00CF30D3">
        <w:rPr>
          <w:rFonts w:ascii="Times New Roman" w:eastAsia="新細明體" w:hAnsi="Times New Roman" w:cs="Times New Roman"/>
          <w:szCs w:val="24"/>
        </w:rPr>
        <w:t>鐵甲武士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2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23" w:name="Q2RAO05100026_3"/>
      <w:r w:rsidRPr="00CF30D3">
        <w:rPr>
          <w:rFonts w:ascii="Times New Roman" w:eastAsia="新細明體" w:hAnsi="Times New Roman" w:cs="Times New Roman"/>
          <w:szCs w:val="24"/>
        </w:rPr>
        <w:t>蝴蝶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2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24" w:name="Q2RAO05100026_4"/>
      <w:r w:rsidRPr="00CF30D3">
        <w:rPr>
          <w:rFonts w:ascii="Times New Roman" w:eastAsia="新細明體" w:hAnsi="Times New Roman" w:cs="Times New Roman"/>
          <w:szCs w:val="24"/>
        </w:rPr>
        <w:t>天鵝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25" w:name="Q2RAO05100026_N"/>
      <w:bookmarkEnd w:id="92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26" w:name="A2RAO05100026"/>
      <w:bookmarkEnd w:id="920"/>
      <w:bookmarkEnd w:id="925"/>
    </w:p>
    <w:p w14:paraId="36C8032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927" w:name="Q2RAO05100053_H"/>
      <w:bookmarkStart w:id="928" w:name="Q2RAO05100053"/>
      <w:bookmarkEnd w:id="92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「滿漢全席」興起於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2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29" w:name="Q2RAO05100053_1"/>
      <w:r w:rsidRPr="00CF30D3">
        <w:rPr>
          <w:rFonts w:ascii="Times New Roman" w:eastAsia="新細明體" w:hAnsi="Times New Roman" w:cs="Times New Roman"/>
          <w:szCs w:val="24"/>
        </w:rPr>
        <w:t>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2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30" w:name="Q2RAO05100053_2"/>
      <w:r w:rsidRPr="00CF30D3">
        <w:rPr>
          <w:rFonts w:ascii="Times New Roman" w:eastAsia="新細明體" w:hAnsi="Times New Roman" w:cs="Times New Roman"/>
          <w:szCs w:val="24"/>
        </w:rPr>
        <w:t>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3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31" w:name="Q2RAO05100053_3"/>
      <w:r w:rsidRPr="00CF30D3">
        <w:rPr>
          <w:rFonts w:ascii="Times New Roman" w:eastAsia="新細明體" w:hAnsi="Times New Roman" w:cs="Times New Roman"/>
          <w:szCs w:val="24"/>
        </w:rPr>
        <w:t>明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3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32" w:name="Q2RAO05100053_4"/>
      <w:r w:rsidRPr="00CF30D3">
        <w:rPr>
          <w:rFonts w:ascii="Times New Roman" w:eastAsia="新細明體" w:hAnsi="Times New Roman" w:cs="Times New Roman"/>
          <w:szCs w:val="24"/>
        </w:rPr>
        <w:t>清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Start w:id="933" w:name="Q2RAO05100053_N"/>
      <w:bookmarkEnd w:id="932"/>
      <w:r w:rsidRPr="00CF30D3">
        <w:rPr>
          <w:rFonts w:ascii="Times New Roman" w:eastAsia="新細明體" w:hAnsi="Times New Roman" w:cs="Times New Roman"/>
          <w:szCs w:val="24"/>
        </w:rPr>
        <w:t>朝之大型筵席。</w:t>
      </w:r>
      <w:bookmarkStart w:id="934" w:name="A2RAO05100053"/>
      <w:bookmarkEnd w:id="928"/>
      <w:bookmarkEnd w:id="933"/>
    </w:p>
    <w:p w14:paraId="322D670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935" w:name="Q2RAO05100005_H"/>
      <w:bookmarkStart w:id="936" w:name="Q2RAO05100005"/>
      <w:bookmarkEnd w:id="93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）中餐擺設筷子時，筷上的標誌一般應朝向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3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37" w:name="Q2RAO05100005_1"/>
      <w:r w:rsidRPr="00CF30D3">
        <w:rPr>
          <w:rFonts w:ascii="Times New Roman" w:eastAsia="新細明體" w:hAnsi="Times New Roman" w:cs="Times New Roman"/>
          <w:szCs w:val="24"/>
        </w:rPr>
        <w:t>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3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38" w:name="Q2RAO05100005_2"/>
      <w:r w:rsidRPr="00CF30D3">
        <w:rPr>
          <w:rFonts w:ascii="Times New Roman" w:eastAsia="新細明體" w:hAnsi="Times New Roman" w:cs="Times New Roman"/>
          <w:szCs w:val="24"/>
        </w:rPr>
        <w:t>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3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39" w:name="Q2RAO05100005_3"/>
      <w:r w:rsidRPr="00CF30D3">
        <w:rPr>
          <w:rFonts w:ascii="Times New Roman" w:eastAsia="新細明體" w:hAnsi="Times New Roman" w:cs="Times New Roman"/>
          <w:szCs w:val="24"/>
        </w:rPr>
        <w:t>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3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40" w:name="Q2RAO05100005_4"/>
      <w:r w:rsidRPr="00CF30D3">
        <w:rPr>
          <w:rFonts w:ascii="Times New Roman" w:eastAsia="新細明體" w:hAnsi="Times New Roman" w:cs="Times New Roman"/>
          <w:szCs w:val="24"/>
        </w:rPr>
        <w:t>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41" w:name="Q2RAO05100005_N"/>
      <w:bookmarkEnd w:id="94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42" w:name="A2RAO05100005"/>
      <w:bookmarkEnd w:id="936"/>
      <w:bookmarkEnd w:id="941"/>
    </w:p>
    <w:p w14:paraId="12D54C8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943" w:name="Q2RAO05100217_H"/>
      <w:bookmarkStart w:id="944" w:name="Q2RAO05100217"/>
      <w:bookmarkEnd w:id="94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客人點了一道日式菜單中的「吸物」，是指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4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45" w:name="Q2RAO05100217_1"/>
      <w:r w:rsidRPr="00CF30D3">
        <w:rPr>
          <w:rFonts w:ascii="Times New Roman" w:eastAsia="新細明體" w:hAnsi="Times New Roman" w:cs="Times New Roman"/>
          <w:szCs w:val="24"/>
        </w:rPr>
        <w:t>果汁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4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46" w:name="Q2RAO05100217_2"/>
      <w:r w:rsidRPr="00CF30D3">
        <w:rPr>
          <w:rFonts w:ascii="Times New Roman" w:eastAsia="新細明體" w:hAnsi="Times New Roman" w:cs="Times New Roman"/>
          <w:szCs w:val="24"/>
        </w:rPr>
        <w:t>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4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47" w:name="Q2RAO05100217_3"/>
      <w:r w:rsidRPr="00CF30D3">
        <w:rPr>
          <w:rFonts w:ascii="Times New Roman" w:eastAsia="新細明體" w:hAnsi="Times New Roman" w:cs="Times New Roman"/>
          <w:szCs w:val="24"/>
        </w:rPr>
        <w:t>茶碗蒸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4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48" w:name="Q2RAO05100217_4"/>
      <w:r w:rsidRPr="00CF30D3">
        <w:rPr>
          <w:rFonts w:ascii="Times New Roman" w:eastAsia="新細明體" w:hAnsi="Times New Roman" w:cs="Times New Roman"/>
          <w:szCs w:val="24"/>
        </w:rPr>
        <w:t>油炸物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49" w:name="Q2RAO05100217_N"/>
      <w:bookmarkEnd w:id="94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50" w:name="A2RAO05100217"/>
      <w:bookmarkEnd w:id="944"/>
      <w:bookmarkEnd w:id="949"/>
    </w:p>
    <w:p w14:paraId="1BE6D076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951" w:name="R2RAO05100217"/>
      <w:bookmarkEnd w:id="950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「吸物」＝湯品，「刺身」＝生魚片，「揚物」＝油炸。</w:t>
      </w:r>
    </w:p>
    <w:p w14:paraId="00D7EF6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952" w:name="Q2RAO05100363_H"/>
      <w:bookmarkStart w:id="953" w:name="Q2RAO05100363"/>
      <w:bookmarkEnd w:id="95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香檳的甜度表示法為</w:t>
      </w:r>
      <w:proofErr w:type="spellStart"/>
      <w:r w:rsidRPr="00CF30D3">
        <w:rPr>
          <w:rFonts w:ascii="Times New Roman" w:eastAsia="新細明體" w:hAnsi="Times New Roman" w:cs="Times New Roman"/>
          <w:szCs w:val="24"/>
        </w:rPr>
        <w:t>A</w:t>
      </w:r>
      <w:r w:rsidRPr="00CF30D3">
        <w:rPr>
          <w:rFonts w:ascii="Times New Roman" w:eastAsia="新細明體" w:hAnsi="Times New Roman" w:cs="Times New Roman" w:hint="eastAsia"/>
          <w:szCs w:val="24"/>
        </w:rPr>
        <w:t>.</w:t>
      </w:r>
      <w:r w:rsidRPr="00CF30D3">
        <w:rPr>
          <w:rFonts w:ascii="Times New Roman" w:eastAsia="新細明體" w:hAnsi="Times New Roman" w:cs="Times New Roman"/>
          <w:szCs w:val="24"/>
        </w:rPr>
        <w:t>Sec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proofErr w:type="spellStart"/>
      <w:r w:rsidRPr="00CF30D3">
        <w:rPr>
          <w:rFonts w:ascii="Times New Roman" w:eastAsia="新細明體" w:hAnsi="Times New Roman" w:cs="Times New Roman"/>
          <w:szCs w:val="24"/>
        </w:rPr>
        <w:t>B</w:t>
      </w:r>
      <w:r w:rsidRPr="00CF30D3">
        <w:rPr>
          <w:rFonts w:ascii="Times New Roman" w:eastAsia="新細明體" w:hAnsi="Times New Roman" w:cs="Times New Roman" w:hint="eastAsia"/>
          <w:szCs w:val="24"/>
        </w:rPr>
        <w:t>.</w:t>
      </w:r>
      <w:r w:rsidRPr="00CF30D3">
        <w:rPr>
          <w:rFonts w:ascii="Times New Roman" w:eastAsia="新細明體" w:hAnsi="Times New Roman" w:cs="Times New Roman"/>
          <w:szCs w:val="24"/>
        </w:rPr>
        <w:t>Brut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proofErr w:type="spellStart"/>
      <w:r w:rsidRPr="00CF30D3">
        <w:rPr>
          <w:rFonts w:ascii="Times New Roman" w:eastAsia="新細明體" w:hAnsi="Times New Roman" w:cs="Times New Roman"/>
          <w:szCs w:val="24"/>
        </w:rPr>
        <w:t>C</w:t>
      </w:r>
      <w:r w:rsidRPr="00CF30D3">
        <w:rPr>
          <w:rFonts w:ascii="Times New Roman" w:eastAsia="新細明體" w:hAnsi="Times New Roman" w:cs="Times New Roman" w:hint="eastAsia"/>
          <w:szCs w:val="24"/>
        </w:rPr>
        <w:t>.</w:t>
      </w:r>
      <w:r w:rsidRPr="00CF30D3">
        <w:rPr>
          <w:rFonts w:ascii="Times New Roman" w:eastAsia="新細明體" w:hAnsi="Times New Roman" w:cs="Times New Roman"/>
          <w:szCs w:val="24"/>
        </w:rPr>
        <w:t>Doux</w:t>
      </w:r>
      <w:proofErr w:type="spellEnd"/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proofErr w:type="spellStart"/>
      <w:r w:rsidRPr="00CF30D3">
        <w:rPr>
          <w:rFonts w:ascii="Times New Roman" w:eastAsia="新細明體" w:hAnsi="Times New Roman" w:cs="Times New Roman"/>
          <w:szCs w:val="24"/>
        </w:rPr>
        <w:t>D</w:t>
      </w:r>
      <w:r w:rsidRPr="00CF30D3">
        <w:rPr>
          <w:rFonts w:ascii="Times New Roman" w:eastAsia="新細明體" w:hAnsi="Times New Roman" w:cs="Times New Roman" w:hint="eastAsia"/>
          <w:szCs w:val="24"/>
        </w:rPr>
        <w:t>.</w:t>
      </w:r>
      <w:r w:rsidRPr="00CF30D3">
        <w:rPr>
          <w:rFonts w:ascii="Times New Roman" w:eastAsia="新細明體" w:hAnsi="Times New Roman" w:cs="Times New Roman"/>
          <w:szCs w:val="24"/>
        </w:rPr>
        <w:t>Demi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Sec</w:t>
      </w:r>
      <w:r w:rsidRPr="00CF30D3">
        <w:rPr>
          <w:rFonts w:ascii="Times New Roman" w:eastAsia="新細明體" w:hAnsi="Times New Roman" w:cs="Times New Roman"/>
          <w:szCs w:val="24"/>
        </w:rPr>
        <w:t>，從甜到不甜的順序為：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5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54" w:name="Q2RAO05100363_1"/>
      <w:proofErr w:type="spellStart"/>
      <w:r w:rsidRPr="00CF30D3">
        <w:rPr>
          <w:rFonts w:ascii="Times New Roman" w:eastAsia="新細明體" w:hAnsi="Times New Roman" w:cs="Times New Roman"/>
          <w:szCs w:val="24"/>
        </w:rPr>
        <w:t>SecExtra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proofErr w:type="spellStart"/>
      <w:r w:rsidRPr="00CF30D3">
        <w:rPr>
          <w:rFonts w:ascii="Times New Roman" w:eastAsia="新細明體" w:hAnsi="Times New Roman" w:cs="Times New Roman"/>
          <w:szCs w:val="24"/>
        </w:rPr>
        <w:t>SecBrutDoux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5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55" w:name="Q2RAO05100363_2"/>
      <w:proofErr w:type="spellStart"/>
      <w:r w:rsidRPr="00CF30D3">
        <w:rPr>
          <w:rFonts w:ascii="Times New Roman" w:eastAsia="新細明體" w:hAnsi="Times New Roman" w:cs="Times New Roman"/>
          <w:szCs w:val="24"/>
        </w:rPr>
        <w:t>DouxExtra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proofErr w:type="spellStart"/>
      <w:r w:rsidRPr="00CF30D3">
        <w:rPr>
          <w:rFonts w:ascii="Times New Roman" w:eastAsia="新細明體" w:hAnsi="Times New Roman" w:cs="Times New Roman"/>
          <w:szCs w:val="24"/>
        </w:rPr>
        <w:t>SecSecBrut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5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56" w:name="Q2RAO05100363_3"/>
      <w:proofErr w:type="spellStart"/>
      <w:r w:rsidRPr="00CF30D3">
        <w:rPr>
          <w:rFonts w:ascii="Times New Roman" w:eastAsia="新細明體" w:hAnsi="Times New Roman" w:cs="Times New Roman"/>
          <w:szCs w:val="24"/>
        </w:rPr>
        <w:t>BrutSecDemi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proofErr w:type="spellStart"/>
      <w:r w:rsidRPr="00CF30D3">
        <w:rPr>
          <w:rFonts w:ascii="Times New Roman" w:eastAsia="新細明體" w:hAnsi="Times New Roman" w:cs="Times New Roman"/>
          <w:szCs w:val="24"/>
        </w:rPr>
        <w:t>SecDoux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5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57" w:name="Q2RAO05100363_4"/>
      <w:r w:rsidRPr="00CF30D3">
        <w:rPr>
          <w:rFonts w:ascii="Times New Roman" w:eastAsia="新細明體" w:hAnsi="Times New Roman" w:cs="Times New Roman"/>
          <w:szCs w:val="24"/>
        </w:rPr>
        <w:t xml:space="preserve">Doux Sec Extra Sec Burt </w:t>
      </w:r>
      <w:bookmarkStart w:id="958" w:name="Q2RAO05100363_N"/>
      <w:bookmarkEnd w:id="95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59" w:name="A2RAO05100363"/>
      <w:bookmarkEnd w:id="953"/>
      <w:bookmarkEnd w:id="958"/>
    </w:p>
    <w:p w14:paraId="7708D0A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960" w:name="Q2RAO05100160_H"/>
      <w:bookmarkStart w:id="961" w:name="Q2RAO05100160"/>
      <w:bookmarkEnd w:id="95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英式服務，客人喝完飲料的杯子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6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62" w:name="Q2RAO05100160_1"/>
      <w:r w:rsidRPr="00CF30D3">
        <w:rPr>
          <w:rFonts w:ascii="Times New Roman" w:eastAsia="新細明體" w:hAnsi="Times New Roman" w:cs="Times New Roman"/>
          <w:szCs w:val="24"/>
        </w:rPr>
        <w:t>以左手從客人前方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6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63" w:name="Q2RAO05100160_2"/>
      <w:r w:rsidRPr="00CF30D3">
        <w:rPr>
          <w:rFonts w:ascii="Times New Roman" w:eastAsia="新細明體" w:hAnsi="Times New Roman" w:cs="Times New Roman"/>
          <w:szCs w:val="24"/>
        </w:rPr>
        <w:t>以左手從客人右側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6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64" w:name="Q2RAO05100160_3"/>
      <w:r w:rsidRPr="00CF30D3">
        <w:rPr>
          <w:rFonts w:ascii="Times New Roman" w:eastAsia="新細明體" w:hAnsi="Times New Roman" w:cs="Times New Roman"/>
          <w:szCs w:val="24"/>
        </w:rPr>
        <w:t>以左手從客人左側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6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65" w:name="Q2RAO05100160_4"/>
      <w:r w:rsidRPr="00CF30D3">
        <w:rPr>
          <w:rFonts w:ascii="Times New Roman" w:eastAsia="新細明體" w:hAnsi="Times New Roman" w:cs="Times New Roman"/>
          <w:szCs w:val="24"/>
        </w:rPr>
        <w:t>以右手從客人右側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66" w:name="Q2RAO05100160_N"/>
      <w:bookmarkEnd w:id="965"/>
      <w:r w:rsidRPr="00CF30D3">
        <w:rPr>
          <w:rFonts w:ascii="Times New Roman" w:eastAsia="新細明體" w:hAnsi="Times New Roman" w:cs="Times New Roman"/>
          <w:szCs w:val="24"/>
        </w:rPr>
        <w:t>收拾。</w:t>
      </w:r>
      <w:bookmarkStart w:id="967" w:name="A2RAO05100160"/>
      <w:bookmarkEnd w:id="961"/>
      <w:bookmarkEnd w:id="966"/>
    </w:p>
    <w:p w14:paraId="283AAA3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968" w:name="Q2RAO05100331_H"/>
      <w:bookmarkStart w:id="969" w:name="Q2RAO05100331"/>
      <w:bookmarkEnd w:id="96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「皇家咖啡」</w:t>
      </w:r>
      <w:r w:rsidRPr="00CF30D3">
        <w:rPr>
          <w:rFonts w:ascii="Times New Roman" w:eastAsia="新細明體" w:hAnsi="Times New Roman" w:cs="Times New Roman"/>
          <w:szCs w:val="24"/>
        </w:rPr>
        <w:t>(Royal Coffee)</w:t>
      </w:r>
      <w:r w:rsidRPr="00CF30D3">
        <w:rPr>
          <w:rFonts w:ascii="Times New Roman" w:eastAsia="新細明體" w:hAnsi="Times New Roman" w:cs="Times New Roman"/>
          <w:szCs w:val="24"/>
        </w:rPr>
        <w:t>是以哪種酒做基酒？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6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70" w:name="Q2RAO05100331_1"/>
      <w:r w:rsidRPr="00CF30D3">
        <w:rPr>
          <w:rFonts w:ascii="Times New Roman" w:eastAsia="新細明體" w:hAnsi="Times New Roman" w:cs="Times New Roman"/>
          <w:szCs w:val="24"/>
        </w:rPr>
        <w:t>白蘭地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7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71" w:name="Q2RAO05100331_2"/>
      <w:r w:rsidRPr="00CF30D3">
        <w:rPr>
          <w:rFonts w:ascii="Times New Roman" w:eastAsia="新細明體" w:hAnsi="Times New Roman" w:cs="Times New Roman"/>
          <w:szCs w:val="24"/>
        </w:rPr>
        <w:t>愛爾蘭威士忌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7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72" w:name="Q2RAO05100331_3"/>
      <w:r w:rsidRPr="00CF30D3">
        <w:rPr>
          <w:rFonts w:ascii="Times New Roman" w:eastAsia="新細明體" w:hAnsi="Times New Roman" w:cs="Times New Roman"/>
          <w:szCs w:val="24"/>
        </w:rPr>
        <w:t>蘇格蘭威士忌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7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73" w:name="Q2RAO05100331_4"/>
      <w:r w:rsidRPr="00CF30D3">
        <w:rPr>
          <w:rFonts w:ascii="Times New Roman" w:eastAsia="新細明體" w:hAnsi="Times New Roman" w:cs="Times New Roman"/>
          <w:szCs w:val="24"/>
        </w:rPr>
        <w:t>龍舌蘭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74" w:name="Q2RAO05100331_N"/>
      <w:bookmarkEnd w:id="97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75" w:name="A2RAO05100331"/>
      <w:bookmarkEnd w:id="969"/>
      <w:bookmarkEnd w:id="974"/>
    </w:p>
    <w:p w14:paraId="6DA18AF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976" w:name="Q2RAO05100306_H"/>
      <w:bookmarkStart w:id="977" w:name="Q2RAO05100306"/>
      <w:bookmarkEnd w:id="97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西餐烹調時，常使用的「</w:t>
      </w:r>
      <w:r w:rsidRPr="00CF30D3">
        <w:rPr>
          <w:rFonts w:ascii="Times New Roman" w:eastAsia="新細明體" w:hAnsi="Times New Roman" w:cs="Times New Roman"/>
          <w:szCs w:val="24"/>
        </w:rPr>
        <w:t>Roux</w:t>
      </w:r>
      <w:r w:rsidRPr="00CF30D3">
        <w:rPr>
          <w:rFonts w:ascii="Times New Roman" w:eastAsia="新細明體" w:hAnsi="Times New Roman" w:cs="Times New Roman"/>
          <w:szCs w:val="24"/>
        </w:rPr>
        <w:t>」在烹調上的功效為何？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7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78" w:name="Q2RAO05100306_1"/>
      <w:r w:rsidRPr="00CF30D3">
        <w:rPr>
          <w:rFonts w:ascii="Times New Roman" w:eastAsia="新細明體" w:hAnsi="Times New Roman" w:cs="Times New Roman"/>
          <w:szCs w:val="24"/>
        </w:rPr>
        <w:t>焦化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7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79" w:name="Q2RAO05100306_2"/>
      <w:r w:rsidRPr="00CF30D3">
        <w:rPr>
          <w:rFonts w:ascii="Times New Roman" w:eastAsia="新細明體" w:hAnsi="Times New Roman" w:cs="Times New Roman"/>
          <w:szCs w:val="24"/>
        </w:rPr>
        <w:t>軟化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7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80" w:name="Q2RAO05100306_3"/>
      <w:r w:rsidRPr="00CF30D3">
        <w:rPr>
          <w:rFonts w:ascii="Times New Roman" w:eastAsia="新細明體" w:hAnsi="Times New Roman" w:cs="Times New Roman"/>
          <w:szCs w:val="24"/>
        </w:rPr>
        <w:t>稠化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8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81" w:name="Q2RAO05100306_4"/>
      <w:r w:rsidRPr="00CF30D3">
        <w:rPr>
          <w:rFonts w:ascii="Times New Roman" w:eastAsia="新細明體" w:hAnsi="Times New Roman" w:cs="Times New Roman"/>
          <w:szCs w:val="24"/>
        </w:rPr>
        <w:t>液化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82" w:name="Q2RAO05100306_N"/>
      <w:bookmarkEnd w:id="98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83" w:name="A2RAO05100306"/>
      <w:bookmarkEnd w:id="977"/>
      <w:bookmarkEnd w:id="982"/>
    </w:p>
    <w:p w14:paraId="695C6D3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984" w:name="Q2RAO05100300_H"/>
      <w:bookmarkStart w:id="985" w:name="Q2RAO05100300"/>
      <w:bookmarkEnd w:id="98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Prawn</w:t>
      </w:r>
      <w:r w:rsidRPr="00CF30D3">
        <w:rPr>
          <w:rFonts w:ascii="Times New Roman" w:eastAsia="新細明體" w:hAnsi="Times New Roman" w:cs="Times New Roman"/>
          <w:szCs w:val="24"/>
        </w:rPr>
        <w:t>指的是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8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86" w:name="Q2RAO05100300_1"/>
      <w:r w:rsidRPr="00CF30D3">
        <w:rPr>
          <w:rFonts w:ascii="Times New Roman" w:eastAsia="新細明體" w:hAnsi="Times New Roman" w:cs="Times New Roman"/>
          <w:szCs w:val="24"/>
        </w:rPr>
        <w:t>泰國蝦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8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87" w:name="Q2RAO05100300_2"/>
      <w:r w:rsidRPr="00CF30D3">
        <w:rPr>
          <w:rFonts w:ascii="Times New Roman" w:eastAsia="新細明體" w:hAnsi="Times New Roman" w:cs="Times New Roman"/>
          <w:szCs w:val="24"/>
        </w:rPr>
        <w:t>劍蝦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8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88" w:name="Q2RAO05100300_3"/>
      <w:r w:rsidRPr="00CF30D3">
        <w:rPr>
          <w:rFonts w:ascii="Times New Roman" w:eastAsia="新細明體" w:hAnsi="Times New Roman" w:cs="Times New Roman"/>
          <w:szCs w:val="24"/>
        </w:rPr>
        <w:t>明蝦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8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89" w:name="Q2RAO05100300_4"/>
      <w:r w:rsidRPr="00CF30D3">
        <w:rPr>
          <w:rFonts w:ascii="Times New Roman" w:eastAsia="新細明體" w:hAnsi="Times New Roman" w:cs="Times New Roman"/>
          <w:szCs w:val="24"/>
        </w:rPr>
        <w:t>龍蝦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90" w:name="Q2RAO05100300_N"/>
      <w:bookmarkEnd w:id="98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91" w:name="A2RAO05100300"/>
      <w:bookmarkEnd w:id="985"/>
      <w:bookmarkEnd w:id="990"/>
    </w:p>
    <w:p w14:paraId="19D7724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992" w:name="Q2RAO05100064_H"/>
      <w:bookmarkStart w:id="993" w:name="Q2RAO05100064"/>
      <w:bookmarkEnd w:id="991"/>
      <w:r w:rsidRPr="00CF30D3">
        <w:rPr>
          <w:rFonts w:ascii="Times New Roman" w:eastAsia="新細明體" w:hAnsi="Times New Roman" w:cs="Times New Roman" w:hint="eastAsia"/>
          <w:szCs w:val="24"/>
        </w:rPr>
        <w:lastRenderedPageBreak/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下列敘述何者有誤？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9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94" w:name="Q2RAO05100064_1"/>
      <w:r w:rsidRPr="00CF30D3">
        <w:rPr>
          <w:rFonts w:ascii="Times New Roman" w:eastAsia="新細明體" w:hAnsi="Times New Roman" w:cs="Times New Roman"/>
          <w:szCs w:val="24"/>
        </w:rPr>
        <w:t>一般中餐宴會廳常見的轉檯直徑為</w:t>
      </w:r>
      <w:r w:rsidRPr="00CF30D3">
        <w:rPr>
          <w:rFonts w:ascii="Times New Roman" w:eastAsia="新細明體" w:hAnsi="Times New Roman" w:cs="Times New Roman"/>
          <w:szCs w:val="24"/>
        </w:rPr>
        <w:t>60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9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95" w:name="Q2RAO05100064_2"/>
      <w:r w:rsidRPr="00CF30D3">
        <w:rPr>
          <w:rFonts w:ascii="Times New Roman" w:eastAsia="新細明體" w:hAnsi="Times New Roman" w:cs="Times New Roman"/>
          <w:szCs w:val="24"/>
        </w:rPr>
        <w:t>轉檯的選擇以餐桌直徑減</w:t>
      </w:r>
      <w:r w:rsidRPr="00CF30D3">
        <w:rPr>
          <w:rFonts w:ascii="Times New Roman" w:eastAsia="新細明體" w:hAnsi="Times New Roman" w:cs="Times New Roman"/>
          <w:szCs w:val="24"/>
        </w:rPr>
        <w:t>60</w:t>
      </w:r>
      <w:r w:rsidRPr="00CF30D3">
        <w:rPr>
          <w:rFonts w:ascii="Times New Roman" w:eastAsia="新細明體" w:hAnsi="Times New Roman" w:cs="Times New Roman"/>
          <w:szCs w:val="24"/>
        </w:rPr>
        <w:t>～</w:t>
      </w:r>
      <w:r w:rsidRPr="00CF30D3">
        <w:rPr>
          <w:rFonts w:ascii="Times New Roman" w:eastAsia="新細明體" w:hAnsi="Times New Roman" w:cs="Times New Roman"/>
          <w:szCs w:val="24"/>
        </w:rPr>
        <w:t>90</w:t>
      </w:r>
      <w:r w:rsidRPr="00CF30D3">
        <w:rPr>
          <w:rFonts w:ascii="Times New Roman" w:eastAsia="新細明體" w:hAnsi="Times New Roman" w:cs="Times New Roman"/>
          <w:szCs w:val="24"/>
        </w:rPr>
        <w:t>公分為依據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9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96" w:name="Q2RAO05100064_3"/>
      <w:r w:rsidRPr="00CF30D3">
        <w:rPr>
          <w:rFonts w:ascii="Times New Roman" w:eastAsia="新細明體" w:hAnsi="Times New Roman" w:cs="Times New Roman"/>
          <w:szCs w:val="24"/>
        </w:rPr>
        <w:t>客人距離轉檯的較適距離為</w:t>
      </w:r>
      <w:r w:rsidRPr="00CF30D3">
        <w:rPr>
          <w:rFonts w:ascii="Times New Roman" w:eastAsia="新細明體" w:hAnsi="Times New Roman" w:cs="Times New Roman"/>
          <w:szCs w:val="24"/>
        </w:rPr>
        <w:t>30</w:t>
      </w:r>
      <w:r w:rsidRPr="00CF30D3">
        <w:rPr>
          <w:rFonts w:ascii="Times New Roman" w:eastAsia="新細明體" w:hAnsi="Times New Roman" w:cs="Times New Roman"/>
          <w:szCs w:val="24"/>
        </w:rPr>
        <w:t>～</w:t>
      </w:r>
      <w:r w:rsidRPr="00CF30D3">
        <w:rPr>
          <w:rFonts w:ascii="Times New Roman" w:eastAsia="新細明體" w:hAnsi="Times New Roman" w:cs="Times New Roman"/>
          <w:szCs w:val="24"/>
        </w:rPr>
        <w:t>45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9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97" w:name="Q2RAO05100064_4"/>
      <w:r w:rsidRPr="00CF30D3">
        <w:rPr>
          <w:rFonts w:ascii="Times New Roman" w:eastAsia="新細明體" w:hAnsi="Times New Roman" w:cs="Times New Roman"/>
          <w:szCs w:val="24"/>
        </w:rPr>
        <w:t>轉檯直徑應配合圓桌直徑調整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98" w:name="Q2RAO05100064_N"/>
      <w:bookmarkEnd w:id="99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99" w:name="A2RAO05100064"/>
      <w:bookmarkEnd w:id="993"/>
      <w:bookmarkEnd w:id="998"/>
    </w:p>
    <w:p w14:paraId="79482C0A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000" w:name="R2RAO05100064"/>
      <w:bookmarkEnd w:id="999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客人距轉檯最佳距離為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30~45cm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（人的手臂可取食的距離），所以依餐桌的直徑大小選擇適當的轉檯。如圖以中餐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10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人桌來說，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圓桌直徑約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180cm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，所以轉檯直徑最好介於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90~120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公分之間。（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180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－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2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ｘ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30</w:t>
      </w:r>
      <w:r w:rsidRPr="00CF30D3">
        <w:rPr>
          <w:rFonts w:ascii="Cambria Math" w:eastAsia="新細明體" w:hAnsi="Cambria Math" w:cs="Cambria Math"/>
          <w:color w:val="0000FF"/>
          <w:szCs w:val="24"/>
        </w:rPr>
        <w:t>∼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180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－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2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ｘ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45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）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43333381" wp14:editId="1E4BA346">
            <wp:extent cx="2000250" cy="1371600"/>
            <wp:effectExtent l="0" t="0" r="0" b="0"/>
            <wp:docPr id="65" name="圖片 65" descr="01-64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1-64說明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E6D7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001" w:name="Q2RAO05100145_H"/>
      <w:bookmarkStart w:id="1002" w:name="Q2RAO05100145"/>
      <w:bookmarkEnd w:id="100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所謂西式套餐，係指下列何者？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0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03" w:name="Q2RAO05100145_1"/>
      <w:r w:rsidRPr="00CF30D3">
        <w:rPr>
          <w:rFonts w:ascii="Times New Roman" w:eastAsia="新細明體" w:hAnsi="Times New Roman" w:cs="Times New Roman"/>
          <w:szCs w:val="24"/>
        </w:rPr>
        <w:t xml:space="preserve">A La Carte </w:t>
      </w:r>
      <w:bookmarkEnd w:id="100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04" w:name="Q2RAO05100145_2"/>
      <w:r w:rsidRPr="00CF30D3">
        <w:rPr>
          <w:rFonts w:ascii="Times New Roman" w:eastAsia="新細明體" w:hAnsi="Times New Roman" w:cs="Times New Roman"/>
          <w:szCs w:val="24"/>
        </w:rPr>
        <w:t xml:space="preserve">Menu </w:t>
      </w:r>
      <w:bookmarkEnd w:id="100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05" w:name="Q2RAO05100145_3"/>
      <w:r w:rsidRPr="00CF30D3">
        <w:rPr>
          <w:rFonts w:ascii="Times New Roman" w:eastAsia="新細明體" w:hAnsi="Times New Roman" w:cs="Times New Roman"/>
          <w:szCs w:val="24"/>
        </w:rPr>
        <w:t xml:space="preserve">Buffet </w:t>
      </w:r>
      <w:bookmarkEnd w:id="100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06" w:name="Q2RAO05100145_4"/>
      <w:r w:rsidRPr="00CF30D3">
        <w:rPr>
          <w:rFonts w:ascii="Times New Roman" w:eastAsia="新細明體" w:hAnsi="Times New Roman" w:cs="Times New Roman"/>
          <w:szCs w:val="24"/>
        </w:rPr>
        <w:t xml:space="preserve">Set Menu </w:t>
      </w:r>
      <w:bookmarkStart w:id="1007" w:name="Q2RAO05100145_N"/>
      <w:bookmarkEnd w:id="100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08" w:name="A2RAO05100145"/>
      <w:bookmarkEnd w:id="1002"/>
      <w:bookmarkEnd w:id="1007"/>
    </w:p>
    <w:p w14:paraId="6A49AB5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009" w:name="Q2RAO05100344_H"/>
      <w:bookmarkStart w:id="1010" w:name="Q2RAO05100344"/>
      <w:bookmarkEnd w:id="100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龍舌蘭酒（</w:t>
      </w:r>
      <w:r w:rsidRPr="00CF30D3">
        <w:rPr>
          <w:rFonts w:ascii="Times New Roman" w:eastAsia="新細明體" w:hAnsi="Times New Roman" w:cs="Times New Roman"/>
          <w:szCs w:val="24"/>
        </w:rPr>
        <w:t>Tequila</w:t>
      </w:r>
      <w:r w:rsidRPr="00CF30D3">
        <w:rPr>
          <w:rFonts w:ascii="Times New Roman" w:eastAsia="新細明體" w:hAnsi="Times New Roman" w:cs="Times New Roman"/>
          <w:szCs w:val="24"/>
        </w:rPr>
        <w:t>）最好的產地在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0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11" w:name="Q2RAO05100344_1"/>
      <w:r w:rsidRPr="00CF30D3">
        <w:rPr>
          <w:rFonts w:ascii="Times New Roman" w:eastAsia="新細明體" w:hAnsi="Times New Roman" w:cs="Times New Roman"/>
          <w:szCs w:val="24"/>
        </w:rPr>
        <w:t>巴西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1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12" w:name="Q2RAO05100344_2"/>
      <w:r w:rsidRPr="00CF30D3">
        <w:rPr>
          <w:rFonts w:ascii="Times New Roman" w:eastAsia="新細明體" w:hAnsi="Times New Roman" w:cs="Times New Roman"/>
          <w:szCs w:val="24"/>
        </w:rPr>
        <w:t>墨西哥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1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13" w:name="Q2RAO05100344_3"/>
      <w:r w:rsidRPr="00CF30D3">
        <w:rPr>
          <w:rFonts w:ascii="Times New Roman" w:eastAsia="新細明體" w:hAnsi="Times New Roman" w:cs="Times New Roman"/>
          <w:szCs w:val="24"/>
        </w:rPr>
        <w:t>祕魯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1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14" w:name="Q2RAO05100344_4"/>
      <w:r w:rsidRPr="00CF30D3">
        <w:rPr>
          <w:rFonts w:ascii="Times New Roman" w:eastAsia="新細明體" w:hAnsi="Times New Roman" w:cs="Times New Roman"/>
          <w:szCs w:val="24"/>
        </w:rPr>
        <w:t>牙買加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15" w:name="Q2RAO05100344_N"/>
      <w:bookmarkEnd w:id="101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16" w:name="A2RAO05100344"/>
      <w:bookmarkEnd w:id="1010"/>
      <w:bookmarkEnd w:id="1015"/>
    </w:p>
    <w:p w14:paraId="273E3AC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017" w:name="Q2RAO05100174_H"/>
      <w:bookmarkStart w:id="1018" w:name="Q2RAO05100174"/>
      <w:bookmarkEnd w:id="101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如發現餐具出現小破損時，服務員的態度應該是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1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19" w:name="Q2RAO05100174_1"/>
      <w:r w:rsidRPr="00CF30D3">
        <w:rPr>
          <w:rFonts w:ascii="Times New Roman" w:eastAsia="新細明體" w:hAnsi="Times New Roman" w:cs="Times New Roman"/>
          <w:szCs w:val="24"/>
        </w:rPr>
        <w:t>小缺口沒關係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1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20" w:name="Q2RAO05100174_2"/>
      <w:r w:rsidRPr="00CF30D3">
        <w:rPr>
          <w:rFonts w:ascii="Times New Roman" w:eastAsia="新細明體" w:hAnsi="Times New Roman" w:cs="Times New Roman"/>
          <w:szCs w:val="24"/>
        </w:rPr>
        <w:t>為避免藏污納垢或傷害客人，應立即停止使用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2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21" w:name="Q2RAO05100174_3"/>
      <w:r w:rsidRPr="00CF30D3">
        <w:rPr>
          <w:rFonts w:ascii="Times New Roman" w:eastAsia="新細明體" w:hAnsi="Times New Roman" w:cs="Times New Roman"/>
          <w:szCs w:val="24"/>
        </w:rPr>
        <w:t>愛物惜物，還是會繼續使用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2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22" w:name="Q2RAO05100174_4"/>
      <w:r w:rsidRPr="00CF30D3">
        <w:rPr>
          <w:rFonts w:ascii="Times New Roman" w:eastAsia="新細明體" w:hAnsi="Times New Roman" w:cs="Times New Roman"/>
          <w:szCs w:val="24"/>
        </w:rPr>
        <w:t>等它出現大缺口時才停用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23" w:name="Q2RAO05100174_N"/>
      <w:bookmarkEnd w:id="102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24" w:name="A2RAO05100174"/>
      <w:bookmarkEnd w:id="1018"/>
      <w:bookmarkEnd w:id="1023"/>
    </w:p>
    <w:p w14:paraId="196119B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025" w:name="Q2RAO05100123_H"/>
      <w:bookmarkStart w:id="1026" w:name="Q2RAO05100123"/>
      <w:bookmarkEnd w:id="102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西餐服務時，應從客人的哪一側清理麵包屑？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2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27" w:name="Q2RAO05100123_1"/>
      <w:r w:rsidRPr="00CF30D3">
        <w:rPr>
          <w:rFonts w:ascii="Times New Roman" w:eastAsia="新細明體" w:hAnsi="Times New Roman" w:cs="Times New Roman"/>
          <w:szCs w:val="24"/>
        </w:rPr>
        <w:t>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2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28" w:name="Q2RAO05100123_2"/>
      <w:r w:rsidRPr="00CF30D3">
        <w:rPr>
          <w:rFonts w:ascii="Times New Roman" w:eastAsia="新細明體" w:hAnsi="Times New Roman" w:cs="Times New Roman"/>
          <w:szCs w:val="24"/>
        </w:rPr>
        <w:t>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2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29" w:name="Q2RAO05100123_3"/>
      <w:r w:rsidRPr="00CF30D3">
        <w:rPr>
          <w:rFonts w:ascii="Times New Roman" w:eastAsia="新細明體" w:hAnsi="Times New Roman" w:cs="Times New Roman"/>
          <w:szCs w:val="24"/>
        </w:rPr>
        <w:t>前方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2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30" w:name="Q2RAO05100123_4"/>
      <w:r w:rsidRPr="00CF30D3">
        <w:rPr>
          <w:rFonts w:ascii="Times New Roman" w:eastAsia="新細明體" w:hAnsi="Times New Roman" w:cs="Times New Roman"/>
          <w:szCs w:val="24"/>
        </w:rPr>
        <w:t>看客人方便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31" w:name="Q2RAO05100123_N"/>
      <w:bookmarkEnd w:id="103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32" w:name="A2RAO05100123"/>
      <w:bookmarkEnd w:id="1026"/>
      <w:bookmarkEnd w:id="1031"/>
    </w:p>
    <w:p w14:paraId="3D254BC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033" w:name="Q2RAO05100361_H"/>
      <w:bookmarkStart w:id="1034" w:name="Q2RAO05100361"/>
      <w:bookmarkEnd w:id="103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香檳杯或雞尾酒杯中先加滿碎冰，再倒入烈酒或香甜酒的飲料稱為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3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35" w:name="Q2RAO05100361_1"/>
      <w:r w:rsidRPr="00CF30D3">
        <w:rPr>
          <w:rFonts w:ascii="Times New Roman" w:eastAsia="新細明體" w:hAnsi="Times New Roman" w:cs="Times New Roman"/>
          <w:szCs w:val="24"/>
        </w:rPr>
        <w:t xml:space="preserve">Floats </w:t>
      </w:r>
      <w:bookmarkEnd w:id="103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36" w:name="Q2RAO05100361_2"/>
      <w:r w:rsidRPr="00CF30D3">
        <w:rPr>
          <w:rFonts w:ascii="Times New Roman" w:eastAsia="新細明體" w:hAnsi="Times New Roman" w:cs="Times New Roman"/>
          <w:szCs w:val="24"/>
        </w:rPr>
        <w:t xml:space="preserve">Frappés </w:t>
      </w:r>
      <w:bookmarkEnd w:id="103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37" w:name="Q2RAO05100361_3"/>
      <w:r w:rsidRPr="00CF30D3">
        <w:rPr>
          <w:rFonts w:ascii="Times New Roman" w:eastAsia="新細明體" w:hAnsi="Times New Roman" w:cs="Times New Roman"/>
          <w:szCs w:val="24"/>
        </w:rPr>
        <w:t xml:space="preserve">Slings </w:t>
      </w:r>
      <w:bookmarkEnd w:id="103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38" w:name="Q2RAO05100361_4"/>
      <w:proofErr w:type="spellStart"/>
      <w:r w:rsidRPr="00CF30D3">
        <w:rPr>
          <w:rFonts w:ascii="Times New Roman" w:eastAsia="新細明體" w:hAnsi="Times New Roman" w:cs="Times New Roman"/>
          <w:szCs w:val="24"/>
        </w:rPr>
        <w:t>Fizzs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39" w:name="Q2RAO05100361_N"/>
      <w:bookmarkEnd w:id="103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40" w:name="A2RAO05100361"/>
      <w:bookmarkEnd w:id="1034"/>
      <w:bookmarkEnd w:id="1039"/>
    </w:p>
    <w:p w14:paraId="5AD86B7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041" w:name="Q2RAO05100200_H"/>
      <w:bookmarkStart w:id="1042" w:name="Q2RAO05100200"/>
      <w:bookmarkEnd w:id="104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中餐席次的安排原則，下列何者為首位？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4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43" w:name="Q2RAO05100200_1"/>
      <w:r w:rsidRPr="00CF30D3">
        <w:rPr>
          <w:rFonts w:ascii="Times New Roman" w:eastAsia="新細明體" w:hAnsi="Times New Roman" w:cs="Times New Roman"/>
          <w:szCs w:val="24"/>
        </w:rPr>
        <w:t>以面對門的座位為首位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4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44" w:name="Q2RAO05100200_2"/>
      <w:r w:rsidRPr="00CF30D3">
        <w:rPr>
          <w:rFonts w:ascii="Times New Roman" w:eastAsia="新細明體" w:hAnsi="Times New Roman" w:cs="Times New Roman"/>
          <w:szCs w:val="24"/>
        </w:rPr>
        <w:t>以最靠近門口的為首位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4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45" w:name="Q2RAO05100200_3"/>
      <w:r w:rsidRPr="00CF30D3">
        <w:rPr>
          <w:rFonts w:ascii="Times New Roman" w:eastAsia="新細明體" w:hAnsi="Times New Roman" w:cs="Times New Roman"/>
          <w:szCs w:val="24"/>
        </w:rPr>
        <w:t>以最靠近窗戶為首位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4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46" w:name="Q2RAO05100200_4"/>
      <w:r w:rsidRPr="00CF30D3">
        <w:rPr>
          <w:rFonts w:ascii="Times New Roman" w:eastAsia="新細明體" w:hAnsi="Times New Roman" w:cs="Times New Roman"/>
          <w:szCs w:val="24"/>
        </w:rPr>
        <w:t>以最靠近牆壁為首位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47" w:name="Q2RAO05100200_N"/>
      <w:bookmarkEnd w:id="104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48" w:name="A2RAO05100200"/>
      <w:bookmarkEnd w:id="1042"/>
      <w:bookmarkEnd w:id="1047"/>
    </w:p>
    <w:p w14:paraId="3B9F2565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049" w:name="R2RAO05100200"/>
      <w:bookmarkEnd w:id="104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56C36BE0" wp14:editId="220E5A1A">
            <wp:extent cx="2133600" cy="1676400"/>
            <wp:effectExtent l="0" t="0" r="0" b="0"/>
            <wp:docPr id="64" name="圖片 64" descr="02-67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2-67說明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A6EE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050" w:name="Q2RAO05100166_H"/>
      <w:bookmarkStart w:id="1051" w:name="Q2RAO05100166"/>
      <w:bookmarkEnd w:id="104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如果客人點叫套餐及紅白酒，並要求在客房用餐時，請問服務員應如何送餐食給客人？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5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52" w:name="Q2RAO05100166_1"/>
      <w:r w:rsidRPr="00CF30D3">
        <w:rPr>
          <w:rFonts w:ascii="Times New Roman" w:eastAsia="新細明體" w:hAnsi="Times New Roman" w:cs="Times New Roman"/>
          <w:szCs w:val="24"/>
        </w:rPr>
        <w:t>以圓托盤端送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5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53" w:name="Q2RAO05100166_2"/>
      <w:r w:rsidRPr="00CF30D3">
        <w:rPr>
          <w:rFonts w:ascii="Times New Roman" w:eastAsia="新細明體" w:hAnsi="Times New Roman" w:cs="Times New Roman"/>
          <w:szCs w:val="24"/>
        </w:rPr>
        <w:t>以長托盤端送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5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54" w:name="Q2RAO05100166_3"/>
      <w:r w:rsidRPr="00CF30D3">
        <w:rPr>
          <w:rFonts w:ascii="Times New Roman" w:eastAsia="新細明體" w:hAnsi="Times New Roman" w:cs="Times New Roman"/>
          <w:szCs w:val="24"/>
        </w:rPr>
        <w:t>以客房餐</w:t>
      </w:r>
      <w:r w:rsidRPr="00CF30D3">
        <w:rPr>
          <w:rFonts w:ascii="Times New Roman" w:eastAsia="新細明體" w:hAnsi="Times New Roman" w:cs="Times New Roman"/>
          <w:szCs w:val="24"/>
        </w:rPr>
        <w:lastRenderedPageBreak/>
        <w:t>飲推車送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5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55" w:name="Q2RAO05100166_4"/>
      <w:r w:rsidRPr="00CF30D3">
        <w:rPr>
          <w:rFonts w:ascii="Times New Roman" w:eastAsia="新細明體" w:hAnsi="Times New Roman" w:cs="Times New Roman"/>
          <w:szCs w:val="24"/>
        </w:rPr>
        <w:t>用雙手拿送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56" w:name="Q2RAO05100166_N"/>
      <w:bookmarkEnd w:id="105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57" w:name="A2RAO05100166"/>
      <w:bookmarkEnd w:id="1051"/>
      <w:bookmarkEnd w:id="1056"/>
    </w:p>
    <w:p w14:paraId="052C89C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058" w:name="Q2RAO05100190_H"/>
      <w:bookmarkStart w:id="1059" w:name="Q2RAO05100190"/>
      <w:bookmarkEnd w:id="105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服務紅葡萄酒時，通常應倒至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5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60" w:name="Q2RAO05100190_1"/>
      <w:r w:rsidRPr="00CF30D3">
        <w:rPr>
          <w:rFonts w:ascii="Times New Roman" w:eastAsia="新細明體" w:hAnsi="Times New Roman" w:cs="Times New Roman"/>
          <w:szCs w:val="24"/>
        </w:rPr>
        <w:t>1/3~1/2</w:t>
      </w:r>
      <w:r w:rsidRPr="00CF30D3">
        <w:rPr>
          <w:rFonts w:ascii="Times New Roman" w:eastAsia="新細明體" w:hAnsi="Times New Roman" w:cs="Times New Roman"/>
          <w:szCs w:val="24"/>
        </w:rPr>
        <w:t>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6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61" w:name="Q2RAO05100190_2"/>
      <w:r w:rsidRPr="00CF30D3">
        <w:rPr>
          <w:rFonts w:ascii="Times New Roman" w:eastAsia="新細明體" w:hAnsi="Times New Roman" w:cs="Times New Roman"/>
          <w:szCs w:val="24"/>
        </w:rPr>
        <w:t>八分滿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6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62" w:name="Q2RAO05100190_3"/>
      <w:r w:rsidRPr="00CF30D3">
        <w:rPr>
          <w:rFonts w:ascii="Times New Roman" w:eastAsia="新細明體" w:hAnsi="Times New Roman" w:cs="Times New Roman"/>
          <w:szCs w:val="24"/>
        </w:rPr>
        <w:t>九分滿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6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63" w:name="Q2RAO05100190_4"/>
      <w:r w:rsidRPr="00CF30D3">
        <w:rPr>
          <w:rFonts w:ascii="Times New Roman" w:eastAsia="新細明體" w:hAnsi="Times New Roman" w:cs="Times New Roman"/>
          <w:szCs w:val="24"/>
        </w:rPr>
        <w:t>全滿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64" w:name="Q2RAO05100190_N"/>
      <w:bookmarkEnd w:id="106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65" w:name="A2RAO05100190"/>
      <w:bookmarkEnd w:id="1059"/>
      <w:bookmarkEnd w:id="1064"/>
    </w:p>
    <w:p w14:paraId="18AD66B1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066" w:name="R2RAO05100190"/>
      <w:bookmarkEnd w:id="106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1BA3563D" wp14:editId="64301DE0">
            <wp:extent cx="1038225" cy="771525"/>
            <wp:effectExtent l="0" t="0" r="9525" b="9525"/>
            <wp:docPr id="63" name="圖片 63" descr="02-57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2-57說明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942E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067" w:name="Q2RAO05100349_H"/>
      <w:bookmarkStart w:id="1068" w:name="Q2RAO05100349"/>
      <w:bookmarkEnd w:id="106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如果客人點叫一杯威士忌加冰塊，請問你將以下列何種酒杯來服務？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06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69" w:name="Q2RAO05100349_1"/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24F711AA" wp14:editId="356D60D4">
            <wp:extent cx="542925" cy="542925"/>
            <wp:effectExtent l="0" t="0" r="9525" b="9525"/>
            <wp:docPr id="62" name="圖片 62" descr="21500-03-98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1500-03-98-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6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70" w:name="Q2RAO05100349_2"/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40287617" wp14:editId="6B47185C">
            <wp:extent cx="419100" cy="438150"/>
            <wp:effectExtent l="0" t="0" r="0" b="0"/>
            <wp:docPr id="61" name="圖片 61" descr="21500-03-98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1500-03-98-B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7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71" w:name="Q2RAO05100349_3"/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217E709E" wp14:editId="0AB32628">
            <wp:extent cx="609600" cy="609600"/>
            <wp:effectExtent l="0" t="0" r="0" b="0"/>
            <wp:docPr id="60" name="圖片 60" descr="21500-03-98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1500-03-98-C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7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72" w:name="Q2RAO05100349_4"/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15CB8E52" wp14:editId="3D1FA5B3">
            <wp:extent cx="609600" cy="609600"/>
            <wp:effectExtent l="0" t="0" r="0" b="0"/>
            <wp:docPr id="59" name="圖片 59" descr="21500-03-98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1500-03-98-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73" w:name="Q2RAO05100349_N"/>
      <w:bookmarkEnd w:id="107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74" w:name="A2RAO05100349"/>
      <w:bookmarkEnd w:id="1068"/>
      <w:bookmarkEnd w:id="1073"/>
    </w:p>
    <w:p w14:paraId="4898975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075" w:name="Q2RAO05100183_H"/>
      <w:bookmarkStart w:id="1076" w:name="Q2RAO05100183"/>
      <w:bookmarkEnd w:id="107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開酒時，瓶子須以</w:t>
      </w:r>
      <w:r w:rsidRPr="00CF30D3">
        <w:rPr>
          <w:rFonts w:ascii="Times New Roman" w:eastAsia="新細明體" w:hAnsi="Times New Roman" w:cs="Times New Roman"/>
          <w:szCs w:val="24"/>
        </w:rPr>
        <w:t>45</w:t>
      </w:r>
      <w:r w:rsidRPr="00CF30D3">
        <w:rPr>
          <w:rFonts w:ascii="Times New Roman" w:eastAsia="新細明體" w:hAnsi="Times New Roman" w:cs="Times New Roman"/>
          <w:szCs w:val="24"/>
        </w:rPr>
        <w:t>度持拿，係指下列哪一種酒而言？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7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77" w:name="Q2RAO05100183_1"/>
      <w:r w:rsidRPr="00CF30D3">
        <w:rPr>
          <w:rFonts w:ascii="Times New Roman" w:eastAsia="新細明體" w:hAnsi="Times New Roman" w:cs="Times New Roman"/>
          <w:szCs w:val="24"/>
        </w:rPr>
        <w:t>香檳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7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78" w:name="Q2RAO05100183_2"/>
      <w:r w:rsidRPr="00CF30D3">
        <w:rPr>
          <w:rFonts w:ascii="Times New Roman" w:eastAsia="新細明體" w:hAnsi="Times New Roman" w:cs="Times New Roman"/>
          <w:szCs w:val="24"/>
        </w:rPr>
        <w:t>白葡萄酒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7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79" w:name="Q2RAO05100183_3"/>
      <w:r w:rsidRPr="00CF30D3">
        <w:rPr>
          <w:rFonts w:ascii="Times New Roman" w:eastAsia="新細明體" w:hAnsi="Times New Roman" w:cs="Times New Roman"/>
          <w:szCs w:val="24"/>
        </w:rPr>
        <w:t>紅葡萄酒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7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80" w:name="Q2RAO05100183_4"/>
      <w:r w:rsidRPr="00CF30D3">
        <w:rPr>
          <w:rFonts w:ascii="Times New Roman" w:eastAsia="新細明體" w:hAnsi="Times New Roman" w:cs="Times New Roman"/>
          <w:szCs w:val="24"/>
        </w:rPr>
        <w:t>白蘭地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81" w:name="Q2RAO05100183_N"/>
      <w:bookmarkEnd w:id="108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82" w:name="A2RAO05100183"/>
      <w:bookmarkEnd w:id="1076"/>
      <w:bookmarkEnd w:id="1081"/>
    </w:p>
    <w:p w14:paraId="20F3F03B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083" w:name="R2RAO05100183"/>
      <w:bookmarkEnd w:id="1082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避免氣體爆衝。</w:t>
      </w:r>
    </w:p>
    <w:p w14:paraId="4953BD4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084" w:name="Q2RAO05100272_H"/>
      <w:bookmarkStart w:id="1085" w:name="Q2RAO05100272"/>
      <w:bookmarkEnd w:id="108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中式菜餚中，提供了一道「拔絲」，請問這是屬於哪一類餐食？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8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86" w:name="Q2RAO05100272_1"/>
      <w:r w:rsidRPr="00CF30D3">
        <w:rPr>
          <w:rFonts w:ascii="Times New Roman" w:eastAsia="新細明體" w:hAnsi="Times New Roman" w:cs="Times New Roman"/>
          <w:szCs w:val="24"/>
        </w:rPr>
        <w:t>甜點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8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87" w:name="Q2RAO05100272_2"/>
      <w:r w:rsidRPr="00CF30D3">
        <w:rPr>
          <w:rFonts w:ascii="Times New Roman" w:eastAsia="新細明體" w:hAnsi="Times New Roman" w:cs="Times New Roman"/>
          <w:szCs w:val="24"/>
        </w:rPr>
        <w:t>開胃菜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8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88" w:name="Q2RAO05100272_3"/>
      <w:r w:rsidRPr="00CF30D3">
        <w:rPr>
          <w:rFonts w:ascii="Times New Roman" w:eastAsia="新細明體" w:hAnsi="Times New Roman" w:cs="Times New Roman"/>
          <w:szCs w:val="24"/>
        </w:rPr>
        <w:t>主菜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8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89" w:name="Q2RAO05100272_4"/>
      <w:r w:rsidRPr="00CF30D3">
        <w:rPr>
          <w:rFonts w:ascii="Times New Roman" w:eastAsia="新細明體" w:hAnsi="Times New Roman" w:cs="Times New Roman"/>
          <w:szCs w:val="24"/>
        </w:rPr>
        <w:t>湯品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90" w:name="Q2RAO05100272_N"/>
      <w:bookmarkEnd w:id="108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91" w:name="A2RAO05100272"/>
      <w:bookmarkEnd w:id="1085"/>
      <w:bookmarkEnd w:id="1090"/>
    </w:p>
    <w:p w14:paraId="2C924A2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092" w:name="Q2RAO05100093_H"/>
      <w:bookmarkStart w:id="1093" w:name="Q2RAO05100093"/>
      <w:bookmarkEnd w:id="109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對於展示盤的敘述何者錯誤？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9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94" w:name="Q2RAO05100093_1"/>
      <w:r w:rsidRPr="00CF30D3">
        <w:rPr>
          <w:rFonts w:ascii="Times New Roman" w:eastAsia="新細明體" w:hAnsi="Times New Roman" w:cs="Times New Roman"/>
          <w:szCs w:val="24"/>
        </w:rPr>
        <w:t>英文是</w:t>
      </w:r>
      <w:r w:rsidRPr="00CF30D3">
        <w:rPr>
          <w:rFonts w:ascii="Times New Roman" w:eastAsia="新細明體" w:hAnsi="Times New Roman" w:cs="Times New Roman"/>
          <w:szCs w:val="24"/>
        </w:rPr>
        <w:t xml:space="preserve">Show Plate </w:t>
      </w:r>
      <w:bookmarkEnd w:id="109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95" w:name="Q2RAO05100093_2"/>
      <w:r w:rsidRPr="00CF30D3">
        <w:rPr>
          <w:rFonts w:ascii="Times New Roman" w:eastAsia="新細明體" w:hAnsi="Times New Roman" w:cs="Times New Roman"/>
          <w:szCs w:val="24"/>
        </w:rPr>
        <w:t>直徑約</w:t>
      </w:r>
      <w:r w:rsidRPr="00CF30D3">
        <w:rPr>
          <w:rFonts w:ascii="Times New Roman" w:eastAsia="新細明體" w:hAnsi="Times New Roman" w:cs="Times New Roman"/>
          <w:szCs w:val="24"/>
        </w:rPr>
        <w:t>30~32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9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96" w:name="Q2RAO05100093_3"/>
      <w:r w:rsidRPr="00CF30D3">
        <w:rPr>
          <w:rFonts w:ascii="Times New Roman" w:eastAsia="新細明體" w:hAnsi="Times New Roman" w:cs="Times New Roman"/>
          <w:szCs w:val="24"/>
        </w:rPr>
        <w:t>西式餐桌擺設時用來定位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9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97" w:name="Q2RAO05100093_4"/>
      <w:r w:rsidRPr="00CF30D3">
        <w:rPr>
          <w:rFonts w:ascii="Times New Roman" w:eastAsia="新細明體" w:hAnsi="Times New Roman" w:cs="Times New Roman"/>
          <w:szCs w:val="24"/>
        </w:rPr>
        <w:t>正式上菜時用來盛裝主菜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98" w:name="Q2RAO05100093_N"/>
      <w:bookmarkEnd w:id="109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99" w:name="A2RAO05100093"/>
      <w:bookmarkEnd w:id="1093"/>
      <w:bookmarkEnd w:id="1098"/>
    </w:p>
    <w:p w14:paraId="03348F52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100" w:name="R2RAO05100093"/>
      <w:bookmarkEnd w:id="1099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盛裝菜餚為主餐盤。</w:t>
      </w:r>
    </w:p>
    <w:p w14:paraId="126AF0A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101" w:name="Q2RAO05100267_H"/>
      <w:bookmarkStart w:id="1102" w:name="Q2RAO05100267"/>
      <w:bookmarkEnd w:id="110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下列哪一道菜餚不是以水果來入菜？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0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03" w:name="Q2RAO05100267_1"/>
      <w:r w:rsidRPr="00CF30D3">
        <w:rPr>
          <w:rFonts w:ascii="Times New Roman" w:eastAsia="新細明體" w:hAnsi="Times New Roman" w:cs="Times New Roman"/>
          <w:szCs w:val="24"/>
        </w:rPr>
        <w:t>咕嚕肉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0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04" w:name="Q2RAO05100267_2"/>
      <w:r w:rsidRPr="00CF30D3">
        <w:rPr>
          <w:rFonts w:ascii="Times New Roman" w:eastAsia="新細明體" w:hAnsi="Times New Roman" w:cs="Times New Roman"/>
          <w:szCs w:val="24"/>
        </w:rPr>
        <w:t>菠蘿牛肉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0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05" w:name="Q2RAO05100267_3"/>
      <w:r w:rsidRPr="00CF30D3">
        <w:rPr>
          <w:rFonts w:ascii="Times New Roman" w:eastAsia="新細明體" w:hAnsi="Times New Roman" w:cs="Times New Roman"/>
          <w:szCs w:val="24"/>
        </w:rPr>
        <w:t>雪梨燉銀耳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0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06" w:name="Q2RAO05100267_4"/>
      <w:r w:rsidRPr="00CF30D3">
        <w:rPr>
          <w:rFonts w:ascii="Times New Roman" w:eastAsia="新細明體" w:hAnsi="Times New Roman" w:cs="Times New Roman"/>
          <w:szCs w:val="24"/>
        </w:rPr>
        <w:t>冰糖燕窩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07" w:name="A2RAO05100267"/>
      <w:bookmarkEnd w:id="1102"/>
      <w:bookmarkEnd w:id="1106"/>
      <w:r w:rsidRPr="00CF30D3">
        <w:rPr>
          <w:rFonts w:ascii="Times New Roman" w:eastAsia="新細明體" w:hAnsi="Times New Roman" w:cs="Times New Roman" w:hint="eastAsia"/>
          <w:szCs w:val="24"/>
        </w:rPr>
        <w:t>.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t>。</w:t>
      </w:r>
    </w:p>
    <w:p w14:paraId="2B9E91B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108" w:name="Q2RAO05100134_H"/>
      <w:bookmarkStart w:id="1109" w:name="Q2RAO05100134"/>
      <w:bookmarkEnd w:id="110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高級餐廳的套餐餐桌擺設，點心叉、匙應該會擺在展示盤的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0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10" w:name="Q2RAO05100134_1"/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1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11" w:name="Q2RAO05100134_2"/>
      <w:r w:rsidRPr="00CF30D3">
        <w:rPr>
          <w:rFonts w:ascii="Times New Roman" w:eastAsia="新細明體" w:hAnsi="Times New Roman" w:cs="Times New Roman"/>
          <w:szCs w:val="24"/>
        </w:rPr>
        <w:t>左邊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1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12" w:name="Q2RAO05100134_3"/>
      <w:r w:rsidRPr="00CF30D3">
        <w:rPr>
          <w:rFonts w:ascii="Times New Roman" w:eastAsia="新細明體" w:hAnsi="Times New Roman" w:cs="Times New Roman"/>
          <w:szCs w:val="24"/>
        </w:rPr>
        <w:t>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1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13" w:name="Q2RAO05100134_4"/>
      <w:r w:rsidRPr="00CF30D3">
        <w:rPr>
          <w:rFonts w:ascii="Times New Roman" w:eastAsia="新細明體" w:hAnsi="Times New Roman" w:cs="Times New Roman"/>
          <w:szCs w:val="24"/>
        </w:rPr>
        <w:t>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14" w:name="A2RAO05100134"/>
      <w:bookmarkEnd w:id="1109"/>
      <w:bookmarkEnd w:id="1113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14:paraId="7D498EB8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115" w:name="R2RAO05100134"/>
      <w:bookmarkEnd w:id="1114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02248991" wp14:editId="4EBE225E">
            <wp:extent cx="2152650" cy="1485900"/>
            <wp:effectExtent l="0" t="0" r="0" b="0"/>
            <wp:docPr id="58" name="圖片 58" descr="02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2-1說明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5163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116" w:name="Q2RAO05100223_H"/>
      <w:bookmarkStart w:id="1117" w:name="Q2RAO05100223"/>
      <w:bookmarkEnd w:id="111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中式餐飲服務中，以推車叫賣形式，常見於哪一地方菜餚？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1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18" w:name="Q2RAO05100223_1"/>
      <w:r w:rsidRPr="00CF30D3">
        <w:rPr>
          <w:rFonts w:ascii="Times New Roman" w:eastAsia="新細明體" w:hAnsi="Times New Roman" w:cs="Times New Roman"/>
          <w:szCs w:val="24"/>
        </w:rPr>
        <w:t>港式飲茶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1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19" w:name="Q2RAO05100223_2"/>
      <w:r w:rsidRPr="00CF30D3">
        <w:rPr>
          <w:rFonts w:ascii="Times New Roman" w:eastAsia="新細明體" w:hAnsi="Times New Roman" w:cs="Times New Roman"/>
          <w:szCs w:val="24"/>
        </w:rPr>
        <w:t>北京菜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1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20" w:name="Q2RAO05100223_3"/>
      <w:r w:rsidRPr="00CF30D3">
        <w:rPr>
          <w:rFonts w:ascii="Times New Roman" w:eastAsia="新細明體" w:hAnsi="Times New Roman" w:cs="Times New Roman"/>
          <w:szCs w:val="24"/>
        </w:rPr>
        <w:t>四川菜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2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21" w:name="Q2RAO05100223_4"/>
      <w:r w:rsidRPr="00CF30D3">
        <w:rPr>
          <w:rFonts w:ascii="Times New Roman" w:eastAsia="新細明體" w:hAnsi="Times New Roman" w:cs="Times New Roman"/>
          <w:szCs w:val="24"/>
        </w:rPr>
        <w:t>雲南菜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22" w:name="A2RAO05100223"/>
      <w:bookmarkEnd w:id="1117"/>
      <w:bookmarkEnd w:id="1121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14:paraId="1A63037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123" w:name="Q2RAO05100020_H"/>
      <w:bookmarkStart w:id="1124" w:name="Q2RAO05100020"/>
      <w:bookmarkEnd w:id="112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）菜餚中出現朝鮮薊（</w:t>
      </w:r>
      <w:r w:rsidRPr="00CF30D3">
        <w:rPr>
          <w:rFonts w:ascii="Times New Roman" w:eastAsia="新細明體" w:hAnsi="Times New Roman" w:cs="Times New Roman" w:hint="eastAsia"/>
          <w:szCs w:val="24"/>
        </w:rPr>
        <w:t>Artichokes</w:t>
      </w:r>
      <w:r w:rsidRPr="00CF30D3">
        <w:rPr>
          <w:rFonts w:ascii="Times New Roman" w:eastAsia="新細明體" w:hAnsi="Times New Roman" w:cs="Times New Roman" w:hint="eastAsia"/>
          <w:szCs w:val="24"/>
        </w:rPr>
        <w:t>）時，須附下列何種餐具？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12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25" w:name="Q2RAO05100020_1"/>
      <w:r w:rsidRPr="00CF30D3">
        <w:rPr>
          <w:rFonts w:ascii="Times New Roman" w:eastAsia="新細明體" w:hAnsi="Times New Roman" w:cs="Times New Roman"/>
          <w:szCs w:val="24"/>
        </w:rPr>
        <w:t>牛排刀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2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26" w:name="Q2RAO05100020_2"/>
      <w:r w:rsidRPr="00CF30D3">
        <w:rPr>
          <w:rFonts w:ascii="Times New Roman" w:eastAsia="新細明體" w:hAnsi="Times New Roman" w:cs="Times New Roman"/>
          <w:szCs w:val="24"/>
        </w:rPr>
        <w:t>洗手盅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2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27" w:name="Q2RAO05100020_3"/>
      <w:r w:rsidRPr="00CF30D3">
        <w:rPr>
          <w:rFonts w:ascii="Times New Roman" w:eastAsia="新細明體" w:hAnsi="Times New Roman" w:cs="Times New Roman"/>
          <w:szCs w:val="24"/>
        </w:rPr>
        <w:t>餐刀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2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28" w:name="Q2RAO05100020_4"/>
      <w:r w:rsidRPr="00CF30D3">
        <w:rPr>
          <w:rFonts w:ascii="Times New Roman" w:eastAsia="新細明體" w:hAnsi="Times New Roman" w:cs="Times New Roman" w:hint="eastAsia"/>
          <w:szCs w:val="24"/>
        </w:rPr>
        <w:t>水果</w:t>
      </w:r>
      <w:r w:rsidRPr="00CF30D3">
        <w:rPr>
          <w:rFonts w:ascii="Times New Roman" w:eastAsia="新細明體" w:hAnsi="Times New Roman" w:cs="Times New Roman"/>
          <w:szCs w:val="24"/>
        </w:rPr>
        <w:t>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29" w:name="Q2RAO05100020_N"/>
      <w:bookmarkEnd w:id="112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30" w:name="A2RAO05100020"/>
      <w:bookmarkEnd w:id="1124"/>
      <w:bookmarkEnd w:id="1129"/>
    </w:p>
    <w:p w14:paraId="6389D0B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131" w:name="Q2RAO05100101_H"/>
      <w:bookmarkStart w:id="1132" w:name="Q2RAO05100101"/>
      <w:bookmarkEnd w:id="1130"/>
      <w:r w:rsidRPr="00CF30D3">
        <w:rPr>
          <w:rFonts w:ascii="Times New Roman" w:eastAsia="新細明體" w:hAnsi="Times New Roman" w:cs="Times New Roman" w:hint="eastAsia"/>
          <w:szCs w:val="24"/>
        </w:rPr>
        <w:lastRenderedPageBreak/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中式筵席盛放全魚的盤子為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3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33" w:name="Q2RAO05100101_1"/>
      <w:r w:rsidRPr="00CF30D3">
        <w:rPr>
          <w:rFonts w:ascii="Times New Roman" w:eastAsia="新細明體" w:hAnsi="Times New Roman" w:cs="Times New Roman"/>
          <w:szCs w:val="24"/>
        </w:rPr>
        <w:t>橢圓盤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3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34" w:name="Q2RAO05100101_2"/>
      <w:r w:rsidRPr="00CF30D3">
        <w:rPr>
          <w:rFonts w:ascii="Times New Roman" w:eastAsia="新細明體" w:hAnsi="Times New Roman" w:cs="Times New Roman"/>
          <w:szCs w:val="24"/>
        </w:rPr>
        <w:t>圓盤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3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35" w:name="Q2RAO05100101_3"/>
      <w:r w:rsidRPr="00CF30D3">
        <w:rPr>
          <w:rFonts w:ascii="Times New Roman" w:eastAsia="新細明體" w:hAnsi="Times New Roman" w:cs="Times New Roman"/>
          <w:szCs w:val="24"/>
        </w:rPr>
        <w:t>方盤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3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36" w:name="Q2RAO05100101_4"/>
      <w:r w:rsidRPr="00CF30D3">
        <w:rPr>
          <w:rFonts w:ascii="Times New Roman" w:eastAsia="新細明體" w:hAnsi="Times New Roman" w:cs="Times New Roman"/>
          <w:szCs w:val="24"/>
        </w:rPr>
        <w:t>三角盤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37" w:name="Q2RAO05100101_N"/>
      <w:bookmarkEnd w:id="113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38" w:name="A2RAO05100101"/>
      <w:bookmarkEnd w:id="1132"/>
      <w:bookmarkEnd w:id="1137"/>
    </w:p>
    <w:p w14:paraId="3919C5F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139" w:name="Q2RAO05100216_H"/>
      <w:bookmarkStart w:id="1140" w:name="Q2RAO05100216"/>
      <w:bookmarkEnd w:id="113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服務員在分菜時，應秉持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3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41" w:name="Q2RAO05100216_1"/>
      <w:r w:rsidRPr="00CF30D3">
        <w:rPr>
          <w:rFonts w:ascii="Times New Roman" w:eastAsia="新細明體" w:hAnsi="Times New Roman" w:cs="Times New Roman"/>
          <w:szCs w:val="24"/>
        </w:rPr>
        <w:t>年長者多分一些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4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42" w:name="Q2RAO05100216_2"/>
      <w:r w:rsidRPr="00CF30D3">
        <w:rPr>
          <w:rFonts w:ascii="Times New Roman" w:eastAsia="新細明體" w:hAnsi="Times New Roman" w:cs="Times New Roman"/>
          <w:szCs w:val="24"/>
        </w:rPr>
        <w:t>貌美者多分一些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4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43" w:name="Q2RAO05100216_3"/>
      <w:r w:rsidRPr="00CF30D3">
        <w:rPr>
          <w:rFonts w:ascii="Times New Roman" w:eastAsia="新細明體" w:hAnsi="Times New Roman" w:cs="Times New Roman"/>
          <w:szCs w:val="24"/>
        </w:rPr>
        <w:t>年紀小者多分一些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4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44" w:name="Q2RAO05100216_4"/>
      <w:r w:rsidRPr="00CF30D3">
        <w:rPr>
          <w:rFonts w:ascii="Times New Roman" w:eastAsia="新細明體" w:hAnsi="Times New Roman" w:cs="Times New Roman"/>
          <w:szCs w:val="24"/>
        </w:rPr>
        <w:t>平均分配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45" w:name="A2RAO05100216"/>
      <w:bookmarkEnd w:id="1140"/>
      <w:bookmarkEnd w:id="1144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14:paraId="2CCB7BE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146" w:name="Q2RAO05100330_H"/>
      <w:bookmarkStart w:id="1147" w:name="Q2RAO05100330"/>
      <w:bookmarkEnd w:id="114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雞尾酒中，著名的「鹹狗」</w:t>
      </w:r>
      <w:r w:rsidRPr="00CF30D3">
        <w:rPr>
          <w:rFonts w:ascii="Times New Roman" w:eastAsia="新細明體" w:hAnsi="Times New Roman" w:cs="Times New Roman"/>
          <w:szCs w:val="24"/>
        </w:rPr>
        <w:t>(Salty Dog)</w:t>
      </w:r>
      <w:r w:rsidRPr="00CF30D3">
        <w:rPr>
          <w:rFonts w:ascii="Times New Roman" w:eastAsia="新細明體" w:hAnsi="Times New Roman" w:cs="Times New Roman"/>
          <w:szCs w:val="24"/>
        </w:rPr>
        <w:t>是以哪種酒做基酒？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4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48" w:name="Q2RAO05100330_1"/>
      <w:r w:rsidRPr="00CF30D3">
        <w:rPr>
          <w:rFonts w:ascii="Times New Roman" w:eastAsia="新細明體" w:hAnsi="Times New Roman" w:cs="Times New Roman"/>
          <w:szCs w:val="24"/>
        </w:rPr>
        <w:t>琴酒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4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49" w:name="Q2RAO05100330_2"/>
      <w:r w:rsidRPr="00CF30D3">
        <w:rPr>
          <w:rFonts w:ascii="Times New Roman" w:eastAsia="新細明體" w:hAnsi="Times New Roman" w:cs="Times New Roman"/>
          <w:szCs w:val="24"/>
        </w:rPr>
        <w:t>伏特加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4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50" w:name="Q2RAO05100330_3"/>
      <w:r w:rsidRPr="00CF30D3">
        <w:rPr>
          <w:rFonts w:ascii="Times New Roman" w:eastAsia="新細明體" w:hAnsi="Times New Roman" w:cs="Times New Roman"/>
          <w:szCs w:val="24"/>
        </w:rPr>
        <w:t>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5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51" w:name="Q2RAO05100330_4"/>
      <w:r w:rsidRPr="00CF30D3">
        <w:rPr>
          <w:rFonts w:ascii="Times New Roman" w:eastAsia="新細明體" w:hAnsi="Times New Roman" w:cs="Times New Roman"/>
          <w:szCs w:val="24"/>
        </w:rPr>
        <w:t>白蘭地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52" w:name="Q2RAO05100330_N"/>
      <w:bookmarkEnd w:id="115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53" w:name="A2RAO05100330"/>
      <w:bookmarkEnd w:id="1147"/>
      <w:bookmarkEnd w:id="1152"/>
    </w:p>
    <w:p w14:paraId="155C2B9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154" w:name="Q2RAO05100015_H"/>
      <w:bookmarkStart w:id="1155" w:name="Q2RAO05100015"/>
      <w:bookmarkEnd w:id="115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）中餐擺設時，小酒杯應置於啤酒杯右方約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15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56" w:name="Q2RAO05100015_1"/>
      <w:r w:rsidRPr="00CF30D3">
        <w:rPr>
          <w:rFonts w:ascii="Times New Roman" w:eastAsia="新細明體" w:hAnsi="Times New Roman" w:cs="Times New Roman" w:hint="eastAsia"/>
          <w:szCs w:val="24"/>
        </w:rPr>
        <w:t>兩</w:t>
      </w:r>
      <w:r w:rsidRPr="00CF30D3">
        <w:rPr>
          <w:rFonts w:ascii="Times New Roman" w:eastAsia="新細明體" w:hAnsi="Times New Roman" w:cs="Times New Roman"/>
          <w:szCs w:val="24"/>
        </w:rPr>
        <w:t>指</w:t>
      </w:r>
      <w:r w:rsidRPr="00CF30D3">
        <w:rPr>
          <w:rFonts w:ascii="Times New Roman" w:eastAsia="新細明體" w:hAnsi="Times New Roman" w:cs="Times New Roman" w:hint="eastAsia"/>
          <w:szCs w:val="24"/>
        </w:rPr>
        <w:t>幅</w:t>
      </w:r>
      <w:r w:rsidRPr="00CF30D3">
        <w:rPr>
          <w:rFonts w:ascii="Times New Roman" w:eastAsia="新細明體" w:hAnsi="Times New Roman" w:cs="Times New Roman"/>
          <w:szCs w:val="24"/>
        </w:rPr>
        <w:t>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5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57" w:name="Q2RAO05100015_2"/>
      <w:r w:rsidRPr="00CF30D3">
        <w:rPr>
          <w:rFonts w:ascii="Times New Roman" w:eastAsia="新細明體" w:hAnsi="Times New Roman" w:cs="Times New Roman" w:hint="eastAsia"/>
          <w:szCs w:val="24"/>
        </w:rPr>
        <w:t>三</w:t>
      </w:r>
      <w:r w:rsidRPr="00CF30D3">
        <w:rPr>
          <w:rFonts w:ascii="Times New Roman" w:eastAsia="新細明體" w:hAnsi="Times New Roman" w:cs="Times New Roman"/>
          <w:szCs w:val="24"/>
        </w:rPr>
        <w:t>指</w:t>
      </w:r>
      <w:r w:rsidRPr="00CF30D3">
        <w:rPr>
          <w:rFonts w:ascii="Times New Roman" w:eastAsia="新細明體" w:hAnsi="Times New Roman" w:cs="Times New Roman" w:hint="eastAsia"/>
          <w:szCs w:val="24"/>
        </w:rPr>
        <w:t>幅</w:t>
      </w:r>
      <w:r w:rsidRPr="00CF30D3">
        <w:rPr>
          <w:rFonts w:ascii="Times New Roman" w:eastAsia="新細明體" w:hAnsi="Times New Roman" w:cs="Times New Roman"/>
          <w:szCs w:val="24"/>
        </w:rPr>
        <w:t>寬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15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58" w:name="Q2RAO05100015_3"/>
      <w:r w:rsidRPr="00CF30D3">
        <w:rPr>
          <w:rFonts w:ascii="Times New Roman" w:eastAsia="新細明體" w:hAnsi="Times New Roman" w:cs="Times New Roman" w:hint="eastAsia"/>
          <w:szCs w:val="24"/>
        </w:rPr>
        <w:t>四</w:t>
      </w:r>
      <w:r w:rsidRPr="00CF30D3">
        <w:rPr>
          <w:rFonts w:ascii="Times New Roman" w:eastAsia="新細明體" w:hAnsi="Times New Roman" w:cs="Times New Roman"/>
          <w:szCs w:val="24"/>
        </w:rPr>
        <w:t>指</w:t>
      </w:r>
      <w:r w:rsidRPr="00CF30D3">
        <w:rPr>
          <w:rFonts w:ascii="Times New Roman" w:eastAsia="新細明體" w:hAnsi="Times New Roman" w:cs="Times New Roman" w:hint="eastAsia"/>
          <w:szCs w:val="24"/>
        </w:rPr>
        <w:t>幅</w:t>
      </w:r>
      <w:r w:rsidRPr="00CF30D3">
        <w:rPr>
          <w:rFonts w:ascii="Times New Roman" w:eastAsia="新細明體" w:hAnsi="Times New Roman" w:cs="Times New Roman"/>
          <w:szCs w:val="24"/>
        </w:rPr>
        <w:t>寬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15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59" w:name="Q2RAO05100015_4"/>
      <w:r w:rsidRPr="00CF30D3">
        <w:rPr>
          <w:rFonts w:ascii="Times New Roman" w:eastAsia="新細明體" w:hAnsi="Times New Roman" w:cs="Times New Roman" w:hint="eastAsia"/>
          <w:szCs w:val="24"/>
        </w:rPr>
        <w:t>五</w:t>
      </w:r>
      <w:r w:rsidRPr="00CF30D3">
        <w:rPr>
          <w:rFonts w:ascii="Times New Roman" w:eastAsia="新細明體" w:hAnsi="Times New Roman" w:cs="Times New Roman"/>
          <w:szCs w:val="24"/>
        </w:rPr>
        <w:t>指</w:t>
      </w:r>
      <w:r w:rsidRPr="00CF30D3">
        <w:rPr>
          <w:rFonts w:ascii="Times New Roman" w:eastAsia="新細明體" w:hAnsi="Times New Roman" w:cs="Times New Roman" w:hint="eastAsia"/>
          <w:szCs w:val="24"/>
        </w:rPr>
        <w:t>幅</w:t>
      </w:r>
      <w:r w:rsidRPr="00CF30D3">
        <w:rPr>
          <w:rFonts w:ascii="Times New Roman" w:eastAsia="新細明體" w:hAnsi="Times New Roman" w:cs="Times New Roman"/>
          <w:szCs w:val="24"/>
        </w:rPr>
        <w:t>寬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Start w:id="1160" w:name="Q2RAO05100015_N"/>
      <w:bookmarkEnd w:id="115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61" w:name="A2RAO05100015"/>
      <w:bookmarkEnd w:id="1155"/>
      <w:bookmarkEnd w:id="1160"/>
    </w:p>
    <w:p w14:paraId="0C0163A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162" w:name="Q2RAO05100338_H"/>
      <w:bookmarkStart w:id="1163" w:name="Q2RAO05100338"/>
      <w:bookmarkEnd w:id="116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著名的「曼特寧咖啡」產地在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6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64" w:name="Q2RAO05100338_1"/>
      <w:r w:rsidRPr="00CF30D3">
        <w:rPr>
          <w:rFonts w:ascii="Times New Roman" w:eastAsia="新細明體" w:hAnsi="Times New Roman" w:cs="Times New Roman"/>
          <w:szCs w:val="24"/>
        </w:rPr>
        <w:t>巴西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6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65" w:name="Q2RAO05100338_2"/>
      <w:r w:rsidRPr="00CF30D3">
        <w:rPr>
          <w:rFonts w:ascii="Times New Roman" w:eastAsia="新細明體" w:hAnsi="Times New Roman" w:cs="Times New Roman"/>
          <w:szCs w:val="24"/>
        </w:rPr>
        <w:t>蘇門答臘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6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66" w:name="Q2RAO05100338_3"/>
      <w:r w:rsidRPr="00CF30D3">
        <w:rPr>
          <w:rFonts w:ascii="Times New Roman" w:eastAsia="新細明體" w:hAnsi="Times New Roman" w:cs="Times New Roman"/>
          <w:szCs w:val="24"/>
        </w:rPr>
        <w:t>秘魯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6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67" w:name="Q2RAO05100338_4"/>
      <w:r w:rsidRPr="00CF30D3">
        <w:rPr>
          <w:rFonts w:ascii="Times New Roman" w:eastAsia="新細明體" w:hAnsi="Times New Roman" w:cs="Times New Roman"/>
          <w:szCs w:val="24"/>
        </w:rPr>
        <w:t>牙買加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68" w:name="Q2RAO05100338_N"/>
      <w:bookmarkEnd w:id="116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69" w:name="A2RAO05100338"/>
      <w:bookmarkEnd w:id="1163"/>
      <w:bookmarkEnd w:id="1168"/>
    </w:p>
    <w:p w14:paraId="2C58B3B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170" w:name="Q2RAO05100074_H"/>
      <w:bookmarkStart w:id="1171" w:name="Q2RAO05100074"/>
      <w:bookmarkEnd w:id="116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下列何者不屬於西餐單點的基本擺設？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7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72" w:name="Q2RAO05100074_1"/>
      <w:r w:rsidRPr="00CF30D3">
        <w:rPr>
          <w:rFonts w:ascii="Times New Roman" w:eastAsia="新細明體" w:hAnsi="Times New Roman" w:cs="Times New Roman"/>
          <w:szCs w:val="24"/>
        </w:rPr>
        <w:t>點心叉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7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73" w:name="Q2RAO05100074_2"/>
      <w:r w:rsidRPr="00CF30D3">
        <w:rPr>
          <w:rFonts w:ascii="Times New Roman" w:eastAsia="新細明體" w:hAnsi="Times New Roman" w:cs="Times New Roman"/>
          <w:szCs w:val="24"/>
        </w:rPr>
        <w:t>奶油刀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7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74" w:name="Q2RAO05100074_3"/>
      <w:r w:rsidRPr="00CF30D3">
        <w:rPr>
          <w:rFonts w:ascii="Times New Roman" w:eastAsia="新細明體" w:hAnsi="Times New Roman" w:cs="Times New Roman"/>
          <w:szCs w:val="24"/>
        </w:rPr>
        <w:t>胡椒、鹽罐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7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75" w:name="Q2RAO05100074_4"/>
      <w:r w:rsidRPr="00CF30D3">
        <w:rPr>
          <w:rFonts w:ascii="Times New Roman" w:eastAsia="新細明體" w:hAnsi="Times New Roman" w:cs="Times New Roman"/>
          <w:szCs w:val="24"/>
        </w:rPr>
        <w:t>水杯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76" w:name="Q2RAO05100074_N"/>
      <w:bookmarkEnd w:id="117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77" w:name="A2RAO05100074"/>
      <w:bookmarkEnd w:id="1171"/>
      <w:bookmarkEnd w:id="1176"/>
    </w:p>
    <w:p w14:paraId="61F265B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178" w:name="Q2RAO05100282_H"/>
      <w:bookmarkStart w:id="1179" w:name="Q2RAO05100282"/>
      <w:bookmarkEnd w:id="117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酒會中，供應以餅乾或土司麵包塗抹鵝肝醬或魚子醬的一種開胃小點心，西餐用語是指下列何者？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7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80" w:name="Q2RAO05100282_1"/>
      <w:r w:rsidRPr="00CF30D3">
        <w:rPr>
          <w:rFonts w:ascii="Times New Roman" w:eastAsia="新細明體" w:hAnsi="Times New Roman" w:cs="Times New Roman"/>
          <w:szCs w:val="24"/>
        </w:rPr>
        <w:t xml:space="preserve">Cold Cuts </w:t>
      </w:r>
      <w:bookmarkEnd w:id="118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81" w:name="Q2RAO05100282_2"/>
      <w:r w:rsidRPr="00CF30D3">
        <w:rPr>
          <w:rFonts w:ascii="Times New Roman" w:eastAsia="新細明體" w:hAnsi="Times New Roman" w:cs="Times New Roman"/>
          <w:szCs w:val="24"/>
        </w:rPr>
        <w:t xml:space="preserve">Canapé </w:t>
      </w:r>
      <w:bookmarkEnd w:id="118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82" w:name="Q2RAO05100282_3"/>
      <w:proofErr w:type="spellStart"/>
      <w:r w:rsidRPr="00CF30D3">
        <w:rPr>
          <w:rFonts w:ascii="Times New Roman" w:eastAsia="新細明體" w:hAnsi="Times New Roman" w:cs="Times New Roman"/>
          <w:szCs w:val="24"/>
        </w:rPr>
        <w:t>Sandwiche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8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83" w:name="Q2RAO05100282_4"/>
      <w:r w:rsidRPr="00CF30D3">
        <w:rPr>
          <w:rFonts w:ascii="Times New Roman" w:eastAsia="新細明體" w:hAnsi="Times New Roman" w:cs="Times New Roman"/>
          <w:szCs w:val="24"/>
        </w:rPr>
        <w:t xml:space="preserve">Dessert </w:t>
      </w:r>
      <w:bookmarkStart w:id="1184" w:name="Q2RAO05100282_N"/>
      <w:bookmarkEnd w:id="118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85" w:name="A2RAO05100282"/>
      <w:bookmarkEnd w:id="1179"/>
      <w:bookmarkEnd w:id="1184"/>
    </w:p>
    <w:p w14:paraId="2B35043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186" w:name="Q2RAO05100238_H"/>
      <w:bookmarkStart w:id="1187" w:name="Q2RAO05100238"/>
      <w:bookmarkEnd w:id="118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中式筵席的菜餚如下，</w:t>
      </w:r>
      <w:r w:rsidRPr="00CF30D3">
        <w:rPr>
          <w:rFonts w:ascii="Times New Roman" w:eastAsia="新細明體" w:hAnsi="Times New Roman" w:cs="Times New Roman"/>
          <w:szCs w:val="24"/>
        </w:rPr>
        <w:t>A.</w:t>
      </w:r>
      <w:r w:rsidRPr="00CF30D3">
        <w:rPr>
          <w:rFonts w:ascii="Times New Roman" w:eastAsia="新細明體" w:hAnsi="Times New Roman" w:cs="Times New Roman"/>
          <w:szCs w:val="24"/>
        </w:rPr>
        <w:t>錦繡拼盤；</w:t>
      </w:r>
      <w:r w:rsidRPr="00CF30D3">
        <w:rPr>
          <w:rFonts w:ascii="Times New Roman" w:eastAsia="新細明體" w:hAnsi="Times New Roman" w:cs="Times New Roman"/>
          <w:szCs w:val="24"/>
        </w:rPr>
        <w:t>B.</w:t>
      </w:r>
      <w:r w:rsidRPr="00CF30D3">
        <w:rPr>
          <w:rFonts w:ascii="Times New Roman" w:eastAsia="新細明體" w:hAnsi="Times New Roman" w:cs="Times New Roman"/>
          <w:szCs w:val="24"/>
        </w:rPr>
        <w:t>紅燒煨刺參</w:t>
      </w:r>
      <w:r w:rsidRPr="00CF30D3">
        <w:rPr>
          <w:rFonts w:ascii="Times New Roman" w:eastAsia="新細明體" w:hAnsi="Times New Roman" w:cs="Times New Roman"/>
          <w:szCs w:val="24"/>
        </w:rPr>
        <w:t>C.</w:t>
      </w:r>
      <w:r w:rsidRPr="00CF30D3">
        <w:rPr>
          <w:rFonts w:ascii="Times New Roman" w:eastAsia="新細明體" w:hAnsi="Times New Roman" w:cs="Times New Roman"/>
          <w:szCs w:val="24"/>
        </w:rPr>
        <w:t>霸王米糕；</w:t>
      </w:r>
      <w:r w:rsidRPr="00CF30D3">
        <w:rPr>
          <w:rFonts w:ascii="Times New Roman" w:eastAsia="新細明體" w:hAnsi="Times New Roman" w:cs="Times New Roman"/>
          <w:szCs w:val="24"/>
        </w:rPr>
        <w:t>D.</w:t>
      </w:r>
      <w:r w:rsidRPr="00CF30D3">
        <w:rPr>
          <w:rFonts w:ascii="Times New Roman" w:eastAsia="新細明體" w:hAnsi="Times New Roman" w:cs="Times New Roman"/>
          <w:szCs w:val="24"/>
        </w:rPr>
        <w:t>十全燉烏雞，則其上菜的順序，由先至後，正確的是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18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88" w:name="Q2RAO05100238_1"/>
      <w:r w:rsidRPr="00CF30D3">
        <w:rPr>
          <w:rFonts w:ascii="Times New Roman" w:eastAsia="新細明體" w:hAnsi="Times New Roman" w:cs="Times New Roman"/>
          <w:szCs w:val="24"/>
        </w:rPr>
        <w:t xml:space="preserve">ABCD </w:t>
      </w:r>
      <w:bookmarkEnd w:id="118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89" w:name="Q2RAO05100238_2"/>
      <w:r w:rsidRPr="00CF30D3">
        <w:rPr>
          <w:rFonts w:ascii="Times New Roman" w:eastAsia="新細明體" w:hAnsi="Times New Roman" w:cs="Times New Roman"/>
          <w:szCs w:val="24"/>
        </w:rPr>
        <w:t xml:space="preserve">BACD </w:t>
      </w:r>
      <w:bookmarkEnd w:id="118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90" w:name="Q2RAO05100238_3"/>
      <w:r w:rsidRPr="00CF30D3">
        <w:rPr>
          <w:rFonts w:ascii="Times New Roman" w:eastAsia="新細明體" w:hAnsi="Times New Roman" w:cs="Times New Roman"/>
          <w:szCs w:val="24"/>
        </w:rPr>
        <w:t xml:space="preserve">CABD </w:t>
      </w:r>
      <w:bookmarkEnd w:id="119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91" w:name="Q2RAO05100238_4"/>
      <w:r w:rsidRPr="00CF30D3">
        <w:rPr>
          <w:rFonts w:ascii="Times New Roman" w:eastAsia="新細明體" w:hAnsi="Times New Roman" w:cs="Times New Roman"/>
          <w:szCs w:val="24"/>
        </w:rPr>
        <w:t xml:space="preserve">DCAB </w:t>
      </w:r>
      <w:bookmarkStart w:id="1192" w:name="Q2RAO05100238_N"/>
      <w:bookmarkEnd w:id="119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93" w:name="A2RAO05100238"/>
      <w:bookmarkEnd w:id="1187"/>
      <w:bookmarkEnd w:id="1192"/>
    </w:p>
    <w:p w14:paraId="2BEF403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194" w:name="Q2RAO05100052_H"/>
      <w:bookmarkStart w:id="1195" w:name="Q2RAO05100052"/>
      <w:bookmarkEnd w:id="119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下列何者敘述有誤？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9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96" w:name="Q2RAO05100052_1"/>
      <w:r w:rsidRPr="00CF30D3">
        <w:rPr>
          <w:rFonts w:ascii="Times New Roman" w:eastAsia="新細明體" w:hAnsi="Times New Roman" w:cs="Times New Roman"/>
          <w:szCs w:val="24"/>
        </w:rPr>
        <w:t>菜單設計要考慮成本與利潤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9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97" w:name="Q2RAO05100052_2"/>
      <w:r w:rsidRPr="00CF30D3">
        <w:rPr>
          <w:rFonts w:ascii="Times New Roman" w:eastAsia="新細明體" w:hAnsi="Times New Roman" w:cs="Times New Roman"/>
          <w:szCs w:val="24"/>
        </w:rPr>
        <w:t>菜單內容要簡單易懂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9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98" w:name="Q2RAO05100052_3"/>
      <w:r w:rsidRPr="00CF30D3">
        <w:rPr>
          <w:rFonts w:ascii="Times New Roman" w:eastAsia="新細明體" w:hAnsi="Times New Roman" w:cs="Times New Roman"/>
          <w:szCs w:val="24"/>
        </w:rPr>
        <w:t>菜單不需考慮營養成分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9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99" w:name="Q2RAO05100052_4"/>
      <w:r w:rsidRPr="00CF30D3">
        <w:rPr>
          <w:rFonts w:ascii="Times New Roman" w:eastAsia="新細明體" w:hAnsi="Times New Roman" w:cs="Times New Roman"/>
          <w:szCs w:val="24"/>
        </w:rPr>
        <w:t>菜單是餐廳重要的商品目錄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00" w:name="Q2RAO05100052_N"/>
      <w:bookmarkEnd w:id="119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01" w:name="A2RAO05100052"/>
      <w:bookmarkEnd w:id="1195"/>
      <w:bookmarkEnd w:id="1200"/>
    </w:p>
    <w:p w14:paraId="147F6B7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202" w:name="Q2RAO05100339_H"/>
      <w:bookmarkStart w:id="1203" w:name="Q2RAO05100339"/>
      <w:bookmarkEnd w:id="120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下列何者餐點不適合搭配陳年紅酒？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0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04" w:name="Q2RAO05100339_1"/>
      <w:r w:rsidRPr="00CF30D3">
        <w:rPr>
          <w:rFonts w:ascii="Times New Roman" w:eastAsia="新細明體" w:hAnsi="Times New Roman" w:cs="Times New Roman"/>
          <w:szCs w:val="24"/>
        </w:rPr>
        <w:t>藍黴乳酪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0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05" w:name="Q2RAO05100339_2"/>
      <w:r w:rsidRPr="00CF30D3">
        <w:rPr>
          <w:rFonts w:ascii="Times New Roman" w:eastAsia="新細明體" w:hAnsi="Times New Roman" w:cs="Times New Roman"/>
          <w:szCs w:val="24"/>
        </w:rPr>
        <w:t>生菜沙拉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0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06" w:name="Q2RAO05100339_3"/>
      <w:r w:rsidRPr="00CF30D3">
        <w:rPr>
          <w:rFonts w:ascii="Times New Roman" w:eastAsia="新細明體" w:hAnsi="Times New Roman" w:cs="Times New Roman"/>
          <w:szCs w:val="24"/>
        </w:rPr>
        <w:t>碳烤春雞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0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07" w:name="Q2RAO05100339_4"/>
      <w:r w:rsidRPr="00CF30D3">
        <w:rPr>
          <w:rFonts w:ascii="Times New Roman" w:eastAsia="新細明體" w:hAnsi="Times New Roman" w:cs="Times New Roman"/>
          <w:szCs w:val="24"/>
        </w:rPr>
        <w:t>炭烤肋眼牛排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08" w:name="Q2RAO05100339_N"/>
      <w:bookmarkEnd w:id="120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09" w:name="A2RAO05100339"/>
      <w:bookmarkEnd w:id="1203"/>
      <w:bookmarkEnd w:id="1208"/>
    </w:p>
    <w:p w14:paraId="774A031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210" w:name="Q2RAO05100100_H"/>
      <w:bookmarkStart w:id="1211" w:name="Q2RAO05100100"/>
      <w:bookmarkEnd w:id="120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下列何者杯皿常用來裝</w:t>
      </w:r>
      <w:r w:rsidRPr="00CF30D3">
        <w:rPr>
          <w:rFonts w:ascii="Times New Roman" w:eastAsia="新細明體" w:hAnsi="Times New Roman" w:cs="Times New Roman"/>
          <w:szCs w:val="24"/>
        </w:rPr>
        <w:t>Long Drink</w:t>
      </w:r>
      <w:r w:rsidRPr="00CF30D3">
        <w:rPr>
          <w:rFonts w:ascii="Times New Roman" w:eastAsia="新細明體" w:hAnsi="Times New Roman" w:cs="Times New Roman"/>
          <w:szCs w:val="24"/>
        </w:rPr>
        <w:t>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1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12" w:name="Q2RAO05100100_1"/>
      <w:r w:rsidRPr="00CF30D3">
        <w:rPr>
          <w:rFonts w:ascii="Times New Roman" w:eastAsia="新細明體" w:hAnsi="Times New Roman" w:cs="Times New Roman"/>
          <w:szCs w:val="24"/>
        </w:rPr>
        <w:t xml:space="preserve">Old Fashion Glass </w:t>
      </w:r>
      <w:bookmarkEnd w:id="121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13" w:name="Q2RAO05100100_2"/>
      <w:r w:rsidRPr="00CF30D3">
        <w:rPr>
          <w:rFonts w:ascii="Times New Roman" w:eastAsia="新細明體" w:hAnsi="Times New Roman" w:cs="Times New Roman"/>
          <w:szCs w:val="24"/>
        </w:rPr>
        <w:t xml:space="preserve">Shot Glass </w:t>
      </w:r>
      <w:bookmarkEnd w:id="121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14" w:name="Q2RAO05100100_3"/>
      <w:r w:rsidRPr="00CF30D3">
        <w:rPr>
          <w:rFonts w:ascii="Times New Roman" w:eastAsia="新細明體" w:hAnsi="Times New Roman" w:cs="Times New Roman"/>
          <w:szCs w:val="24"/>
        </w:rPr>
        <w:t xml:space="preserve">Collins Glass </w:t>
      </w:r>
      <w:bookmarkEnd w:id="121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15" w:name="Q2RAO05100100_4"/>
      <w:r w:rsidRPr="00CF30D3">
        <w:rPr>
          <w:rFonts w:ascii="Times New Roman" w:eastAsia="新細明體" w:hAnsi="Times New Roman" w:cs="Times New Roman"/>
          <w:szCs w:val="24"/>
        </w:rPr>
        <w:t xml:space="preserve">Cocktail Glass </w:t>
      </w:r>
      <w:bookmarkStart w:id="1216" w:name="Q2RAO05100100_N"/>
      <w:bookmarkEnd w:id="121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17" w:name="A2RAO05100100"/>
      <w:bookmarkEnd w:id="1211"/>
      <w:bookmarkEnd w:id="1216"/>
    </w:p>
    <w:p w14:paraId="6D64EA1C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218" w:name="R2RAO05100100"/>
      <w:bookmarkEnd w:id="1217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 xml:space="preserve">Long Drink 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長飲型調酒，飲用的時間約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30~40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分鐘。</w:t>
      </w:r>
    </w:p>
    <w:p w14:paraId="537617E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219" w:name="Q2RAO05100112_H"/>
      <w:bookmarkStart w:id="1220" w:name="Q2RAO05100112"/>
      <w:bookmarkEnd w:id="121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餐桌襯墊是用來固定在桌面底，以減輕磨損、降低聲音、防止振動，英文是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1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21" w:name="Q2RAO05100112_1"/>
      <w:r w:rsidRPr="00CF30D3">
        <w:rPr>
          <w:rFonts w:ascii="Times New Roman" w:eastAsia="新細明體" w:hAnsi="Times New Roman" w:cs="Times New Roman"/>
          <w:szCs w:val="24"/>
        </w:rPr>
        <w:t xml:space="preserve">Top Cloth </w:t>
      </w:r>
      <w:bookmarkEnd w:id="122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22" w:name="Q2RAO05100112_2"/>
      <w:r w:rsidRPr="00CF30D3">
        <w:rPr>
          <w:rFonts w:ascii="Times New Roman" w:eastAsia="新細明體" w:hAnsi="Times New Roman" w:cs="Times New Roman"/>
          <w:szCs w:val="24"/>
        </w:rPr>
        <w:t xml:space="preserve">Service Cloth </w:t>
      </w:r>
      <w:bookmarkEnd w:id="122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23" w:name="Q2RAO05100112_3"/>
      <w:r w:rsidRPr="00CF30D3">
        <w:rPr>
          <w:rFonts w:ascii="Times New Roman" w:eastAsia="新細明體" w:hAnsi="Times New Roman" w:cs="Times New Roman"/>
          <w:szCs w:val="24"/>
        </w:rPr>
        <w:t xml:space="preserve">Table Skirt </w:t>
      </w:r>
      <w:bookmarkEnd w:id="122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24" w:name="Q2RAO05100112_4"/>
      <w:r w:rsidRPr="00CF30D3">
        <w:rPr>
          <w:rFonts w:ascii="Times New Roman" w:eastAsia="新細明體" w:hAnsi="Times New Roman" w:cs="Times New Roman"/>
          <w:szCs w:val="24"/>
        </w:rPr>
        <w:t xml:space="preserve">Silence Pad </w:t>
      </w:r>
      <w:bookmarkStart w:id="1225" w:name="Q2RAO05100112_N"/>
      <w:bookmarkEnd w:id="122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26" w:name="A2RAO05100112"/>
      <w:bookmarkEnd w:id="1220"/>
      <w:bookmarkEnd w:id="1225"/>
    </w:p>
    <w:p w14:paraId="747FC9C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227" w:name="Q2RAO05100283_H"/>
      <w:bookmarkStart w:id="1228" w:name="Q2RAO05100283"/>
      <w:bookmarkEnd w:id="122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Menu</w:t>
      </w:r>
      <w:r w:rsidRPr="00CF30D3">
        <w:rPr>
          <w:rFonts w:ascii="Times New Roman" w:eastAsia="新細明體" w:hAnsi="Times New Roman" w:cs="Times New Roman"/>
          <w:szCs w:val="24"/>
        </w:rPr>
        <w:t>中，「</w:t>
      </w:r>
      <w:r w:rsidRPr="00CF30D3">
        <w:rPr>
          <w:rFonts w:ascii="Times New Roman" w:eastAsia="新細明體" w:hAnsi="Times New Roman" w:cs="Times New Roman"/>
          <w:szCs w:val="24"/>
        </w:rPr>
        <w:t>Eggs to Order</w:t>
      </w:r>
      <w:r w:rsidRPr="00CF30D3">
        <w:rPr>
          <w:rFonts w:ascii="Times New Roman" w:eastAsia="新細明體" w:hAnsi="Times New Roman" w:cs="Times New Roman"/>
          <w:szCs w:val="24"/>
        </w:rPr>
        <w:t>」，指的是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2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29" w:name="Q2RAO05100283_1"/>
      <w:r w:rsidRPr="00CF30D3">
        <w:rPr>
          <w:rFonts w:ascii="Times New Roman" w:eastAsia="新細明體" w:hAnsi="Times New Roman" w:cs="Times New Roman"/>
          <w:szCs w:val="24"/>
        </w:rPr>
        <w:t>請先預約蛋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2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30" w:name="Q2RAO05100283_2"/>
      <w:r w:rsidRPr="00CF30D3">
        <w:rPr>
          <w:rFonts w:ascii="Times New Roman" w:eastAsia="新細明體" w:hAnsi="Times New Roman" w:cs="Times New Roman"/>
          <w:szCs w:val="24"/>
        </w:rPr>
        <w:t>蛋可以外帶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3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31" w:name="Q2RAO05100283_3"/>
      <w:r w:rsidRPr="00CF30D3">
        <w:rPr>
          <w:rFonts w:ascii="Times New Roman" w:eastAsia="新細明體" w:hAnsi="Times New Roman" w:cs="Times New Roman"/>
          <w:szCs w:val="24"/>
        </w:rPr>
        <w:t>可在正餐中加蛋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3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32" w:name="Q2RAO05100283_4"/>
      <w:r w:rsidRPr="00CF30D3">
        <w:rPr>
          <w:rFonts w:ascii="Times New Roman" w:eastAsia="新細明體" w:hAnsi="Times New Roman" w:cs="Times New Roman"/>
          <w:szCs w:val="24"/>
        </w:rPr>
        <w:t>可依要求供應各式的蛋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33" w:name="Q2RAO05100283_N"/>
      <w:bookmarkEnd w:id="123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34" w:name="A2RAO05100283"/>
      <w:bookmarkEnd w:id="1228"/>
      <w:bookmarkEnd w:id="1233"/>
    </w:p>
    <w:p w14:paraId="656C3DA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235" w:name="Q2RAO05100251_H"/>
      <w:bookmarkStart w:id="1236" w:name="Q2RAO05100251"/>
      <w:bookmarkEnd w:id="123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下列口布摺法，何者不適合放在杯中展示？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3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37" w:name="Q2RAO05100251_1"/>
      <w:r w:rsidRPr="00CF30D3">
        <w:rPr>
          <w:rFonts w:ascii="Times New Roman" w:eastAsia="新細明體" w:hAnsi="Times New Roman" w:cs="Times New Roman"/>
          <w:szCs w:val="24"/>
        </w:rPr>
        <w:t>金魚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3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38" w:name="Q2RAO05100251_2"/>
      <w:r w:rsidRPr="00CF30D3">
        <w:rPr>
          <w:rFonts w:ascii="Times New Roman" w:eastAsia="新細明體" w:hAnsi="Times New Roman" w:cs="Times New Roman"/>
          <w:szCs w:val="24"/>
        </w:rPr>
        <w:t>四管蠟燭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3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39" w:name="Q2RAO05100251_3"/>
      <w:r w:rsidRPr="00CF30D3">
        <w:rPr>
          <w:rFonts w:ascii="Times New Roman" w:eastAsia="新細明體" w:hAnsi="Times New Roman" w:cs="Times New Roman"/>
          <w:szCs w:val="24"/>
        </w:rPr>
        <w:t>蝴蝶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3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40" w:name="Q2RAO05100251_4"/>
      <w:r w:rsidRPr="00CF30D3">
        <w:rPr>
          <w:rFonts w:ascii="Times New Roman" w:eastAsia="新細明體" w:hAnsi="Times New Roman" w:cs="Times New Roman"/>
          <w:szCs w:val="24"/>
        </w:rPr>
        <w:t>三明治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41" w:name="Q2RAO05100251_N"/>
      <w:bookmarkEnd w:id="124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42" w:name="A2RAO05100251"/>
      <w:bookmarkEnd w:id="1236"/>
      <w:bookmarkEnd w:id="1241"/>
    </w:p>
    <w:p w14:paraId="04869E52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243" w:name="R2RAO05100251"/>
      <w:bookmarkEnd w:id="1242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lastRenderedPageBreak/>
        <w:t>金魚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6F394DCF" wp14:editId="046AF0FE">
            <wp:extent cx="1123950" cy="1438275"/>
            <wp:effectExtent l="0" t="0" r="0" b="9525"/>
            <wp:docPr id="57" name="圖片 57" descr="02-118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2-118-1說明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四管蠟燭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15ABFE3E" wp14:editId="02454C52">
            <wp:extent cx="371475" cy="1762125"/>
            <wp:effectExtent l="0" t="0" r="9525" b="9525"/>
            <wp:docPr id="56" name="圖片 56" descr="02-118-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2-118-2說明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蝴蝶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378D9751" wp14:editId="4DF2DABD">
            <wp:extent cx="1104900" cy="1428750"/>
            <wp:effectExtent l="0" t="0" r="0" b="0"/>
            <wp:docPr id="55" name="圖片 55" descr="02-111-3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2-111-3說明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三明治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(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帳篷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)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78BE6D1B" wp14:editId="3C6CACF4">
            <wp:extent cx="828675" cy="1123950"/>
            <wp:effectExtent l="0" t="0" r="9525" b="0"/>
            <wp:docPr id="54" name="圖片 54" descr="02-116-3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2-116-3說明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4510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244" w:name="Q2RAO05100056_H"/>
      <w:bookmarkStart w:id="1245" w:name="Q2RAO05100056"/>
      <w:bookmarkEnd w:id="124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關於托盤的敘述，下列何者為非？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4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46" w:name="Q2RAO05100056_1"/>
      <w:r w:rsidRPr="00CF30D3">
        <w:rPr>
          <w:rFonts w:ascii="Times New Roman" w:eastAsia="新細明體" w:hAnsi="Times New Roman" w:cs="Times New Roman"/>
          <w:szCs w:val="24"/>
        </w:rPr>
        <w:t>長方形托盤不可用於直接服務客人，只能端到服務桌或托盤架上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4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47" w:name="Q2RAO05100056_2"/>
      <w:r w:rsidRPr="00CF30D3">
        <w:rPr>
          <w:rFonts w:ascii="Times New Roman" w:eastAsia="新細明體" w:hAnsi="Times New Roman" w:cs="Times New Roman"/>
          <w:szCs w:val="24"/>
        </w:rPr>
        <w:t>金屬托盤需搭配墊布使用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4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48" w:name="Q2RAO05100056_3"/>
      <w:r w:rsidRPr="00CF30D3">
        <w:rPr>
          <w:rFonts w:ascii="Times New Roman" w:eastAsia="新細明體" w:hAnsi="Times New Roman" w:cs="Times New Roman"/>
          <w:szCs w:val="24"/>
        </w:rPr>
        <w:t>圓形托盤常用於大型宴會中，可將廚房內大量的餐食送至餐廳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4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49" w:name="Q2RAO05100056_4"/>
      <w:r w:rsidRPr="00CF30D3">
        <w:rPr>
          <w:rFonts w:ascii="Times New Roman" w:eastAsia="新細明體" w:hAnsi="Times New Roman" w:cs="Times New Roman"/>
          <w:szCs w:val="24"/>
        </w:rPr>
        <w:t>木製托盤常見於日式料理店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50" w:name="Q2RAO05100056_N"/>
      <w:bookmarkEnd w:id="124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51" w:name="A2RAO05100056"/>
      <w:bookmarkEnd w:id="1245"/>
      <w:bookmarkEnd w:id="1250"/>
    </w:p>
    <w:p w14:paraId="785678CC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252" w:name="R2RAO05100056"/>
      <w:bookmarkEnd w:id="125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3033E821" wp14:editId="525D0B82">
            <wp:extent cx="2076450" cy="647700"/>
            <wp:effectExtent l="0" t="0" r="0" b="0"/>
            <wp:docPr id="53" name="圖片 53" descr="01-56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1-56說明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52DD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253" w:name="Q2RAO05100317_H"/>
      <w:bookmarkStart w:id="1254" w:name="Q2RAO05100317"/>
      <w:bookmarkEnd w:id="125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下列哪一種酒屬於釀造酒？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5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55" w:name="Q2RAO05100317_1"/>
      <w:r w:rsidRPr="00CF30D3">
        <w:rPr>
          <w:rFonts w:ascii="Times New Roman" w:eastAsia="新細明體" w:hAnsi="Times New Roman" w:cs="Times New Roman"/>
          <w:szCs w:val="24"/>
        </w:rPr>
        <w:t>竹葉青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5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56" w:name="Q2RAO05100317_2"/>
      <w:r w:rsidRPr="00CF30D3">
        <w:rPr>
          <w:rFonts w:ascii="Times New Roman" w:eastAsia="新細明體" w:hAnsi="Times New Roman" w:cs="Times New Roman"/>
          <w:szCs w:val="24"/>
        </w:rPr>
        <w:t>紹興酒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5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57" w:name="Q2RAO05100317_3"/>
      <w:r w:rsidRPr="00CF30D3">
        <w:rPr>
          <w:rFonts w:ascii="Times New Roman" w:eastAsia="新細明體" w:hAnsi="Times New Roman" w:cs="Times New Roman"/>
          <w:szCs w:val="24"/>
        </w:rPr>
        <w:t>玉泉梅酒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5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58" w:name="Q2RAO05100317_4"/>
      <w:r w:rsidRPr="00CF30D3">
        <w:rPr>
          <w:rFonts w:ascii="Times New Roman" w:eastAsia="新細明體" w:hAnsi="Times New Roman" w:cs="Times New Roman"/>
          <w:szCs w:val="24"/>
        </w:rPr>
        <w:t>五加皮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59" w:name="Q2RAO05100317_N"/>
      <w:bookmarkEnd w:id="125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60" w:name="A2RAO05100317"/>
      <w:bookmarkEnd w:id="1254"/>
      <w:bookmarkEnd w:id="1259"/>
    </w:p>
    <w:p w14:paraId="4C9C2AA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261" w:name="Q2RAO05100141_H"/>
      <w:bookmarkStart w:id="1262" w:name="Q2RAO05100141"/>
      <w:bookmarkEnd w:id="1260"/>
      <w:r w:rsidRPr="00CF30D3">
        <w:rPr>
          <w:rFonts w:ascii="Times New Roman" w:eastAsia="新細明體" w:hAnsi="Times New Roman" w:cs="Times New Roman" w:hint="eastAsia"/>
          <w:szCs w:val="24"/>
        </w:rPr>
        <w:lastRenderedPageBreak/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客房餐飲服務，若客人要點一杯無酒精的果汁性飲料，則服務員可以建議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6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63" w:name="Q2RAO05100141_1"/>
      <w:r w:rsidRPr="00CF30D3">
        <w:rPr>
          <w:rFonts w:ascii="Times New Roman" w:eastAsia="新細明體" w:hAnsi="Times New Roman" w:cs="Times New Roman"/>
          <w:szCs w:val="24"/>
        </w:rPr>
        <w:t>螺絲起子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6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64" w:name="Q2RAO05100141_2"/>
      <w:r w:rsidRPr="00CF30D3">
        <w:rPr>
          <w:rFonts w:ascii="Times New Roman" w:eastAsia="新細明體" w:hAnsi="Times New Roman" w:cs="Times New Roman"/>
          <w:szCs w:val="24"/>
        </w:rPr>
        <w:t>純真瑪莉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6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65" w:name="Q2RAO05100141_3"/>
      <w:r w:rsidRPr="00CF30D3">
        <w:rPr>
          <w:rFonts w:ascii="Times New Roman" w:eastAsia="新細明體" w:hAnsi="Times New Roman" w:cs="Times New Roman"/>
          <w:szCs w:val="24"/>
        </w:rPr>
        <w:t>長島冰茶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6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66" w:name="Q2RAO05100141_4"/>
      <w:r w:rsidRPr="00CF30D3">
        <w:rPr>
          <w:rFonts w:ascii="Times New Roman" w:eastAsia="新細明體" w:hAnsi="Times New Roman" w:cs="Times New Roman"/>
          <w:szCs w:val="24"/>
        </w:rPr>
        <w:t xml:space="preserve">B-52 </w:t>
      </w:r>
      <w:bookmarkStart w:id="1267" w:name="Q2RAO05100141_N"/>
      <w:bookmarkEnd w:id="126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68" w:name="A2RAO05100141"/>
      <w:bookmarkEnd w:id="1262"/>
      <w:bookmarkEnd w:id="1267"/>
    </w:p>
    <w:p w14:paraId="1E1D468D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269" w:name="R2RAO05100141"/>
      <w:bookmarkEnd w:id="126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螺絲起子、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B-52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含酒精，長島冰茶不含果汁。</w:t>
      </w:r>
    </w:p>
    <w:p w14:paraId="642848B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270" w:name="Q2RAO05100259_H"/>
      <w:bookmarkStart w:id="1271" w:name="Q2RAO05100259"/>
      <w:bookmarkEnd w:id="126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海鮮類中的「蠣黃」，是指下列何種水產品？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7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72" w:name="Q2RAO05100259_1"/>
      <w:r w:rsidRPr="00CF30D3">
        <w:rPr>
          <w:rFonts w:ascii="Times New Roman" w:eastAsia="新細明體" w:hAnsi="Times New Roman" w:cs="Times New Roman"/>
          <w:szCs w:val="24"/>
        </w:rPr>
        <w:t>蚵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7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73" w:name="Q2RAO05100259_2"/>
      <w:r w:rsidRPr="00CF30D3">
        <w:rPr>
          <w:rFonts w:ascii="Times New Roman" w:eastAsia="新細明體" w:hAnsi="Times New Roman" w:cs="Times New Roman"/>
          <w:szCs w:val="24"/>
        </w:rPr>
        <w:t>魷魚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7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74" w:name="Q2RAO05100259_3"/>
      <w:r w:rsidRPr="00CF30D3">
        <w:rPr>
          <w:rFonts w:ascii="Times New Roman" w:eastAsia="新細明體" w:hAnsi="Times New Roman" w:cs="Times New Roman"/>
          <w:szCs w:val="24"/>
        </w:rPr>
        <w:t>花枝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7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75" w:name="Q2RAO05100259_4"/>
      <w:r w:rsidRPr="00CF30D3">
        <w:rPr>
          <w:rFonts w:ascii="Times New Roman" w:eastAsia="新細明體" w:hAnsi="Times New Roman" w:cs="Times New Roman"/>
          <w:szCs w:val="24"/>
        </w:rPr>
        <w:t>淡菜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76" w:name="Q2RAO05100259_N"/>
      <w:bookmarkEnd w:id="127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77" w:name="A2RAO05100259"/>
      <w:bookmarkEnd w:id="1271"/>
      <w:bookmarkEnd w:id="1276"/>
    </w:p>
    <w:p w14:paraId="7879945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278" w:name="Q2RAO05100094_H"/>
      <w:bookmarkStart w:id="1279" w:name="Q2RAO05100094"/>
      <w:bookmarkEnd w:id="127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下列對於圓盤（</w:t>
      </w:r>
      <w:r w:rsidRPr="00CF30D3">
        <w:rPr>
          <w:rFonts w:ascii="Times New Roman" w:eastAsia="新細明體" w:hAnsi="Times New Roman" w:cs="Times New Roman"/>
          <w:szCs w:val="24"/>
        </w:rPr>
        <w:t>B. B. Plate</w:t>
      </w:r>
      <w:r w:rsidRPr="00CF30D3">
        <w:rPr>
          <w:rFonts w:ascii="Times New Roman" w:eastAsia="新細明體" w:hAnsi="Times New Roman" w:cs="Times New Roman"/>
          <w:szCs w:val="24"/>
        </w:rPr>
        <w:t>）的敘述何者錯誤？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7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80" w:name="Q2RAO05100094_1"/>
      <w:r w:rsidRPr="00CF30D3">
        <w:rPr>
          <w:rFonts w:ascii="Times New Roman" w:eastAsia="新細明體" w:hAnsi="Times New Roman" w:cs="Times New Roman"/>
          <w:szCs w:val="24"/>
        </w:rPr>
        <w:t>英文是</w:t>
      </w:r>
      <w:r w:rsidRPr="00CF30D3">
        <w:rPr>
          <w:rFonts w:ascii="Times New Roman" w:eastAsia="新細明體" w:hAnsi="Times New Roman" w:cs="Times New Roman"/>
          <w:szCs w:val="24"/>
        </w:rPr>
        <w:t>Bread and Beverage Plate</w:t>
      </w:r>
      <w:r w:rsidRPr="00CF30D3">
        <w:rPr>
          <w:rFonts w:ascii="Times New Roman" w:eastAsia="新細明體" w:hAnsi="Times New Roman" w:cs="Times New Roman"/>
          <w:szCs w:val="24"/>
        </w:rPr>
        <w:t>／</w:t>
      </w:r>
      <w:r w:rsidRPr="00CF30D3">
        <w:rPr>
          <w:rFonts w:ascii="Times New Roman" w:eastAsia="新細明體" w:hAnsi="Times New Roman" w:cs="Times New Roman"/>
          <w:szCs w:val="24"/>
        </w:rPr>
        <w:t xml:space="preserve">Side Plate </w:t>
      </w:r>
      <w:bookmarkEnd w:id="128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81" w:name="Q2RAO05100094_2"/>
      <w:r w:rsidRPr="00CF30D3">
        <w:rPr>
          <w:rFonts w:ascii="Times New Roman" w:eastAsia="新細明體" w:hAnsi="Times New Roman" w:cs="Times New Roman"/>
          <w:szCs w:val="24"/>
        </w:rPr>
        <w:t>直徑約</w:t>
      </w:r>
      <w:r w:rsidRPr="00CF30D3">
        <w:rPr>
          <w:rFonts w:ascii="Times New Roman" w:eastAsia="新細明體" w:hAnsi="Times New Roman" w:cs="Times New Roman"/>
          <w:szCs w:val="24"/>
        </w:rPr>
        <w:t>16~18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8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82" w:name="Q2RAO05100094_3"/>
      <w:r w:rsidRPr="00CF30D3">
        <w:rPr>
          <w:rFonts w:ascii="Times New Roman" w:eastAsia="新細明體" w:hAnsi="Times New Roman" w:cs="Times New Roman"/>
          <w:szCs w:val="24"/>
        </w:rPr>
        <w:t>西式餐桌擺設時放在客人左側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8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83" w:name="Q2RAO05100094_4"/>
      <w:r w:rsidRPr="00CF30D3">
        <w:rPr>
          <w:rFonts w:ascii="Times New Roman" w:eastAsia="新細明體" w:hAnsi="Times New Roman" w:cs="Times New Roman"/>
          <w:szCs w:val="24"/>
        </w:rPr>
        <w:t>盛裝麵包用又稱為麵包盤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84" w:name="Q2RAO05100094_N"/>
      <w:bookmarkEnd w:id="128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85" w:name="A2RAO05100094"/>
      <w:bookmarkEnd w:id="1279"/>
      <w:bookmarkEnd w:id="1284"/>
    </w:p>
    <w:p w14:paraId="6B3D29AB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286" w:name="R2RAO05100094"/>
      <w:bookmarkEnd w:id="128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B.B. Plate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＝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Bread and Butter Plate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；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Beverage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為飲料之意。</w:t>
      </w:r>
    </w:p>
    <w:p w14:paraId="2474716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287" w:name="Q2RAO05100355_H"/>
      <w:bookmarkStart w:id="1288" w:name="Q2RAO05100355"/>
      <w:bookmarkEnd w:id="128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替客人開葡萄酒時，不需先進行什麼動作？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8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89" w:name="Q2RAO05100355_1"/>
      <w:r w:rsidRPr="00CF30D3">
        <w:rPr>
          <w:rFonts w:ascii="Times New Roman" w:eastAsia="新細明體" w:hAnsi="Times New Roman" w:cs="Times New Roman"/>
          <w:szCs w:val="24"/>
        </w:rPr>
        <w:t>需先確認葡萄酒標籤及封口完好無缺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8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90" w:name="Q2RAO05100355_2"/>
      <w:r w:rsidRPr="00CF30D3">
        <w:rPr>
          <w:rFonts w:ascii="Times New Roman" w:eastAsia="新細明體" w:hAnsi="Times New Roman" w:cs="Times New Roman"/>
          <w:szCs w:val="24"/>
        </w:rPr>
        <w:t>需先將酒給顧客確認，所開的酒之品牌、年份無誤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9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91" w:name="Q2RAO05100355_3"/>
      <w:r w:rsidRPr="00CF30D3">
        <w:rPr>
          <w:rFonts w:ascii="Times New Roman" w:eastAsia="新細明體" w:hAnsi="Times New Roman" w:cs="Times New Roman"/>
          <w:szCs w:val="24"/>
        </w:rPr>
        <w:t>調整葡萄酒適當的溫度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9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92" w:name="Q2RAO05100355_4"/>
      <w:r w:rsidRPr="00CF30D3">
        <w:rPr>
          <w:rFonts w:ascii="Times New Roman" w:eastAsia="新細明體" w:hAnsi="Times New Roman" w:cs="Times New Roman"/>
          <w:szCs w:val="24"/>
        </w:rPr>
        <w:t>先開瓶避免耽誤客人喝酒的時間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93" w:name="Q2RAO05100355_N"/>
      <w:bookmarkEnd w:id="129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94" w:name="A2RAO05100355"/>
      <w:bookmarkEnd w:id="1288"/>
      <w:bookmarkEnd w:id="1293"/>
    </w:p>
    <w:p w14:paraId="222EF54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295" w:name="Q2RAO05100322_H"/>
      <w:bookmarkStart w:id="1296" w:name="Q2RAO05100322"/>
      <w:bookmarkEnd w:id="129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調酒作業時的計算單位為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9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97" w:name="Q2RAO05100322_1"/>
      <w:r w:rsidRPr="00CF30D3">
        <w:rPr>
          <w:rFonts w:ascii="Times New Roman" w:eastAsia="新細明體" w:hAnsi="Times New Roman" w:cs="Times New Roman"/>
          <w:szCs w:val="24"/>
        </w:rPr>
        <w:t xml:space="preserve">g </w:t>
      </w:r>
      <w:bookmarkEnd w:id="129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98" w:name="Q2RAO05100322_2"/>
      <w:r w:rsidRPr="00CF30D3">
        <w:rPr>
          <w:rFonts w:ascii="Times New Roman" w:eastAsia="新細明體" w:hAnsi="Times New Roman" w:cs="Times New Roman"/>
          <w:szCs w:val="24"/>
        </w:rPr>
        <w:t xml:space="preserve">cm </w:t>
      </w:r>
      <w:bookmarkEnd w:id="129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99" w:name="Q2RAO05100322_3"/>
      <w:r w:rsidRPr="00CF30D3">
        <w:rPr>
          <w:rFonts w:ascii="Times New Roman" w:eastAsia="新細明體" w:hAnsi="Times New Roman" w:cs="Times New Roman"/>
          <w:szCs w:val="24"/>
        </w:rPr>
        <w:t xml:space="preserve">km </w:t>
      </w:r>
      <w:bookmarkEnd w:id="129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00" w:name="Q2RAO05100322_4"/>
      <w:r w:rsidRPr="00CF30D3">
        <w:rPr>
          <w:rFonts w:ascii="Times New Roman" w:eastAsia="新細明體" w:hAnsi="Times New Roman" w:cs="Times New Roman"/>
          <w:szCs w:val="24"/>
        </w:rPr>
        <w:t xml:space="preserve">ml </w:t>
      </w:r>
      <w:bookmarkStart w:id="1301" w:name="Q2RAO05100322_N"/>
      <w:bookmarkEnd w:id="130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02" w:name="A2RAO05100322"/>
      <w:bookmarkEnd w:id="1296"/>
      <w:bookmarkEnd w:id="1301"/>
    </w:p>
    <w:p w14:paraId="7E855AF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303" w:name="Q2RAO05100194_H"/>
      <w:bookmarkStart w:id="1304" w:name="Q2RAO05100194"/>
      <w:bookmarkEnd w:id="130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營業中在擺設玻璃杯皿時，通常是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0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05" w:name="Q2RAO05100194_1"/>
      <w:r w:rsidRPr="00CF30D3">
        <w:rPr>
          <w:rFonts w:ascii="Times New Roman" w:eastAsia="新細明體" w:hAnsi="Times New Roman" w:cs="Times New Roman"/>
          <w:szCs w:val="24"/>
        </w:rPr>
        <w:t>以圓托盤運送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0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06" w:name="Q2RAO05100194_2"/>
      <w:r w:rsidRPr="00CF30D3">
        <w:rPr>
          <w:rFonts w:ascii="Times New Roman" w:eastAsia="新細明體" w:hAnsi="Times New Roman" w:cs="Times New Roman"/>
          <w:szCs w:val="24"/>
        </w:rPr>
        <w:t>以手搬運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0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07" w:name="Q2RAO05100194_3"/>
      <w:r w:rsidRPr="00CF30D3">
        <w:rPr>
          <w:rFonts w:ascii="Times New Roman" w:eastAsia="新細明體" w:hAnsi="Times New Roman" w:cs="Times New Roman"/>
          <w:szCs w:val="24"/>
        </w:rPr>
        <w:t>以長托盤運送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0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08" w:name="Q2RAO05100194_4"/>
      <w:r w:rsidRPr="00CF30D3">
        <w:rPr>
          <w:rFonts w:ascii="Times New Roman" w:eastAsia="新細明體" w:hAnsi="Times New Roman" w:cs="Times New Roman"/>
          <w:szCs w:val="24"/>
        </w:rPr>
        <w:t>以</w:t>
      </w:r>
      <w:r w:rsidRPr="00CF30D3">
        <w:rPr>
          <w:rFonts w:ascii="Times New Roman" w:eastAsia="新細明體" w:hAnsi="Times New Roman" w:cs="Times New Roman"/>
          <w:szCs w:val="24"/>
        </w:rPr>
        <w:t>L</w:t>
      </w:r>
      <w:r w:rsidRPr="00CF30D3">
        <w:rPr>
          <w:rFonts w:ascii="Times New Roman" w:eastAsia="新細明體" w:hAnsi="Times New Roman" w:cs="Times New Roman"/>
          <w:szCs w:val="24"/>
        </w:rPr>
        <w:t>型推車搬運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309" w:name="Q2RAO05100194_N"/>
      <w:bookmarkEnd w:id="1308"/>
      <w:r w:rsidRPr="00CF30D3">
        <w:rPr>
          <w:rFonts w:ascii="Times New Roman" w:eastAsia="新細明體" w:hAnsi="Times New Roman" w:cs="Times New Roman"/>
          <w:szCs w:val="24"/>
        </w:rPr>
        <w:t>最恰當。</w:t>
      </w:r>
      <w:bookmarkStart w:id="1310" w:name="A2RAO05100194"/>
      <w:bookmarkEnd w:id="1304"/>
      <w:bookmarkEnd w:id="1309"/>
    </w:p>
    <w:p w14:paraId="5D00C22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311" w:name="Q2RAO05100178_H"/>
      <w:bookmarkStart w:id="1312" w:name="Q2RAO05100178"/>
      <w:bookmarkEnd w:id="131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若客人詢問有關特殊折扣的問題時，而服務員並不清楚，則服務員應該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1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13" w:name="Q2RAO05100178_1"/>
      <w:r w:rsidRPr="00CF30D3">
        <w:rPr>
          <w:rFonts w:ascii="Times New Roman" w:eastAsia="新細明體" w:hAnsi="Times New Roman" w:cs="Times New Roman"/>
          <w:szCs w:val="24"/>
        </w:rPr>
        <w:t>表示無可奉告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1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14" w:name="Q2RAO05100178_2"/>
      <w:r w:rsidRPr="00CF30D3">
        <w:rPr>
          <w:rFonts w:ascii="Times New Roman" w:eastAsia="新細明體" w:hAnsi="Times New Roman" w:cs="Times New Roman"/>
          <w:szCs w:val="24"/>
        </w:rPr>
        <w:t>先向客人說抱歉，然後去找了解的人來回答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1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15" w:name="Q2RAO05100178_3"/>
      <w:r w:rsidRPr="00CF30D3">
        <w:rPr>
          <w:rFonts w:ascii="Times New Roman" w:eastAsia="新細明體" w:hAnsi="Times New Roman" w:cs="Times New Roman"/>
          <w:szCs w:val="24"/>
        </w:rPr>
        <w:t>不予理會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1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16" w:name="Q2RAO05100178_4"/>
      <w:r w:rsidRPr="00CF30D3">
        <w:rPr>
          <w:rFonts w:ascii="Times New Roman" w:eastAsia="新細明體" w:hAnsi="Times New Roman" w:cs="Times New Roman"/>
          <w:szCs w:val="24"/>
        </w:rPr>
        <w:t>藉機離開，不再回覆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317" w:name="Q2RAO05100178_N"/>
      <w:bookmarkEnd w:id="131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18" w:name="A2RAO05100178"/>
      <w:bookmarkEnd w:id="1312"/>
      <w:bookmarkEnd w:id="1317"/>
    </w:p>
    <w:p w14:paraId="0126149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319" w:name="Q2RAO05100061_H"/>
      <w:bookmarkStart w:id="1320" w:name="Q2RAO05100061"/>
      <w:bookmarkEnd w:id="131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請排出正確的玻璃杯清潔步驟：</w:t>
      </w:r>
      <w:r w:rsidRPr="00CF30D3">
        <w:rPr>
          <w:rFonts w:ascii="Times New Roman" w:eastAsia="新細明體" w:hAnsi="Times New Roman" w:cs="Times New Roman"/>
          <w:szCs w:val="24"/>
        </w:rPr>
        <w:t>1.</w:t>
      </w:r>
      <w:r w:rsidRPr="00CF30D3">
        <w:rPr>
          <w:rFonts w:ascii="Times New Roman" w:eastAsia="新細明體" w:hAnsi="Times New Roman" w:cs="Times New Roman"/>
          <w:szCs w:val="24"/>
        </w:rPr>
        <w:t>將布巾的一角塞進玻璃杯中，以順時鐘方向由內向外旋轉擦拭；</w:t>
      </w:r>
      <w:r w:rsidRPr="00CF30D3">
        <w:rPr>
          <w:rFonts w:ascii="Times New Roman" w:eastAsia="新細明體" w:hAnsi="Times New Roman" w:cs="Times New Roman"/>
          <w:szCs w:val="24"/>
        </w:rPr>
        <w:t>2.</w:t>
      </w:r>
      <w:r w:rsidRPr="00CF30D3">
        <w:rPr>
          <w:rFonts w:ascii="Times New Roman" w:eastAsia="新細明體" w:hAnsi="Times New Roman" w:cs="Times New Roman"/>
          <w:szCs w:val="24"/>
        </w:rPr>
        <w:t>對著光源檢查玻璃杯是否有破損；</w:t>
      </w:r>
      <w:r w:rsidRPr="00CF30D3">
        <w:rPr>
          <w:rFonts w:ascii="Times New Roman" w:eastAsia="新細明體" w:hAnsi="Times New Roman" w:cs="Times New Roman"/>
          <w:szCs w:val="24"/>
        </w:rPr>
        <w:t>3.</w:t>
      </w:r>
      <w:r w:rsidRPr="00CF30D3">
        <w:rPr>
          <w:rFonts w:ascii="Times New Roman" w:eastAsia="新細明體" w:hAnsi="Times New Roman" w:cs="Times New Roman"/>
          <w:szCs w:val="24"/>
        </w:rPr>
        <w:t>左手執布巾握住杯身，右手擦拭杯底；</w:t>
      </w:r>
      <w:r w:rsidRPr="00CF30D3">
        <w:rPr>
          <w:rFonts w:ascii="Times New Roman" w:eastAsia="新細明體" w:hAnsi="Times New Roman" w:cs="Times New Roman"/>
          <w:szCs w:val="24"/>
        </w:rPr>
        <w:t>4.</w:t>
      </w:r>
      <w:r w:rsidRPr="00CF30D3">
        <w:rPr>
          <w:rFonts w:ascii="Times New Roman" w:eastAsia="新細明體" w:hAnsi="Times New Roman" w:cs="Times New Roman"/>
          <w:szCs w:val="24"/>
        </w:rPr>
        <w:t>對著光源檢查玻璃杯是否有光亮、無痕；</w:t>
      </w:r>
      <w:r w:rsidRPr="00CF30D3">
        <w:rPr>
          <w:rFonts w:ascii="Times New Roman" w:eastAsia="新細明體" w:hAnsi="Times New Roman" w:cs="Times New Roman"/>
          <w:szCs w:val="24"/>
        </w:rPr>
        <w:t>5.</w:t>
      </w:r>
      <w:r w:rsidRPr="00CF30D3">
        <w:rPr>
          <w:rFonts w:ascii="Times New Roman" w:eastAsia="新細明體" w:hAnsi="Times New Roman" w:cs="Times New Roman"/>
          <w:szCs w:val="24"/>
        </w:rPr>
        <w:t>以熱水或小型蒸汽機薰蒸；</w:t>
      </w:r>
      <w:r w:rsidRPr="00CF30D3">
        <w:rPr>
          <w:rFonts w:ascii="Times New Roman" w:eastAsia="新細明體" w:hAnsi="Times New Roman" w:cs="Times New Roman"/>
          <w:szCs w:val="24"/>
        </w:rPr>
        <w:t>6.</w:t>
      </w:r>
      <w:r w:rsidRPr="00CF30D3">
        <w:rPr>
          <w:rFonts w:ascii="Times New Roman" w:eastAsia="新細明體" w:hAnsi="Times New Roman" w:cs="Times New Roman"/>
          <w:szCs w:val="24"/>
        </w:rPr>
        <w:t>將玻璃杯放在墊有服務巾的工作檯上，不再以手碰觸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31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21" w:name="Q2RAO05100061_1"/>
      <w:r w:rsidRPr="00CF30D3">
        <w:rPr>
          <w:rFonts w:ascii="Times New Roman" w:eastAsia="新細明體" w:hAnsi="Times New Roman" w:cs="Times New Roman"/>
          <w:szCs w:val="24"/>
        </w:rPr>
        <w:t xml:space="preserve">2→1→3→5→4→6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32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22" w:name="Q2RAO05100061_2"/>
      <w:r w:rsidRPr="00CF30D3">
        <w:rPr>
          <w:rFonts w:ascii="Times New Roman" w:eastAsia="新細明體" w:hAnsi="Times New Roman" w:cs="Times New Roman"/>
          <w:szCs w:val="24"/>
        </w:rPr>
        <w:t xml:space="preserve">2→5→1→3→4→6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32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23" w:name="Q2RAO05100061_3"/>
      <w:r w:rsidRPr="00CF30D3">
        <w:rPr>
          <w:rFonts w:ascii="Times New Roman" w:eastAsia="新細明體" w:hAnsi="Times New Roman" w:cs="Times New Roman"/>
          <w:szCs w:val="24"/>
        </w:rPr>
        <w:t xml:space="preserve">1→3→2→5→4→6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32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24" w:name="Q2RAO05100061_4"/>
      <w:r w:rsidRPr="00CF30D3">
        <w:rPr>
          <w:rFonts w:ascii="Times New Roman" w:eastAsia="新細明體" w:hAnsi="Times New Roman" w:cs="Times New Roman"/>
          <w:szCs w:val="24"/>
        </w:rPr>
        <w:t xml:space="preserve">4→5→1→3→2→6 </w:t>
      </w:r>
      <w:bookmarkStart w:id="1325" w:name="Q2RAO05100061_N"/>
      <w:bookmarkEnd w:id="132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26" w:name="A2RAO05100061"/>
      <w:bookmarkEnd w:id="1320"/>
      <w:bookmarkEnd w:id="1325"/>
    </w:p>
    <w:p w14:paraId="2CF088F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327" w:name="Q2RAO05100360_H"/>
      <w:bookmarkStart w:id="1328" w:name="Q2RAO05100360"/>
      <w:bookmarkEnd w:id="132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下列哪一杯</w:t>
      </w:r>
      <w:r w:rsidRPr="00CF30D3">
        <w:rPr>
          <w:rFonts w:ascii="Times New Roman" w:eastAsia="新細明體" w:hAnsi="Times New Roman" w:cs="Times New Roman"/>
          <w:szCs w:val="24"/>
        </w:rPr>
        <w:t>Cocktail</w:t>
      </w:r>
      <w:r w:rsidRPr="00CF30D3">
        <w:rPr>
          <w:rFonts w:ascii="Times New Roman" w:eastAsia="新細明體" w:hAnsi="Times New Roman" w:cs="Times New Roman"/>
          <w:szCs w:val="24"/>
        </w:rPr>
        <w:t>較不適合在飯後飲用？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2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29" w:name="Q2RAO05100360_1"/>
      <w:r w:rsidRPr="00CF30D3">
        <w:rPr>
          <w:rFonts w:ascii="Times New Roman" w:eastAsia="新細明體" w:hAnsi="Times New Roman" w:cs="Times New Roman"/>
          <w:szCs w:val="24"/>
        </w:rPr>
        <w:t xml:space="preserve">Grasshopper </w:t>
      </w:r>
      <w:bookmarkEnd w:id="132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30" w:name="Q2RAO05100360_2"/>
      <w:r w:rsidRPr="00CF30D3">
        <w:rPr>
          <w:rFonts w:ascii="Times New Roman" w:eastAsia="新細明體" w:hAnsi="Times New Roman" w:cs="Times New Roman"/>
          <w:szCs w:val="24"/>
        </w:rPr>
        <w:t xml:space="preserve">Black Russian </w:t>
      </w:r>
      <w:bookmarkEnd w:id="133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31" w:name="Q2RAO05100360_3"/>
      <w:r w:rsidRPr="00CF30D3">
        <w:rPr>
          <w:rFonts w:ascii="Times New Roman" w:eastAsia="新細明體" w:hAnsi="Times New Roman" w:cs="Times New Roman"/>
          <w:szCs w:val="24"/>
        </w:rPr>
        <w:t xml:space="preserve">Martini </w:t>
      </w:r>
      <w:bookmarkEnd w:id="133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32" w:name="Q2RAO05100360_4"/>
      <w:r w:rsidRPr="00CF30D3">
        <w:rPr>
          <w:rFonts w:ascii="Times New Roman" w:eastAsia="新細明體" w:hAnsi="Times New Roman" w:cs="Times New Roman"/>
          <w:szCs w:val="24"/>
        </w:rPr>
        <w:t xml:space="preserve">B&amp;B </w:t>
      </w:r>
      <w:bookmarkStart w:id="1333" w:name="Q2RAO05100360_N"/>
      <w:bookmarkEnd w:id="133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34" w:name="A2RAO05100360"/>
      <w:bookmarkEnd w:id="1328"/>
      <w:bookmarkEnd w:id="1333"/>
    </w:p>
    <w:p w14:paraId="22C3811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335" w:name="Q2RAO05100062_H"/>
      <w:bookmarkStart w:id="1336" w:name="Q2RAO05100062"/>
      <w:bookmarkEnd w:id="133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請選出正確的桌面與桌腳分開的圓桌架設步驟：</w:t>
      </w:r>
      <w:r w:rsidRPr="00CF30D3">
        <w:rPr>
          <w:rFonts w:ascii="Times New Roman" w:eastAsia="新細明體" w:hAnsi="Times New Roman" w:cs="Times New Roman"/>
          <w:szCs w:val="24"/>
        </w:rPr>
        <w:t>1.</w:t>
      </w:r>
      <w:r w:rsidRPr="00CF30D3">
        <w:rPr>
          <w:rFonts w:ascii="Times New Roman" w:eastAsia="新細明體" w:hAnsi="Times New Roman" w:cs="Times New Roman"/>
          <w:szCs w:val="24"/>
        </w:rPr>
        <w:t>將桌面貼近腳架左側；</w:t>
      </w:r>
      <w:r w:rsidRPr="00CF30D3">
        <w:rPr>
          <w:rFonts w:ascii="Times New Roman" w:eastAsia="新細明體" w:hAnsi="Times New Roman" w:cs="Times New Roman"/>
          <w:szCs w:val="24"/>
        </w:rPr>
        <w:t>2.</w:t>
      </w:r>
      <w:r w:rsidRPr="00CF30D3">
        <w:rPr>
          <w:rFonts w:ascii="Times New Roman" w:eastAsia="新細明體" w:hAnsi="Times New Roman" w:cs="Times New Roman"/>
          <w:szCs w:val="24"/>
        </w:rPr>
        <w:t>轉動桌面至腳架旁；</w:t>
      </w:r>
      <w:r w:rsidRPr="00CF30D3">
        <w:rPr>
          <w:rFonts w:ascii="Times New Roman" w:eastAsia="新細明體" w:hAnsi="Times New Roman" w:cs="Times New Roman"/>
          <w:szCs w:val="24"/>
        </w:rPr>
        <w:t>3.</w:t>
      </w:r>
      <w:r w:rsidRPr="00CF30D3">
        <w:rPr>
          <w:rFonts w:ascii="Times New Roman" w:eastAsia="新細明體" w:hAnsi="Times New Roman" w:cs="Times New Roman"/>
          <w:szCs w:val="24"/>
        </w:rPr>
        <w:t>將桌面挪至正確位置；</w:t>
      </w:r>
      <w:r w:rsidRPr="00CF30D3">
        <w:rPr>
          <w:rFonts w:ascii="Times New Roman" w:eastAsia="新細明體" w:hAnsi="Times New Roman" w:cs="Times New Roman"/>
          <w:szCs w:val="24"/>
        </w:rPr>
        <w:t>4.</w:t>
      </w:r>
      <w:r w:rsidRPr="00CF30D3">
        <w:rPr>
          <w:rFonts w:ascii="Times New Roman" w:eastAsia="新細明體" w:hAnsi="Times New Roman" w:cs="Times New Roman"/>
          <w:szCs w:val="24"/>
        </w:rPr>
        <w:t>拉開桌腳並固定腳架；</w:t>
      </w:r>
      <w:r w:rsidRPr="00CF30D3">
        <w:rPr>
          <w:rFonts w:ascii="Times New Roman" w:eastAsia="新細明體" w:hAnsi="Times New Roman" w:cs="Times New Roman"/>
          <w:szCs w:val="24"/>
        </w:rPr>
        <w:t>5.</w:t>
      </w:r>
      <w:r w:rsidRPr="00CF30D3">
        <w:rPr>
          <w:rFonts w:ascii="Times New Roman" w:eastAsia="新細明體" w:hAnsi="Times New Roman" w:cs="Times New Roman"/>
          <w:szCs w:val="24"/>
        </w:rPr>
        <w:t>檢查桌面是否準確扣入腳架；</w:t>
      </w:r>
      <w:r w:rsidRPr="00CF30D3">
        <w:rPr>
          <w:rFonts w:ascii="Times New Roman" w:eastAsia="新細明體" w:hAnsi="Times New Roman" w:cs="Times New Roman"/>
          <w:szCs w:val="24"/>
        </w:rPr>
        <w:t>6.</w:t>
      </w:r>
      <w:r w:rsidRPr="00CF30D3">
        <w:rPr>
          <w:rFonts w:ascii="Times New Roman" w:eastAsia="新細明體" w:hAnsi="Times New Roman" w:cs="Times New Roman"/>
          <w:szCs w:val="24"/>
        </w:rPr>
        <w:t>直立桌面；</w:t>
      </w:r>
      <w:r w:rsidRPr="00CF30D3">
        <w:rPr>
          <w:rFonts w:ascii="Times New Roman" w:eastAsia="新細明體" w:hAnsi="Times New Roman" w:cs="Times New Roman"/>
          <w:szCs w:val="24"/>
        </w:rPr>
        <w:t>7.</w:t>
      </w:r>
      <w:r w:rsidRPr="00CF30D3">
        <w:rPr>
          <w:rFonts w:ascii="Times New Roman" w:eastAsia="新細明體" w:hAnsi="Times New Roman" w:cs="Times New Roman"/>
          <w:szCs w:val="24"/>
        </w:rPr>
        <w:t>以槓桿原理拉下桌面；</w:t>
      </w:r>
      <w:r w:rsidRPr="00CF30D3">
        <w:rPr>
          <w:rFonts w:ascii="Times New Roman" w:eastAsia="新細明體" w:hAnsi="Times New Roman" w:cs="Times New Roman"/>
          <w:szCs w:val="24"/>
        </w:rPr>
        <w:t>8.</w:t>
      </w:r>
      <w:r w:rsidRPr="00CF30D3">
        <w:rPr>
          <w:rFonts w:ascii="Times New Roman" w:eastAsia="新細明體" w:hAnsi="Times New Roman" w:cs="Times New Roman"/>
          <w:szCs w:val="24"/>
        </w:rPr>
        <w:t>身體往腳架右側移動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33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37" w:name="Q2RAO05100062_1"/>
      <w:r w:rsidRPr="00CF30D3">
        <w:rPr>
          <w:rFonts w:ascii="Times New Roman" w:eastAsia="新細明體" w:hAnsi="Times New Roman" w:cs="Times New Roman"/>
          <w:szCs w:val="24"/>
        </w:rPr>
        <w:t xml:space="preserve">4→6→2→1→8→7→3→5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33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38" w:name="Q2RAO05100062_2"/>
      <w:r w:rsidRPr="00CF30D3">
        <w:rPr>
          <w:rFonts w:ascii="Times New Roman" w:eastAsia="新細明體" w:hAnsi="Times New Roman" w:cs="Times New Roman"/>
          <w:szCs w:val="24"/>
        </w:rPr>
        <w:t xml:space="preserve">4→1→2→6→8→3→7→5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33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39" w:name="Q2RAO05100062_3"/>
      <w:r w:rsidRPr="00CF30D3">
        <w:rPr>
          <w:rFonts w:ascii="Times New Roman" w:eastAsia="新細明體" w:hAnsi="Times New Roman" w:cs="Times New Roman"/>
          <w:szCs w:val="24"/>
        </w:rPr>
        <w:t xml:space="preserve">6→8→1→2→7→5→3→4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33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40" w:name="Q2RAO05100062_4"/>
      <w:r w:rsidRPr="00CF30D3">
        <w:rPr>
          <w:rFonts w:ascii="Times New Roman" w:eastAsia="新細明體" w:hAnsi="Times New Roman" w:cs="Times New Roman"/>
          <w:szCs w:val="24"/>
        </w:rPr>
        <w:t xml:space="preserve">4→6→8→2→1→3→7→5 </w:t>
      </w:r>
      <w:bookmarkStart w:id="1341" w:name="Q2RAO05100062_N"/>
      <w:bookmarkEnd w:id="134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42" w:name="A2RAO05100062"/>
      <w:bookmarkEnd w:id="1336"/>
      <w:bookmarkEnd w:id="1341"/>
    </w:p>
    <w:p w14:paraId="413B288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343" w:name="Q2RAO05100202_H"/>
      <w:bookmarkStart w:id="1344" w:name="Q2RAO05100202"/>
      <w:bookmarkEnd w:id="1342"/>
      <w:r w:rsidRPr="00CF30D3">
        <w:rPr>
          <w:rFonts w:ascii="Times New Roman" w:eastAsia="新細明體" w:hAnsi="Times New Roman" w:cs="Times New Roman" w:hint="eastAsia"/>
          <w:szCs w:val="24"/>
        </w:rPr>
        <w:lastRenderedPageBreak/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中式筵席，三張圓桌為一字形排法，哪一桌為主桌？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4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45" w:name="Q2RAO05100202_1"/>
      <w:r w:rsidRPr="00CF30D3">
        <w:rPr>
          <w:rFonts w:ascii="Times New Roman" w:eastAsia="新細明體" w:hAnsi="Times New Roman" w:cs="Times New Roman"/>
          <w:szCs w:val="24"/>
        </w:rPr>
        <w:t>左席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4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46" w:name="Q2RAO05100202_2"/>
      <w:r w:rsidRPr="00CF30D3">
        <w:rPr>
          <w:rFonts w:ascii="Times New Roman" w:eastAsia="新細明體" w:hAnsi="Times New Roman" w:cs="Times New Roman"/>
          <w:szCs w:val="24"/>
        </w:rPr>
        <w:t>右席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4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47" w:name="Q2RAO05100202_3"/>
      <w:r w:rsidRPr="00CF30D3">
        <w:rPr>
          <w:rFonts w:ascii="Times New Roman" w:eastAsia="新細明體" w:hAnsi="Times New Roman" w:cs="Times New Roman"/>
          <w:szCs w:val="24"/>
        </w:rPr>
        <w:t>中間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4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48" w:name="Q2RAO05100202_4"/>
      <w:r w:rsidRPr="00CF30D3">
        <w:rPr>
          <w:rFonts w:ascii="Times New Roman" w:eastAsia="新細明體" w:hAnsi="Times New Roman" w:cs="Times New Roman"/>
          <w:szCs w:val="24"/>
        </w:rPr>
        <w:t>隨意安排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349" w:name="Q2RAO05100202_N"/>
      <w:bookmarkEnd w:id="134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50" w:name="A2RAO05100202"/>
      <w:bookmarkEnd w:id="1344"/>
      <w:bookmarkEnd w:id="1349"/>
    </w:p>
    <w:p w14:paraId="158E9FD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351" w:name="Q2RAO05100012_H"/>
      <w:bookmarkStart w:id="1352" w:name="Q2RAO05100012"/>
      <w:bookmarkEnd w:id="135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）宴客時，菜卡（</w:t>
      </w:r>
      <w:r w:rsidRPr="00CF30D3">
        <w:rPr>
          <w:rFonts w:ascii="Times New Roman" w:eastAsia="新細明體" w:hAnsi="Times New Roman" w:cs="Times New Roman" w:hint="eastAsia"/>
          <w:szCs w:val="24"/>
        </w:rPr>
        <w:t>Tent Card</w:t>
      </w:r>
      <w:r w:rsidRPr="00CF30D3">
        <w:rPr>
          <w:rFonts w:ascii="Times New Roman" w:eastAsia="新細明體" w:hAnsi="Times New Roman" w:cs="Times New Roman" w:hint="eastAsia"/>
          <w:szCs w:val="24"/>
        </w:rPr>
        <w:t>）擺設方式應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5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53" w:name="Q2RAO05100012_1"/>
      <w:r w:rsidRPr="00CF30D3">
        <w:rPr>
          <w:rFonts w:ascii="Times New Roman" w:eastAsia="新細明體" w:hAnsi="Times New Roman" w:cs="Times New Roman"/>
          <w:szCs w:val="24"/>
        </w:rPr>
        <w:t>打開背對客人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5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54" w:name="Q2RAO05100012_2"/>
      <w:r w:rsidRPr="00CF30D3">
        <w:rPr>
          <w:rFonts w:ascii="Times New Roman" w:eastAsia="新細明體" w:hAnsi="Times New Roman" w:cs="Times New Roman"/>
          <w:szCs w:val="24"/>
        </w:rPr>
        <w:t>打開斜對客人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5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55" w:name="Q2RAO05100012_3"/>
      <w:r w:rsidRPr="00CF30D3">
        <w:rPr>
          <w:rFonts w:ascii="Times New Roman" w:eastAsia="新細明體" w:hAnsi="Times New Roman" w:cs="Times New Roman"/>
          <w:szCs w:val="24"/>
        </w:rPr>
        <w:t>打開面對客人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5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56" w:name="Q2RAO05100012_4"/>
      <w:r w:rsidRPr="00CF30D3">
        <w:rPr>
          <w:rFonts w:ascii="Times New Roman" w:eastAsia="新細明體" w:hAnsi="Times New Roman" w:cs="Times New Roman"/>
          <w:szCs w:val="24"/>
        </w:rPr>
        <w:t>闔上平放桌上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357" w:name="Q2RAO05100012_N"/>
      <w:bookmarkEnd w:id="135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58" w:name="A2RAO05100012"/>
      <w:bookmarkEnd w:id="1352"/>
      <w:bookmarkEnd w:id="1357"/>
    </w:p>
    <w:p w14:paraId="1B96E6B4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359" w:name="R2RAO05100012"/>
      <w:bookmarkEnd w:id="135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568F6C0B" wp14:editId="5730B876">
            <wp:extent cx="2162175" cy="838200"/>
            <wp:effectExtent l="0" t="0" r="9525" b="0"/>
            <wp:docPr id="52" name="圖片 52" descr="01-1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1-12說明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D5AF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360" w:name="Q2RAO05100312_H"/>
      <w:bookmarkStart w:id="1361" w:name="Q2RAO05100312"/>
      <w:bookmarkEnd w:id="135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下列何者為未經發酵的茶？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6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62" w:name="Q2RAO05100312_1"/>
      <w:r w:rsidRPr="00CF30D3">
        <w:rPr>
          <w:rFonts w:ascii="Times New Roman" w:eastAsia="新細明體" w:hAnsi="Times New Roman" w:cs="Times New Roman"/>
          <w:szCs w:val="24"/>
        </w:rPr>
        <w:t>碧螺春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6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63" w:name="Q2RAO05100312_2"/>
      <w:r w:rsidRPr="00CF30D3">
        <w:rPr>
          <w:rFonts w:ascii="Times New Roman" w:eastAsia="新細明體" w:hAnsi="Times New Roman" w:cs="Times New Roman"/>
          <w:szCs w:val="24"/>
        </w:rPr>
        <w:t>普洱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6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64" w:name="Q2RAO05100312_3"/>
      <w:r w:rsidRPr="00CF30D3">
        <w:rPr>
          <w:rFonts w:ascii="Times New Roman" w:eastAsia="新細明體" w:hAnsi="Times New Roman" w:cs="Times New Roman"/>
          <w:szCs w:val="24"/>
        </w:rPr>
        <w:t>東方美人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6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65" w:name="Q2RAO05100312_4"/>
      <w:r w:rsidRPr="00CF30D3">
        <w:rPr>
          <w:rFonts w:ascii="Times New Roman" w:eastAsia="新細明體" w:hAnsi="Times New Roman" w:cs="Times New Roman"/>
          <w:szCs w:val="24"/>
        </w:rPr>
        <w:t>鐵觀音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366" w:name="Q2RAO05100312_N"/>
      <w:bookmarkEnd w:id="136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67" w:name="A2RAO05100312"/>
      <w:bookmarkEnd w:id="1361"/>
      <w:bookmarkEnd w:id="1366"/>
    </w:p>
    <w:p w14:paraId="0C3670F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368" w:name="Q2RAO05100264_H"/>
      <w:bookmarkStart w:id="1369" w:name="Q2RAO05100264"/>
      <w:bookmarkEnd w:id="136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以饌餚命名，「乾煎明蝦」和「清蒸鰣魚」是以何種方式做命名？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6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70" w:name="Q2RAO05100264_1"/>
      <w:r w:rsidRPr="00CF30D3">
        <w:rPr>
          <w:rFonts w:ascii="Times New Roman" w:eastAsia="新細明體" w:hAnsi="Times New Roman" w:cs="Times New Roman"/>
          <w:szCs w:val="24"/>
        </w:rPr>
        <w:t>調味方法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7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71" w:name="Q2RAO05100264_2"/>
      <w:r w:rsidRPr="00CF30D3">
        <w:rPr>
          <w:rFonts w:ascii="Times New Roman" w:eastAsia="新細明體" w:hAnsi="Times New Roman" w:cs="Times New Roman"/>
          <w:szCs w:val="24"/>
        </w:rPr>
        <w:t>烹調方法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7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72" w:name="Q2RAO05100264_3"/>
      <w:r w:rsidRPr="00CF30D3">
        <w:rPr>
          <w:rFonts w:ascii="Times New Roman" w:eastAsia="新細明體" w:hAnsi="Times New Roman" w:cs="Times New Roman"/>
          <w:szCs w:val="24"/>
        </w:rPr>
        <w:t>原料構成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7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73" w:name="Q2RAO05100264_4"/>
      <w:r w:rsidRPr="00CF30D3">
        <w:rPr>
          <w:rFonts w:ascii="Times New Roman" w:eastAsia="新細明體" w:hAnsi="Times New Roman" w:cs="Times New Roman"/>
          <w:szCs w:val="24"/>
        </w:rPr>
        <w:t>烹製的用具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374" w:name="Q2RAO05100264_N"/>
      <w:bookmarkEnd w:id="137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75" w:name="A2RAO05100264"/>
      <w:bookmarkEnd w:id="1369"/>
      <w:bookmarkEnd w:id="1374"/>
    </w:p>
    <w:p w14:paraId="1F98B46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376" w:name="Q2RAO05100205_H"/>
      <w:bookmarkStart w:id="1377" w:name="Q2RAO05100205"/>
      <w:bookmarkEnd w:id="137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工作檯（</w:t>
      </w:r>
      <w:r w:rsidRPr="00CF30D3">
        <w:rPr>
          <w:rFonts w:ascii="Times New Roman" w:eastAsia="新細明體" w:hAnsi="Times New Roman" w:cs="Times New Roman"/>
          <w:szCs w:val="24"/>
        </w:rPr>
        <w:t>Service Station</w:t>
      </w:r>
      <w:r w:rsidRPr="00CF30D3">
        <w:rPr>
          <w:rFonts w:ascii="Times New Roman" w:eastAsia="新細明體" w:hAnsi="Times New Roman" w:cs="Times New Roman"/>
          <w:szCs w:val="24"/>
        </w:rPr>
        <w:t>）的分格抽屜內通常擺放？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7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78" w:name="Q2RAO05100205_1"/>
      <w:r w:rsidRPr="00CF30D3">
        <w:rPr>
          <w:rFonts w:ascii="Times New Roman" w:eastAsia="新細明體" w:hAnsi="Times New Roman" w:cs="Times New Roman"/>
          <w:szCs w:val="24"/>
        </w:rPr>
        <w:t>刀叉匙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7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79" w:name="Q2RAO05100205_2"/>
      <w:r w:rsidRPr="00CF30D3">
        <w:rPr>
          <w:rFonts w:ascii="Times New Roman" w:eastAsia="新細明體" w:hAnsi="Times New Roman" w:cs="Times New Roman"/>
          <w:szCs w:val="24"/>
        </w:rPr>
        <w:t>布巾類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7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80" w:name="Q2RAO05100205_3"/>
      <w:r w:rsidRPr="00CF30D3">
        <w:rPr>
          <w:rFonts w:ascii="Times New Roman" w:eastAsia="新細明體" w:hAnsi="Times New Roman" w:cs="Times New Roman"/>
          <w:szCs w:val="24"/>
        </w:rPr>
        <w:t>杯類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8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81" w:name="Q2RAO05100205_4"/>
      <w:r w:rsidRPr="00CF30D3">
        <w:rPr>
          <w:rFonts w:ascii="Times New Roman" w:eastAsia="新細明體" w:hAnsi="Times New Roman" w:cs="Times New Roman"/>
          <w:szCs w:val="24"/>
        </w:rPr>
        <w:t>盤類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382" w:name="Q2RAO05100205_N"/>
      <w:bookmarkEnd w:id="138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83" w:name="A2RAO05100205"/>
      <w:bookmarkEnd w:id="1377"/>
      <w:bookmarkEnd w:id="1382"/>
    </w:p>
    <w:p w14:paraId="404CE8B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384" w:name="Q2RAO05100209_H"/>
      <w:bookmarkStart w:id="1385" w:name="Q2RAO05100209"/>
      <w:bookmarkEnd w:id="138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西餐餐具使用的原則，下列何者不正確？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8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86" w:name="Q2RAO05100209_1"/>
      <w:r w:rsidRPr="00CF30D3">
        <w:rPr>
          <w:rFonts w:ascii="Times New Roman" w:eastAsia="新細明體" w:hAnsi="Times New Roman" w:cs="Times New Roman"/>
          <w:szCs w:val="24"/>
        </w:rPr>
        <w:t>不可用餐刀，插入食物進食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8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87" w:name="Q2RAO05100209_2"/>
      <w:r w:rsidRPr="00CF30D3">
        <w:rPr>
          <w:rFonts w:ascii="Times New Roman" w:eastAsia="新細明體" w:hAnsi="Times New Roman" w:cs="Times New Roman"/>
          <w:szCs w:val="24"/>
        </w:rPr>
        <w:t>食用沙拉時，應使用主餐刀切割使用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8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88" w:name="Q2RAO05100209_3"/>
      <w:r w:rsidRPr="00CF30D3">
        <w:rPr>
          <w:rFonts w:ascii="Times New Roman" w:eastAsia="新細明體" w:hAnsi="Times New Roman" w:cs="Times New Roman"/>
          <w:szCs w:val="24"/>
        </w:rPr>
        <w:t>左手餐叉、右手餐刀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8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89" w:name="Q2RAO05100209_4"/>
      <w:r w:rsidRPr="00CF30D3">
        <w:rPr>
          <w:rFonts w:ascii="Times New Roman" w:eastAsia="新細明體" w:hAnsi="Times New Roman" w:cs="Times New Roman"/>
          <w:szCs w:val="24"/>
        </w:rPr>
        <w:t>食用完畢，刀叉平行置放於餐盤中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390" w:name="Q2RAO05100209_N"/>
      <w:bookmarkEnd w:id="138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91" w:name="A2RAO05100209"/>
      <w:bookmarkEnd w:id="1385"/>
      <w:bookmarkEnd w:id="1390"/>
    </w:p>
    <w:p w14:paraId="6188C1D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392" w:name="Q2RAO05100079_H"/>
      <w:bookmarkStart w:id="1393" w:name="Q2RAO05100079"/>
      <w:bookmarkEnd w:id="139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餐廳常用於協助服務生收拾餐桌餐具的手推車為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9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94" w:name="Q2RAO05100079_1"/>
      <w:r w:rsidRPr="00CF30D3">
        <w:rPr>
          <w:rFonts w:ascii="Times New Roman" w:eastAsia="新細明體" w:hAnsi="Times New Roman" w:cs="Times New Roman"/>
          <w:szCs w:val="24"/>
        </w:rPr>
        <w:t xml:space="preserve">Flambé Trolley </w:t>
      </w:r>
      <w:bookmarkEnd w:id="139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95" w:name="Q2RAO05100079_2"/>
      <w:r w:rsidRPr="00CF30D3">
        <w:rPr>
          <w:rFonts w:ascii="Times New Roman" w:eastAsia="新細明體" w:hAnsi="Times New Roman" w:cs="Times New Roman"/>
          <w:szCs w:val="24"/>
        </w:rPr>
        <w:t xml:space="preserve">Carving Trolley </w:t>
      </w:r>
      <w:bookmarkEnd w:id="139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96" w:name="Q2RAO05100079_3"/>
      <w:r w:rsidRPr="00CF30D3">
        <w:rPr>
          <w:rFonts w:ascii="Times New Roman" w:eastAsia="新細明體" w:hAnsi="Times New Roman" w:cs="Times New Roman"/>
          <w:szCs w:val="24"/>
        </w:rPr>
        <w:t xml:space="preserve">Salad Trolley </w:t>
      </w:r>
      <w:bookmarkEnd w:id="139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97" w:name="Q2RAO05100079_4"/>
      <w:r w:rsidRPr="00CF30D3">
        <w:rPr>
          <w:rFonts w:ascii="Times New Roman" w:eastAsia="新細明體" w:hAnsi="Times New Roman" w:cs="Times New Roman"/>
          <w:szCs w:val="24"/>
        </w:rPr>
        <w:t xml:space="preserve">Cleaning Trolley </w:t>
      </w:r>
      <w:bookmarkStart w:id="1398" w:name="Q2RAO05100079_N"/>
      <w:bookmarkEnd w:id="139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99" w:name="A2RAO05100079"/>
      <w:bookmarkEnd w:id="1393"/>
      <w:bookmarkEnd w:id="1398"/>
    </w:p>
    <w:p w14:paraId="5682587C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400" w:name="R2RAO05100079"/>
      <w:bookmarkEnd w:id="1399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Flambe Trolley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桌邊烹調車；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Carving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Trolley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桌邊切割車；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Salad Trolley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沙拉車。</w:t>
      </w:r>
    </w:p>
    <w:p w14:paraId="61896A0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401" w:name="Q2RAO05100088_H"/>
      <w:bookmarkStart w:id="1402" w:name="Q2RAO05100088"/>
      <w:bookmarkEnd w:id="140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下列何者不需要搭配其他餐具使用？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0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03" w:name="Q2RAO05100088_1"/>
      <w:r w:rsidRPr="00CF30D3">
        <w:rPr>
          <w:rFonts w:ascii="Times New Roman" w:eastAsia="新細明體" w:hAnsi="Times New Roman" w:cs="Times New Roman"/>
          <w:szCs w:val="24"/>
        </w:rPr>
        <w:t>生蠔叉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0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04" w:name="Q2RAO05100088_2"/>
      <w:r w:rsidRPr="00CF30D3">
        <w:rPr>
          <w:rFonts w:ascii="Times New Roman" w:eastAsia="新細明體" w:hAnsi="Times New Roman" w:cs="Times New Roman"/>
          <w:szCs w:val="24"/>
        </w:rPr>
        <w:t>龍蝦叉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0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05" w:name="Q2RAO05100088_3"/>
      <w:r w:rsidRPr="00CF30D3">
        <w:rPr>
          <w:rFonts w:ascii="Times New Roman" w:eastAsia="新細明體" w:hAnsi="Times New Roman" w:cs="Times New Roman"/>
          <w:szCs w:val="24"/>
        </w:rPr>
        <w:t>餐叉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0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06" w:name="Q2RAO05100088_4"/>
      <w:r w:rsidRPr="00CF30D3">
        <w:rPr>
          <w:rFonts w:ascii="Times New Roman" w:eastAsia="新細明體" w:hAnsi="Times New Roman" w:cs="Times New Roman"/>
          <w:szCs w:val="24"/>
        </w:rPr>
        <w:t>魚叉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07" w:name="Q2RAO05100088_N"/>
      <w:bookmarkEnd w:id="140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08" w:name="A2RAO05100088"/>
      <w:bookmarkEnd w:id="1402"/>
      <w:bookmarkEnd w:id="1407"/>
    </w:p>
    <w:p w14:paraId="6FB59EB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409" w:name="Q2RAO05100258_H"/>
      <w:bookmarkStart w:id="1410" w:name="Q2RAO05100258"/>
      <w:bookmarkEnd w:id="140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乾貨類的食材中，「玉蘭片」是指下列哪項材料的乾製品？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0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11" w:name="Q2RAO05100258_1"/>
      <w:r w:rsidRPr="00CF30D3">
        <w:rPr>
          <w:rFonts w:ascii="Times New Roman" w:eastAsia="新細明體" w:hAnsi="Times New Roman" w:cs="Times New Roman"/>
          <w:szCs w:val="24"/>
        </w:rPr>
        <w:t>雪菜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1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12" w:name="Q2RAO05100258_2"/>
      <w:r w:rsidRPr="00CF30D3">
        <w:rPr>
          <w:rFonts w:ascii="Times New Roman" w:eastAsia="新細明體" w:hAnsi="Times New Roman" w:cs="Times New Roman"/>
          <w:szCs w:val="24"/>
        </w:rPr>
        <w:t>筍子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1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13" w:name="Q2RAO05100258_3"/>
      <w:r w:rsidRPr="00CF30D3">
        <w:rPr>
          <w:rFonts w:ascii="Times New Roman" w:eastAsia="新細明體" w:hAnsi="Times New Roman" w:cs="Times New Roman"/>
          <w:szCs w:val="24"/>
        </w:rPr>
        <w:t>竹笙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1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14" w:name="Q2RAO05100258_4"/>
      <w:r w:rsidRPr="00CF30D3">
        <w:rPr>
          <w:rFonts w:ascii="Times New Roman" w:eastAsia="新細明體" w:hAnsi="Times New Roman" w:cs="Times New Roman"/>
          <w:szCs w:val="24"/>
        </w:rPr>
        <w:t>金針菜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15" w:name="Q2RAO05100258_N"/>
      <w:bookmarkEnd w:id="141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16" w:name="A2RAO05100258"/>
      <w:bookmarkEnd w:id="1410"/>
      <w:bookmarkEnd w:id="1415"/>
    </w:p>
    <w:p w14:paraId="25964B8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417" w:name="Q2RAO05100276_H"/>
      <w:bookmarkStart w:id="1418" w:name="Q2RAO05100276"/>
      <w:bookmarkEnd w:id="141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下列哪一種烹調法的特色是使食物外皮香酥脆、內部柔嫩？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1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19" w:name="Q2RAO05100276_1"/>
      <w:r w:rsidRPr="00CF30D3">
        <w:rPr>
          <w:rFonts w:ascii="Times New Roman" w:eastAsia="新細明體" w:hAnsi="Times New Roman" w:cs="Times New Roman"/>
          <w:szCs w:val="24"/>
        </w:rPr>
        <w:t>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1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20" w:name="Q2RAO05100276_2"/>
      <w:r w:rsidRPr="00CF30D3">
        <w:rPr>
          <w:rFonts w:ascii="Times New Roman" w:eastAsia="新細明體" w:hAnsi="Times New Roman" w:cs="Times New Roman"/>
          <w:szCs w:val="24"/>
        </w:rPr>
        <w:t>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2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21" w:name="Q2RAO05100276_3"/>
      <w:r w:rsidRPr="00CF30D3">
        <w:rPr>
          <w:rFonts w:ascii="Times New Roman" w:eastAsia="新細明體" w:hAnsi="Times New Roman" w:cs="Times New Roman"/>
          <w:szCs w:val="24"/>
        </w:rPr>
        <w:t>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2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22" w:name="Q2RAO05100276_4"/>
      <w:r w:rsidRPr="00CF30D3">
        <w:rPr>
          <w:rFonts w:ascii="Times New Roman" w:eastAsia="新細明體" w:hAnsi="Times New Roman" w:cs="Times New Roman"/>
          <w:szCs w:val="24"/>
        </w:rPr>
        <w:t>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23" w:name="Q2RAO05100276_N"/>
      <w:bookmarkEnd w:id="142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24" w:name="A2RAO05100276"/>
      <w:bookmarkEnd w:id="1418"/>
      <w:bookmarkEnd w:id="1423"/>
    </w:p>
    <w:p w14:paraId="11DBBEA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425" w:name="Q2RAO05100268_H"/>
      <w:bookmarkStart w:id="1426" w:name="Q2RAO05100268"/>
      <w:bookmarkEnd w:id="142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下列哪一道菜餚，是以人名做命名？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2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27" w:name="Q2RAO05100268_1"/>
      <w:r w:rsidRPr="00CF30D3">
        <w:rPr>
          <w:rFonts w:ascii="Times New Roman" w:eastAsia="新細明體" w:hAnsi="Times New Roman" w:cs="Times New Roman"/>
          <w:szCs w:val="24"/>
        </w:rPr>
        <w:t>東安子雞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2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28" w:name="Q2RAO05100268_2"/>
      <w:r w:rsidRPr="00CF30D3">
        <w:rPr>
          <w:rFonts w:ascii="Times New Roman" w:eastAsia="新細明體" w:hAnsi="Times New Roman" w:cs="Times New Roman"/>
          <w:szCs w:val="24"/>
        </w:rPr>
        <w:t>玉麟香腰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2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29" w:name="Q2RAO05100268_3"/>
      <w:r w:rsidRPr="00CF30D3">
        <w:rPr>
          <w:rFonts w:ascii="Times New Roman" w:eastAsia="新細明體" w:hAnsi="Times New Roman" w:cs="Times New Roman"/>
          <w:szCs w:val="24"/>
        </w:rPr>
        <w:t>九轉大腸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2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30" w:name="Q2RAO05100268_4"/>
      <w:r w:rsidRPr="00CF30D3">
        <w:rPr>
          <w:rFonts w:ascii="Times New Roman" w:eastAsia="新細明體" w:hAnsi="Times New Roman" w:cs="Times New Roman"/>
          <w:szCs w:val="24"/>
        </w:rPr>
        <w:t>碧螺蝦仁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31" w:name="Q2RAO05100268_N"/>
      <w:bookmarkEnd w:id="143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32" w:name="A2RAO05100268"/>
      <w:bookmarkEnd w:id="1426"/>
      <w:bookmarkEnd w:id="1431"/>
    </w:p>
    <w:p w14:paraId="362CD864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433" w:name="R2RAO05100268"/>
      <w:bookmarkEnd w:id="1432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相傳是清朝湘軍水師彭玉麟府中的菜餚，為湖南衡陽名菜。</w:t>
      </w:r>
    </w:p>
    <w:p w14:paraId="71764D1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434" w:name="Q2RAO05100358_H"/>
      <w:bookmarkStart w:id="1435" w:name="Q2RAO05100358"/>
      <w:bookmarkEnd w:id="143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下列何者有「鑽石酒」之稱？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3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36" w:name="Q2RAO05100358_1"/>
      <w:r w:rsidRPr="00CF30D3">
        <w:rPr>
          <w:rFonts w:ascii="Times New Roman" w:eastAsia="新細明體" w:hAnsi="Times New Roman" w:cs="Times New Roman"/>
          <w:szCs w:val="24"/>
        </w:rPr>
        <w:t xml:space="preserve">Vodka </w:t>
      </w:r>
      <w:bookmarkEnd w:id="143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37" w:name="Q2RAO05100358_2"/>
      <w:r w:rsidRPr="00CF30D3">
        <w:rPr>
          <w:rFonts w:ascii="Times New Roman" w:eastAsia="新細明體" w:hAnsi="Times New Roman" w:cs="Times New Roman"/>
          <w:szCs w:val="24"/>
        </w:rPr>
        <w:t xml:space="preserve">Tequila </w:t>
      </w:r>
      <w:bookmarkEnd w:id="143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38" w:name="Q2RAO05100358_3"/>
      <w:r w:rsidRPr="00CF30D3">
        <w:rPr>
          <w:rFonts w:ascii="Times New Roman" w:eastAsia="新細明體" w:hAnsi="Times New Roman" w:cs="Times New Roman"/>
          <w:szCs w:val="24"/>
        </w:rPr>
        <w:t xml:space="preserve">Gin </w:t>
      </w:r>
      <w:bookmarkEnd w:id="143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39" w:name="Q2RAO05100358_4"/>
      <w:r w:rsidRPr="00CF30D3">
        <w:rPr>
          <w:rFonts w:ascii="Times New Roman" w:eastAsia="新細明體" w:hAnsi="Times New Roman" w:cs="Times New Roman"/>
          <w:szCs w:val="24"/>
        </w:rPr>
        <w:t xml:space="preserve">Rum </w:t>
      </w:r>
      <w:bookmarkStart w:id="1440" w:name="Q2RAO05100358_N"/>
      <w:bookmarkEnd w:id="143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41" w:name="A2RAO05100358"/>
      <w:bookmarkEnd w:id="1435"/>
      <w:bookmarkEnd w:id="1440"/>
    </w:p>
    <w:p w14:paraId="62795B1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442" w:name="Q2RAO05100292_H"/>
      <w:bookmarkStart w:id="1443" w:name="Q2RAO05100292"/>
      <w:bookmarkEnd w:id="144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「羊肉」適合沾下列哪一種佐醬？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4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44" w:name="Q2RAO05100292_1"/>
      <w:r w:rsidRPr="00CF30D3">
        <w:rPr>
          <w:rFonts w:ascii="Times New Roman" w:eastAsia="新細明體" w:hAnsi="Times New Roman" w:cs="Times New Roman"/>
          <w:szCs w:val="24"/>
        </w:rPr>
        <w:t>糖醋醬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4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45" w:name="Q2RAO05100292_2"/>
      <w:r w:rsidRPr="00CF30D3">
        <w:rPr>
          <w:rFonts w:ascii="Times New Roman" w:eastAsia="新細明體" w:hAnsi="Times New Roman" w:cs="Times New Roman"/>
          <w:szCs w:val="24"/>
        </w:rPr>
        <w:t>蒜蓉醬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4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46" w:name="Q2RAO05100292_3"/>
      <w:r w:rsidRPr="00CF30D3">
        <w:rPr>
          <w:rFonts w:ascii="Times New Roman" w:eastAsia="新細明體" w:hAnsi="Times New Roman" w:cs="Times New Roman"/>
          <w:szCs w:val="24"/>
        </w:rPr>
        <w:t>薄荷醬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4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47" w:name="Q2RAO05100292_4"/>
      <w:r w:rsidRPr="00CF30D3">
        <w:rPr>
          <w:rFonts w:ascii="Times New Roman" w:eastAsia="新細明體" w:hAnsi="Times New Roman" w:cs="Times New Roman"/>
          <w:szCs w:val="24"/>
        </w:rPr>
        <w:t>辣根醬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48" w:name="Q2RAO05100292_N"/>
      <w:bookmarkEnd w:id="144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49" w:name="A2RAO05100292"/>
      <w:bookmarkEnd w:id="1443"/>
      <w:bookmarkEnd w:id="1448"/>
    </w:p>
    <w:p w14:paraId="64A8E12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450" w:name="Q2RAO05100151_H"/>
      <w:bookmarkStart w:id="1451" w:name="Q2RAO05100151"/>
      <w:bookmarkEnd w:id="144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服務人員對待熟客的正確方式，不包括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5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52" w:name="Q2RAO05100151_1"/>
      <w:r w:rsidRPr="00CF30D3">
        <w:rPr>
          <w:rFonts w:ascii="Times New Roman" w:eastAsia="新細明體" w:hAnsi="Times New Roman" w:cs="Times New Roman"/>
          <w:szCs w:val="24"/>
        </w:rPr>
        <w:t>親切問候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5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53" w:name="Q2RAO05100151_2"/>
      <w:r w:rsidRPr="00CF30D3">
        <w:rPr>
          <w:rFonts w:ascii="Times New Roman" w:eastAsia="新細明體" w:hAnsi="Times New Roman" w:cs="Times New Roman"/>
          <w:szCs w:val="24"/>
        </w:rPr>
        <w:t>用力擁抱客人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5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54" w:name="Q2RAO05100151_3"/>
      <w:r w:rsidRPr="00CF30D3">
        <w:rPr>
          <w:rFonts w:ascii="Times New Roman" w:eastAsia="新細明體" w:hAnsi="Times New Roman" w:cs="Times New Roman"/>
          <w:szCs w:val="24"/>
        </w:rPr>
        <w:t>給予權限內的折扣優惠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5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55" w:name="Q2RAO05100151_4"/>
      <w:r w:rsidRPr="00CF30D3">
        <w:rPr>
          <w:rFonts w:ascii="Times New Roman" w:eastAsia="新細明體" w:hAnsi="Times New Roman" w:cs="Times New Roman"/>
          <w:szCs w:val="24"/>
        </w:rPr>
        <w:t>用最誠摯的心服務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56" w:name="Q2RAO05100151_N"/>
      <w:bookmarkEnd w:id="145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57" w:name="A2RAO05100151"/>
      <w:bookmarkEnd w:id="1451"/>
      <w:bookmarkEnd w:id="1456"/>
    </w:p>
    <w:p w14:paraId="3DD2F79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458" w:name="Q2RAO05100334_H"/>
      <w:bookmarkStart w:id="1459" w:name="Q2RAO05100334"/>
      <w:bookmarkEnd w:id="145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泡茶之茶具中「茶船」是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5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60" w:name="Q2RAO05100334_1"/>
      <w:r w:rsidRPr="00CF30D3">
        <w:rPr>
          <w:rFonts w:ascii="Times New Roman" w:eastAsia="新細明體" w:hAnsi="Times New Roman" w:cs="Times New Roman"/>
          <w:szCs w:val="24"/>
        </w:rPr>
        <w:t>賞茶的工具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6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61" w:name="Q2RAO05100334_2"/>
      <w:r w:rsidRPr="00CF30D3">
        <w:rPr>
          <w:rFonts w:ascii="Times New Roman" w:eastAsia="新細明體" w:hAnsi="Times New Roman" w:cs="Times New Roman"/>
          <w:szCs w:val="24"/>
        </w:rPr>
        <w:t>挖茶的工具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6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62" w:name="Q2RAO05100334_3"/>
      <w:r w:rsidRPr="00CF30D3">
        <w:rPr>
          <w:rFonts w:ascii="Times New Roman" w:eastAsia="新細明體" w:hAnsi="Times New Roman" w:cs="Times New Roman"/>
          <w:szCs w:val="24"/>
        </w:rPr>
        <w:t>奉茶的</w:t>
      </w:r>
      <w:r w:rsidRPr="00CF30D3">
        <w:rPr>
          <w:rFonts w:ascii="Times New Roman" w:eastAsia="新細明體" w:hAnsi="Times New Roman" w:cs="Times New Roman"/>
          <w:szCs w:val="24"/>
        </w:rPr>
        <w:lastRenderedPageBreak/>
        <w:t>工具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6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63" w:name="Q2RAO05100334_4"/>
      <w:r w:rsidRPr="00CF30D3">
        <w:rPr>
          <w:rFonts w:ascii="Times New Roman" w:eastAsia="新細明體" w:hAnsi="Times New Roman" w:cs="Times New Roman"/>
          <w:szCs w:val="24"/>
        </w:rPr>
        <w:t>盛熱水供燙杯的工具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64" w:name="Q2RAO05100334_N"/>
      <w:bookmarkEnd w:id="146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65" w:name="A2RAO05100334"/>
      <w:bookmarkEnd w:id="1459"/>
      <w:bookmarkEnd w:id="1464"/>
    </w:p>
    <w:p w14:paraId="6171A5A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466" w:name="Q2RAO05100133_H"/>
      <w:bookmarkStart w:id="1467" w:name="Q2RAO05100133"/>
      <w:bookmarkEnd w:id="146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中式筵席會在桌面上放置何種設備方便客人取菜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6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68" w:name="Q2RAO05100133_1"/>
      <w:r w:rsidRPr="00CF30D3">
        <w:rPr>
          <w:rFonts w:ascii="Times New Roman" w:eastAsia="新細明體" w:hAnsi="Times New Roman" w:cs="Times New Roman"/>
          <w:szCs w:val="24"/>
        </w:rPr>
        <w:t xml:space="preserve">Petit Fours Dish </w:t>
      </w:r>
      <w:bookmarkEnd w:id="146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69" w:name="Q2RAO05100133_2"/>
      <w:r w:rsidRPr="00CF30D3">
        <w:rPr>
          <w:rFonts w:ascii="Times New Roman" w:eastAsia="新細明體" w:hAnsi="Times New Roman" w:cs="Times New Roman"/>
          <w:szCs w:val="24"/>
        </w:rPr>
        <w:t xml:space="preserve">Petit Fours Stand </w:t>
      </w:r>
      <w:bookmarkEnd w:id="146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70" w:name="Q2RAO05100133_3"/>
      <w:r w:rsidRPr="00CF30D3">
        <w:rPr>
          <w:rFonts w:ascii="Times New Roman" w:eastAsia="新細明體" w:hAnsi="Times New Roman" w:cs="Times New Roman"/>
          <w:szCs w:val="24"/>
        </w:rPr>
        <w:t xml:space="preserve">Wine Stand </w:t>
      </w:r>
      <w:bookmarkEnd w:id="147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71" w:name="Q2RAO05100133_4"/>
      <w:r w:rsidRPr="00CF30D3">
        <w:rPr>
          <w:rFonts w:ascii="Times New Roman" w:eastAsia="新細明體" w:hAnsi="Times New Roman" w:cs="Times New Roman"/>
          <w:szCs w:val="24"/>
        </w:rPr>
        <w:t xml:space="preserve">Lazy Susan </w:t>
      </w:r>
      <w:bookmarkStart w:id="1472" w:name="Q2RAO05100133_N"/>
      <w:bookmarkEnd w:id="147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73" w:name="A2RAO05100133"/>
      <w:bookmarkEnd w:id="1467"/>
      <w:bookmarkEnd w:id="1472"/>
    </w:p>
    <w:p w14:paraId="5FEC3E1F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474" w:name="R2RAO05100133"/>
      <w:bookmarkEnd w:id="147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Lazy Susan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＝轉檯。</w:t>
      </w:r>
    </w:p>
    <w:p w14:paraId="0518184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475" w:name="Q2RAO05100070_H"/>
      <w:bookmarkStart w:id="1476" w:name="Q2RAO05100070"/>
      <w:bookmarkEnd w:id="147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中式餐桌上，口湯碗的主要作用在於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7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77" w:name="Q2RAO05100070_1"/>
      <w:r w:rsidRPr="00CF30D3">
        <w:rPr>
          <w:rFonts w:ascii="Times New Roman" w:eastAsia="新細明體" w:hAnsi="Times New Roman" w:cs="Times New Roman"/>
          <w:szCs w:val="24"/>
        </w:rPr>
        <w:t>盛裝菜餚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7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78" w:name="Q2RAO05100070_2"/>
      <w:r w:rsidRPr="00CF30D3">
        <w:rPr>
          <w:rFonts w:ascii="Times New Roman" w:eastAsia="新細明體" w:hAnsi="Times New Roman" w:cs="Times New Roman"/>
          <w:szCs w:val="24"/>
        </w:rPr>
        <w:t>放置菜渣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7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79" w:name="Q2RAO05100070_3"/>
      <w:r w:rsidRPr="00CF30D3">
        <w:rPr>
          <w:rFonts w:ascii="Times New Roman" w:eastAsia="新細明體" w:hAnsi="Times New Roman" w:cs="Times New Roman"/>
          <w:szCs w:val="24"/>
        </w:rPr>
        <w:t>放置骨頭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7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80" w:name="Q2RAO05100070_4"/>
      <w:r w:rsidRPr="00CF30D3">
        <w:rPr>
          <w:rFonts w:ascii="Times New Roman" w:eastAsia="新細明體" w:hAnsi="Times New Roman" w:cs="Times New Roman"/>
          <w:szCs w:val="24"/>
        </w:rPr>
        <w:t>盛裝湯羹類的食物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81" w:name="Q2RAO05100070_N"/>
      <w:bookmarkEnd w:id="148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82" w:name="A2RAO05100070"/>
      <w:bookmarkEnd w:id="1476"/>
      <w:bookmarkEnd w:id="1481"/>
    </w:p>
    <w:p w14:paraId="0868670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483" w:name="Q2RAO05100115_H"/>
      <w:bookmarkStart w:id="1484" w:name="Q2RAO05100115"/>
      <w:bookmarkEnd w:id="148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甲：展示盤；乙：刀叉匙；丙：水杯；丁：奶油刀；戊：麵包盤。餐具擺設的順序應為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8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85" w:name="Q2RAO05100115_1"/>
      <w:r w:rsidRPr="00CF30D3">
        <w:rPr>
          <w:rFonts w:ascii="Times New Roman" w:eastAsia="新細明體" w:hAnsi="Times New Roman" w:cs="Times New Roman"/>
          <w:szCs w:val="24"/>
        </w:rPr>
        <w:t>甲乙丙丁戊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8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86" w:name="Q2RAO05100115_2"/>
      <w:r w:rsidRPr="00CF30D3">
        <w:rPr>
          <w:rFonts w:ascii="Times New Roman" w:eastAsia="新細明體" w:hAnsi="Times New Roman" w:cs="Times New Roman"/>
          <w:szCs w:val="24"/>
        </w:rPr>
        <w:t>乙丙丁戊甲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8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87" w:name="Q2RAO05100115_3"/>
      <w:r w:rsidRPr="00CF30D3">
        <w:rPr>
          <w:rFonts w:ascii="Times New Roman" w:eastAsia="新細明體" w:hAnsi="Times New Roman" w:cs="Times New Roman"/>
          <w:szCs w:val="24"/>
        </w:rPr>
        <w:t>丙乙戊丁甲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8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88" w:name="Q2RAO05100115_4"/>
      <w:r w:rsidRPr="00CF30D3">
        <w:rPr>
          <w:rFonts w:ascii="Times New Roman" w:eastAsia="新細明體" w:hAnsi="Times New Roman" w:cs="Times New Roman"/>
          <w:szCs w:val="24"/>
        </w:rPr>
        <w:t>甲乙戊丁丙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89" w:name="Q2RAO05100115_N"/>
      <w:bookmarkEnd w:id="148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90" w:name="A2RAO05100115"/>
      <w:bookmarkEnd w:id="1484"/>
      <w:bookmarkEnd w:id="1489"/>
    </w:p>
    <w:p w14:paraId="2844A44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491" w:name="Q2RAO05100142_H"/>
      <w:bookmarkStart w:id="1492" w:name="Q2RAO05100142"/>
      <w:bookmarkEnd w:id="149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西餐服務流程中，服務員在收完主餐，準備上甜點前，應該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9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93" w:name="Q2RAO05100142_1"/>
      <w:r w:rsidRPr="00CF30D3">
        <w:rPr>
          <w:rFonts w:ascii="Times New Roman" w:eastAsia="新細明體" w:hAnsi="Times New Roman" w:cs="Times New Roman"/>
          <w:szCs w:val="24"/>
        </w:rPr>
        <w:t>倒酒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9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94" w:name="Q2RAO05100142_2"/>
      <w:r w:rsidRPr="00CF30D3">
        <w:rPr>
          <w:rFonts w:ascii="Times New Roman" w:eastAsia="新細明體" w:hAnsi="Times New Roman" w:cs="Times New Roman"/>
          <w:szCs w:val="24"/>
        </w:rPr>
        <w:t>整理桌面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9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95" w:name="Q2RAO05100142_3"/>
      <w:r w:rsidRPr="00CF30D3">
        <w:rPr>
          <w:rFonts w:ascii="Times New Roman" w:eastAsia="新細明體" w:hAnsi="Times New Roman" w:cs="Times New Roman"/>
          <w:szCs w:val="24"/>
        </w:rPr>
        <w:t>端上咖啡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9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96" w:name="Q2RAO05100142_4"/>
      <w:r w:rsidRPr="00CF30D3">
        <w:rPr>
          <w:rFonts w:ascii="Times New Roman" w:eastAsia="新細明體" w:hAnsi="Times New Roman" w:cs="Times New Roman"/>
          <w:szCs w:val="24"/>
        </w:rPr>
        <w:t>送上帳單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97" w:name="Q2RAO05100142_N"/>
      <w:bookmarkEnd w:id="149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98" w:name="A2RAO05100142"/>
      <w:bookmarkEnd w:id="1492"/>
      <w:bookmarkEnd w:id="1497"/>
    </w:p>
    <w:p w14:paraId="6C5FD90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499" w:name="Q2RAO05100092_H"/>
      <w:bookmarkStart w:id="1500" w:name="Q2RAO05100092"/>
      <w:bookmarkEnd w:id="149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水杯應擺在紅酒杯的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9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01" w:name="Q2RAO05100092_1"/>
      <w:r w:rsidRPr="00CF30D3">
        <w:rPr>
          <w:rFonts w:ascii="Times New Roman" w:eastAsia="新細明體" w:hAnsi="Times New Roman" w:cs="Times New Roman"/>
          <w:szCs w:val="24"/>
        </w:rPr>
        <w:t>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0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02" w:name="Q2RAO05100092_2"/>
      <w:r w:rsidRPr="00CF30D3">
        <w:rPr>
          <w:rFonts w:ascii="Times New Roman" w:eastAsia="新細明體" w:hAnsi="Times New Roman" w:cs="Times New Roman"/>
          <w:szCs w:val="24"/>
        </w:rPr>
        <w:t>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0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03" w:name="Q2RAO05100092_3"/>
      <w:r w:rsidRPr="00CF30D3">
        <w:rPr>
          <w:rFonts w:ascii="Times New Roman" w:eastAsia="新細明體" w:hAnsi="Times New Roman" w:cs="Times New Roman"/>
          <w:szCs w:val="24"/>
        </w:rPr>
        <w:t>正下方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0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04" w:name="Q2RAO05100092_4"/>
      <w:r w:rsidRPr="00CF30D3">
        <w:rPr>
          <w:rFonts w:ascii="Times New Roman" w:eastAsia="新細明體" w:hAnsi="Times New Roman" w:cs="Times New Roman"/>
          <w:szCs w:val="24"/>
        </w:rPr>
        <w:t>正上方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05" w:name="Q2RAO05100092_N"/>
      <w:bookmarkEnd w:id="150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06" w:name="A2RAO05100092"/>
      <w:bookmarkEnd w:id="1500"/>
      <w:bookmarkEnd w:id="1505"/>
    </w:p>
    <w:p w14:paraId="34154D6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507" w:name="Q2RAO05100239_H"/>
      <w:bookmarkStart w:id="1508" w:name="Q2RAO05100239"/>
      <w:bookmarkEnd w:id="150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使用</w:t>
      </w:r>
      <w:r w:rsidRPr="00CF30D3">
        <w:rPr>
          <w:rFonts w:ascii="Times New Roman" w:eastAsia="新細明體" w:hAnsi="Times New Roman" w:cs="Times New Roman"/>
          <w:szCs w:val="24"/>
        </w:rPr>
        <w:t>PDA</w:t>
      </w:r>
      <w:r w:rsidRPr="00CF30D3">
        <w:rPr>
          <w:rFonts w:ascii="Times New Roman" w:eastAsia="新細明體" w:hAnsi="Times New Roman" w:cs="Times New Roman"/>
          <w:szCs w:val="24"/>
        </w:rPr>
        <w:t>點菜系統，下列何者不會接收到點菜名稱？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0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09" w:name="Q2RAO05100239_1"/>
      <w:r w:rsidRPr="00CF30D3">
        <w:rPr>
          <w:rFonts w:ascii="Times New Roman" w:eastAsia="新細明體" w:hAnsi="Times New Roman" w:cs="Times New Roman"/>
          <w:szCs w:val="24"/>
        </w:rPr>
        <w:t>廚房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0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10" w:name="Q2RAO05100239_2"/>
      <w:r w:rsidRPr="00CF30D3">
        <w:rPr>
          <w:rFonts w:ascii="Times New Roman" w:eastAsia="新細明體" w:hAnsi="Times New Roman" w:cs="Times New Roman"/>
          <w:szCs w:val="24"/>
        </w:rPr>
        <w:t>出納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1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11" w:name="Q2RAO05100239_3"/>
      <w:r w:rsidRPr="00CF30D3">
        <w:rPr>
          <w:rFonts w:ascii="Times New Roman" w:eastAsia="新細明體" w:hAnsi="Times New Roman" w:cs="Times New Roman"/>
          <w:szCs w:val="24"/>
        </w:rPr>
        <w:t>點菜服務員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1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12" w:name="Q2RAO05100239_4"/>
      <w:r w:rsidRPr="00CF30D3">
        <w:rPr>
          <w:rFonts w:ascii="Times New Roman" w:eastAsia="新細明體" w:hAnsi="Times New Roman" w:cs="Times New Roman"/>
          <w:szCs w:val="24"/>
        </w:rPr>
        <w:t>庫房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13" w:name="Q2RAO05100239_N"/>
      <w:bookmarkEnd w:id="151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14" w:name="A2RAO05100239"/>
      <w:bookmarkEnd w:id="1508"/>
      <w:bookmarkEnd w:id="1513"/>
    </w:p>
    <w:p w14:paraId="3046AE3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515" w:name="Q2RAO05100248_H"/>
      <w:bookmarkStart w:id="1516" w:name="Q2RAO05100248"/>
      <w:bookmarkEnd w:id="151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客人希望點用素菜，則服務員可推薦下列何者？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1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17" w:name="Q2RAO05100248_1"/>
      <w:r w:rsidRPr="00CF30D3">
        <w:rPr>
          <w:rFonts w:ascii="Times New Roman" w:eastAsia="新細明體" w:hAnsi="Times New Roman" w:cs="Times New Roman"/>
          <w:szCs w:val="24"/>
        </w:rPr>
        <w:t>一夜干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1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18" w:name="Q2RAO05100248_2"/>
      <w:r w:rsidRPr="00CF30D3">
        <w:rPr>
          <w:rFonts w:ascii="Times New Roman" w:eastAsia="新細明體" w:hAnsi="Times New Roman" w:cs="Times New Roman"/>
          <w:szCs w:val="24"/>
        </w:rPr>
        <w:t>烤方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1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19" w:name="Q2RAO05100248_3"/>
      <w:r w:rsidRPr="00CF30D3">
        <w:rPr>
          <w:rFonts w:ascii="Times New Roman" w:eastAsia="新細明體" w:hAnsi="Times New Roman" w:cs="Times New Roman"/>
          <w:szCs w:val="24"/>
        </w:rPr>
        <w:t>怪味豆魚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1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20" w:name="Q2RAO05100248_4"/>
      <w:r w:rsidRPr="00CF30D3">
        <w:rPr>
          <w:rFonts w:ascii="Times New Roman" w:eastAsia="新細明體" w:hAnsi="Times New Roman" w:cs="Times New Roman"/>
          <w:szCs w:val="24"/>
        </w:rPr>
        <w:t>魚香茄子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21" w:name="Q2RAO05100248_N"/>
      <w:bookmarkEnd w:id="152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22" w:name="A2RAO05100248"/>
      <w:bookmarkEnd w:id="1516"/>
      <w:bookmarkEnd w:id="1521"/>
    </w:p>
    <w:p w14:paraId="2295AF3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523" w:name="Q2RAO05100025_H"/>
      <w:bookmarkStart w:id="1524" w:name="Q2RAO05100025"/>
      <w:bookmarkEnd w:id="152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下列何者非餐巾摺疊的原則？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2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25" w:name="Q2RAO05100025_1"/>
      <w:r w:rsidRPr="00CF30D3">
        <w:rPr>
          <w:rFonts w:ascii="Times New Roman" w:eastAsia="新細明體" w:hAnsi="Times New Roman" w:cs="Times New Roman"/>
          <w:szCs w:val="24"/>
        </w:rPr>
        <w:t>高雅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2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26" w:name="Q2RAO05100025_2"/>
      <w:r w:rsidRPr="00CF30D3">
        <w:rPr>
          <w:rFonts w:ascii="Times New Roman" w:eastAsia="新細明體" w:hAnsi="Times New Roman" w:cs="Times New Roman"/>
          <w:szCs w:val="24"/>
        </w:rPr>
        <w:t>衛生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2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27" w:name="Q2RAO05100025_3"/>
      <w:r w:rsidRPr="00CF30D3">
        <w:rPr>
          <w:rFonts w:ascii="Times New Roman" w:eastAsia="新細明體" w:hAnsi="Times New Roman" w:cs="Times New Roman"/>
          <w:szCs w:val="24"/>
        </w:rPr>
        <w:t>複雜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2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28" w:name="Q2RAO05100025_4"/>
      <w:r w:rsidRPr="00CF30D3">
        <w:rPr>
          <w:rFonts w:ascii="Times New Roman" w:eastAsia="新細明體" w:hAnsi="Times New Roman" w:cs="Times New Roman"/>
          <w:szCs w:val="24"/>
        </w:rPr>
        <w:t>清潔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29" w:name="Q2RAO05100025_N"/>
      <w:bookmarkEnd w:id="152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30" w:name="A2RAO05100025"/>
      <w:bookmarkEnd w:id="1524"/>
      <w:bookmarkEnd w:id="1529"/>
    </w:p>
    <w:p w14:paraId="636EF4B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531" w:name="Q2RAO05100104_H"/>
      <w:bookmarkStart w:id="1532" w:name="Q2RAO05100104"/>
      <w:bookmarkEnd w:id="153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下列是西式餐桌擺設的步驟，請選出排序正確的選項：甲：擺放口布或展示盤，乙：擺放餐刀與餐叉，丙：擺放杯子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3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33" w:name="Q2RAO05100104_1"/>
      <w:r w:rsidRPr="00CF30D3">
        <w:rPr>
          <w:rFonts w:ascii="Times New Roman" w:eastAsia="新細明體" w:hAnsi="Times New Roman" w:cs="Times New Roman"/>
          <w:szCs w:val="24"/>
        </w:rPr>
        <w:t>乙</w:t>
      </w:r>
      <w:r w:rsidRPr="00CF30D3">
        <w:rPr>
          <w:rFonts w:ascii="Times New Roman" w:eastAsia="新細明體" w:hAnsi="Times New Roman" w:cs="Times New Roman"/>
          <w:szCs w:val="24"/>
        </w:rPr>
        <w:t>→</w:t>
      </w:r>
      <w:r w:rsidRPr="00CF30D3">
        <w:rPr>
          <w:rFonts w:ascii="Times New Roman" w:eastAsia="新細明體" w:hAnsi="Times New Roman" w:cs="Times New Roman"/>
          <w:szCs w:val="24"/>
        </w:rPr>
        <w:t>甲</w:t>
      </w:r>
      <w:r w:rsidRPr="00CF30D3">
        <w:rPr>
          <w:rFonts w:ascii="Times New Roman" w:eastAsia="新細明體" w:hAnsi="Times New Roman" w:cs="Times New Roman"/>
          <w:szCs w:val="24"/>
        </w:rPr>
        <w:t>→</w:t>
      </w:r>
      <w:r w:rsidRPr="00CF30D3">
        <w:rPr>
          <w:rFonts w:ascii="Times New Roman" w:eastAsia="新細明體" w:hAnsi="Times New Roman" w:cs="Times New Roman"/>
          <w:szCs w:val="24"/>
        </w:rPr>
        <w:t>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3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34" w:name="Q2RAO05100104_2"/>
      <w:r w:rsidRPr="00CF30D3">
        <w:rPr>
          <w:rFonts w:ascii="Times New Roman" w:eastAsia="新細明體" w:hAnsi="Times New Roman" w:cs="Times New Roman"/>
          <w:szCs w:val="24"/>
        </w:rPr>
        <w:t>甲</w:t>
      </w:r>
      <w:r w:rsidRPr="00CF30D3">
        <w:rPr>
          <w:rFonts w:ascii="Times New Roman" w:eastAsia="新細明體" w:hAnsi="Times New Roman" w:cs="Times New Roman"/>
          <w:szCs w:val="24"/>
        </w:rPr>
        <w:t>→</w:t>
      </w:r>
      <w:r w:rsidRPr="00CF30D3">
        <w:rPr>
          <w:rFonts w:ascii="Times New Roman" w:eastAsia="新細明體" w:hAnsi="Times New Roman" w:cs="Times New Roman"/>
          <w:szCs w:val="24"/>
        </w:rPr>
        <w:t>乙</w:t>
      </w:r>
      <w:r w:rsidRPr="00CF30D3">
        <w:rPr>
          <w:rFonts w:ascii="Times New Roman" w:eastAsia="新細明體" w:hAnsi="Times New Roman" w:cs="Times New Roman"/>
          <w:szCs w:val="24"/>
        </w:rPr>
        <w:t>→</w:t>
      </w:r>
      <w:r w:rsidRPr="00CF30D3">
        <w:rPr>
          <w:rFonts w:ascii="Times New Roman" w:eastAsia="新細明體" w:hAnsi="Times New Roman" w:cs="Times New Roman"/>
          <w:szCs w:val="24"/>
        </w:rPr>
        <w:t>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3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35" w:name="Q2RAO05100104_3"/>
      <w:r w:rsidRPr="00CF30D3">
        <w:rPr>
          <w:rFonts w:ascii="Times New Roman" w:eastAsia="新細明體" w:hAnsi="Times New Roman" w:cs="Times New Roman"/>
          <w:szCs w:val="24"/>
        </w:rPr>
        <w:t>丙</w:t>
      </w:r>
      <w:r w:rsidRPr="00CF30D3">
        <w:rPr>
          <w:rFonts w:ascii="Times New Roman" w:eastAsia="新細明體" w:hAnsi="Times New Roman" w:cs="Times New Roman"/>
          <w:szCs w:val="24"/>
        </w:rPr>
        <w:t>→</w:t>
      </w:r>
      <w:r w:rsidRPr="00CF30D3">
        <w:rPr>
          <w:rFonts w:ascii="Times New Roman" w:eastAsia="新細明體" w:hAnsi="Times New Roman" w:cs="Times New Roman"/>
          <w:szCs w:val="24"/>
        </w:rPr>
        <w:t>乙</w:t>
      </w:r>
      <w:r w:rsidRPr="00CF30D3">
        <w:rPr>
          <w:rFonts w:ascii="Times New Roman" w:eastAsia="新細明體" w:hAnsi="Times New Roman" w:cs="Times New Roman"/>
          <w:szCs w:val="24"/>
        </w:rPr>
        <w:t>→</w:t>
      </w:r>
      <w:r w:rsidRPr="00CF30D3">
        <w:rPr>
          <w:rFonts w:ascii="Times New Roman" w:eastAsia="新細明體" w:hAnsi="Times New Roman" w:cs="Times New Roman"/>
          <w:szCs w:val="24"/>
        </w:rPr>
        <w:t>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3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36" w:name="Q2RAO05100104_4"/>
      <w:r w:rsidRPr="00CF30D3">
        <w:rPr>
          <w:rFonts w:ascii="Times New Roman" w:eastAsia="新細明體" w:hAnsi="Times New Roman" w:cs="Times New Roman"/>
          <w:szCs w:val="24"/>
        </w:rPr>
        <w:t>乙</w:t>
      </w:r>
      <w:r w:rsidRPr="00CF30D3">
        <w:rPr>
          <w:rFonts w:ascii="Times New Roman" w:eastAsia="新細明體" w:hAnsi="Times New Roman" w:cs="Times New Roman"/>
          <w:szCs w:val="24"/>
        </w:rPr>
        <w:t>→</w:t>
      </w:r>
      <w:r w:rsidRPr="00CF30D3">
        <w:rPr>
          <w:rFonts w:ascii="Times New Roman" w:eastAsia="新細明體" w:hAnsi="Times New Roman" w:cs="Times New Roman"/>
          <w:szCs w:val="24"/>
        </w:rPr>
        <w:t>丙</w:t>
      </w:r>
      <w:r w:rsidRPr="00CF30D3">
        <w:rPr>
          <w:rFonts w:ascii="Times New Roman" w:eastAsia="新細明體" w:hAnsi="Times New Roman" w:cs="Times New Roman"/>
          <w:szCs w:val="24"/>
        </w:rPr>
        <w:t>→</w:t>
      </w:r>
      <w:r w:rsidRPr="00CF30D3">
        <w:rPr>
          <w:rFonts w:ascii="Times New Roman" w:eastAsia="新細明體" w:hAnsi="Times New Roman" w:cs="Times New Roman"/>
          <w:szCs w:val="24"/>
        </w:rPr>
        <w:t>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37" w:name="Q2RAO05100104_N"/>
      <w:bookmarkEnd w:id="153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38" w:name="A2RAO05100104"/>
      <w:bookmarkEnd w:id="1532"/>
      <w:bookmarkEnd w:id="1537"/>
    </w:p>
    <w:p w14:paraId="32B0063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539" w:name="Q2RAO05100225_H"/>
      <w:bookmarkStart w:id="1540" w:name="Q2RAO05100225"/>
      <w:bookmarkEnd w:id="153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在餐桌上的鹽罐中，放入炒乾的白米，其作用是？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3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41" w:name="Q2RAO05100225_1"/>
      <w:r w:rsidRPr="00CF30D3">
        <w:rPr>
          <w:rFonts w:ascii="Times New Roman" w:eastAsia="新細明體" w:hAnsi="Times New Roman" w:cs="Times New Roman"/>
          <w:szCs w:val="24"/>
        </w:rPr>
        <w:t>增加風味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4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42" w:name="Q2RAO05100225_2"/>
      <w:r w:rsidRPr="00CF30D3">
        <w:rPr>
          <w:rFonts w:ascii="Times New Roman" w:eastAsia="新細明體" w:hAnsi="Times New Roman" w:cs="Times New Roman"/>
          <w:szCs w:val="24"/>
        </w:rPr>
        <w:t>防潮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4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43" w:name="Q2RAO05100225_3"/>
      <w:r w:rsidRPr="00CF30D3">
        <w:rPr>
          <w:rFonts w:ascii="Times New Roman" w:eastAsia="新細明體" w:hAnsi="Times New Roman" w:cs="Times New Roman"/>
          <w:szCs w:val="24"/>
        </w:rPr>
        <w:t>減少客人用量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4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44" w:name="Q2RAO05100225_4"/>
      <w:r w:rsidRPr="00CF30D3">
        <w:rPr>
          <w:rFonts w:ascii="Times New Roman" w:eastAsia="新細明體" w:hAnsi="Times New Roman" w:cs="Times New Roman"/>
          <w:szCs w:val="24"/>
        </w:rPr>
        <w:t>增加重量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45" w:name="Q2RAO05100225_N"/>
      <w:bookmarkEnd w:id="154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46" w:name="A2RAO05100225"/>
      <w:bookmarkEnd w:id="1540"/>
      <w:bookmarkEnd w:id="1545"/>
    </w:p>
    <w:p w14:paraId="25EB937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547" w:name="Q2RAO05100185_H"/>
      <w:bookmarkStart w:id="1548" w:name="Q2RAO05100185"/>
      <w:bookmarkEnd w:id="154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中餐包廂擺設時，通常骨盤上係擺設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4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49" w:name="Q2RAO05100185_1"/>
      <w:r w:rsidRPr="00CF30D3">
        <w:rPr>
          <w:rFonts w:ascii="Times New Roman" w:eastAsia="新細明體" w:hAnsi="Times New Roman" w:cs="Times New Roman"/>
          <w:szCs w:val="24"/>
        </w:rPr>
        <w:t>口布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4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50" w:name="Q2RAO05100185_2"/>
      <w:r w:rsidRPr="00CF30D3">
        <w:rPr>
          <w:rFonts w:ascii="Times New Roman" w:eastAsia="新細明體" w:hAnsi="Times New Roman" w:cs="Times New Roman"/>
          <w:szCs w:val="24"/>
        </w:rPr>
        <w:t>湯碗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5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51" w:name="Q2RAO05100185_3"/>
      <w:r w:rsidRPr="00CF30D3">
        <w:rPr>
          <w:rFonts w:ascii="Times New Roman" w:eastAsia="新細明體" w:hAnsi="Times New Roman" w:cs="Times New Roman"/>
          <w:szCs w:val="24"/>
        </w:rPr>
        <w:t>筷子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5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52" w:name="Q2RAO05100185_4"/>
      <w:r w:rsidRPr="00CF30D3">
        <w:rPr>
          <w:rFonts w:ascii="Times New Roman" w:eastAsia="新細明體" w:hAnsi="Times New Roman" w:cs="Times New Roman"/>
          <w:szCs w:val="24"/>
        </w:rPr>
        <w:t>湯匙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53" w:name="Q2RAO05100185_N"/>
      <w:bookmarkEnd w:id="155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54" w:name="A2RAO05100185"/>
      <w:bookmarkEnd w:id="1548"/>
      <w:bookmarkEnd w:id="1553"/>
    </w:p>
    <w:p w14:paraId="598454F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555" w:name="Q2RAO05100164_H"/>
      <w:bookmarkStart w:id="1556" w:name="Q2RAO05100164"/>
      <w:bookmarkEnd w:id="155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客人認為帳單金額有問題時，服務員要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5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57" w:name="Q2RAO05100164_1"/>
      <w:r w:rsidRPr="00CF30D3">
        <w:rPr>
          <w:rFonts w:ascii="Times New Roman" w:eastAsia="新細明體" w:hAnsi="Times New Roman" w:cs="Times New Roman"/>
          <w:szCs w:val="24"/>
        </w:rPr>
        <w:t>怒目相向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5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58" w:name="Q2RAO05100164_2"/>
      <w:r w:rsidRPr="00CF30D3">
        <w:rPr>
          <w:rFonts w:ascii="Times New Roman" w:eastAsia="新細明體" w:hAnsi="Times New Roman" w:cs="Times New Roman"/>
          <w:szCs w:val="24"/>
        </w:rPr>
        <w:t>大聲喝斥，讓他桌客人警惕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5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59" w:name="Q2RAO05100164_3"/>
      <w:r w:rsidRPr="00CF30D3">
        <w:rPr>
          <w:rFonts w:ascii="Times New Roman" w:eastAsia="新細明體" w:hAnsi="Times New Roman" w:cs="Times New Roman"/>
          <w:szCs w:val="24"/>
        </w:rPr>
        <w:t>根據客人意思結帳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5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60" w:name="Q2RAO05100164_4"/>
      <w:r w:rsidRPr="00CF30D3">
        <w:rPr>
          <w:rFonts w:ascii="Times New Roman" w:eastAsia="新細明體" w:hAnsi="Times New Roman" w:cs="Times New Roman"/>
          <w:szCs w:val="24"/>
        </w:rPr>
        <w:t>委婉的解釋清楚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61" w:name="Q2RAO05100164_N"/>
      <w:bookmarkEnd w:id="156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62" w:name="A2RAO05100164"/>
      <w:bookmarkEnd w:id="1556"/>
      <w:bookmarkEnd w:id="1561"/>
    </w:p>
    <w:p w14:paraId="44BCEF7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563" w:name="Q2RAO05100168_H"/>
      <w:bookmarkStart w:id="1564" w:name="Q2RAO05100168"/>
      <w:bookmarkEnd w:id="156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中式筵席的「冷盤」應在何時上菜？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6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65" w:name="Q2RAO05100168_1"/>
      <w:r w:rsidRPr="00CF30D3">
        <w:rPr>
          <w:rFonts w:ascii="Times New Roman" w:eastAsia="新細明體" w:hAnsi="Times New Roman" w:cs="Times New Roman"/>
          <w:szCs w:val="24"/>
        </w:rPr>
        <w:t>第一道菜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6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66" w:name="Q2RAO05100168_2"/>
      <w:r w:rsidRPr="00CF30D3">
        <w:rPr>
          <w:rFonts w:ascii="Times New Roman" w:eastAsia="新細明體" w:hAnsi="Times New Roman" w:cs="Times New Roman"/>
          <w:szCs w:val="24"/>
        </w:rPr>
        <w:t>最後一道菜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6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67" w:name="Q2RAO05100168_3"/>
      <w:r w:rsidRPr="00CF30D3">
        <w:rPr>
          <w:rFonts w:ascii="Times New Roman" w:eastAsia="新細明體" w:hAnsi="Times New Roman" w:cs="Times New Roman"/>
          <w:szCs w:val="24"/>
        </w:rPr>
        <w:t>水果之後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6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68" w:name="Q2RAO05100168_4"/>
      <w:r w:rsidRPr="00CF30D3">
        <w:rPr>
          <w:rFonts w:ascii="Times New Roman" w:eastAsia="新細明體" w:hAnsi="Times New Roman" w:cs="Times New Roman"/>
          <w:szCs w:val="24"/>
        </w:rPr>
        <w:t>熱湯之後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69" w:name="Q2RAO05100168_N"/>
      <w:bookmarkEnd w:id="156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70" w:name="A2RAO05100168"/>
      <w:bookmarkEnd w:id="1564"/>
      <w:bookmarkEnd w:id="1569"/>
    </w:p>
    <w:p w14:paraId="1F3C3AC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571" w:name="Q2RAO05100213_H"/>
      <w:bookmarkStart w:id="1572" w:name="Q2RAO05100213"/>
      <w:bookmarkEnd w:id="157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關於中餐餐桌禮儀，下列何者正確？甲：先到達餐廳即可先上桌入座；乙：先入座即先攤開口布；丙：主人坐於背對入門口的末座；丁：用餐步調應配合其他同桌客人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7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73" w:name="Q2RAO05100213_1"/>
      <w:r w:rsidRPr="00CF30D3">
        <w:rPr>
          <w:rFonts w:ascii="Times New Roman" w:eastAsia="新細明體" w:hAnsi="Times New Roman" w:cs="Times New Roman"/>
          <w:szCs w:val="24"/>
        </w:rPr>
        <w:t>甲乙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7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74" w:name="Q2RAO05100213_2"/>
      <w:r w:rsidRPr="00CF30D3">
        <w:rPr>
          <w:rFonts w:ascii="Times New Roman" w:eastAsia="新細明體" w:hAnsi="Times New Roman" w:cs="Times New Roman"/>
          <w:szCs w:val="24"/>
        </w:rPr>
        <w:t>甲丁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7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75" w:name="Q2RAO05100213_3"/>
      <w:r w:rsidRPr="00CF30D3">
        <w:rPr>
          <w:rFonts w:ascii="Times New Roman" w:eastAsia="新細明體" w:hAnsi="Times New Roman" w:cs="Times New Roman"/>
          <w:szCs w:val="24"/>
        </w:rPr>
        <w:t>丙丁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7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76" w:name="Q2RAO05100213_4"/>
      <w:r w:rsidRPr="00CF30D3">
        <w:rPr>
          <w:rFonts w:ascii="Times New Roman" w:eastAsia="新細明體" w:hAnsi="Times New Roman" w:cs="Times New Roman"/>
          <w:szCs w:val="24"/>
        </w:rPr>
        <w:t>乙丁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77" w:name="Q2RAO05100213_N"/>
      <w:bookmarkEnd w:id="157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78" w:name="A2RAO05100213"/>
      <w:bookmarkEnd w:id="1572"/>
      <w:bookmarkEnd w:id="1577"/>
    </w:p>
    <w:p w14:paraId="64A75F6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579" w:name="Q2RAO05100102_H"/>
      <w:bookmarkStart w:id="1580" w:name="Q2RAO05100102"/>
      <w:bookmarkEnd w:id="157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餐廳使用方桌尺寸為</w:t>
      </w:r>
      <w:r w:rsidRPr="00CF30D3">
        <w:rPr>
          <w:rFonts w:ascii="Times New Roman" w:eastAsia="新細明體" w:hAnsi="Times New Roman" w:cs="Times New Roman"/>
          <w:szCs w:val="24"/>
        </w:rPr>
        <w:t>90×90</w:t>
      </w:r>
      <w:r w:rsidRPr="00CF30D3">
        <w:rPr>
          <w:rFonts w:ascii="Times New Roman" w:eastAsia="新細明體" w:hAnsi="Times New Roman" w:cs="Times New Roman"/>
          <w:szCs w:val="24"/>
        </w:rPr>
        <w:t>公分，宜使用何種尺寸的檯布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7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81" w:name="Q2RAO05100102_1"/>
      <w:r w:rsidRPr="00CF30D3">
        <w:rPr>
          <w:rFonts w:ascii="Times New Roman" w:eastAsia="新細明體" w:hAnsi="Times New Roman" w:cs="Times New Roman"/>
          <w:szCs w:val="24"/>
        </w:rPr>
        <w:t>90×90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8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82" w:name="Q2RAO05100102_2"/>
      <w:r w:rsidRPr="00CF30D3">
        <w:rPr>
          <w:rFonts w:ascii="Times New Roman" w:eastAsia="新細明體" w:hAnsi="Times New Roman" w:cs="Times New Roman"/>
          <w:szCs w:val="24"/>
        </w:rPr>
        <w:t>110×110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8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83" w:name="Q2RAO05100102_3"/>
      <w:r w:rsidRPr="00CF30D3">
        <w:rPr>
          <w:rFonts w:ascii="Times New Roman" w:eastAsia="新細明體" w:hAnsi="Times New Roman" w:cs="Times New Roman"/>
          <w:szCs w:val="24"/>
        </w:rPr>
        <w:t>130×130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8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84" w:name="Q2RAO05100102_4"/>
      <w:r w:rsidRPr="00CF30D3">
        <w:rPr>
          <w:rFonts w:ascii="Times New Roman" w:eastAsia="新細明體" w:hAnsi="Times New Roman" w:cs="Times New Roman"/>
          <w:szCs w:val="24"/>
        </w:rPr>
        <w:t>150×150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85" w:name="Q2RAO05100102_N"/>
      <w:bookmarkEnd w:id="158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86" w:name="A2RAO05100102"/>
      <w:bookmarkEnd w:id="1580"/>
      <w:bookmarkEnd w:id="1585"/>
    </w:p>
    <w:p w14:paraId="0404937F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587" w:name="R2RAO05100102"/>
      <w:bookmarkEnd w:id="158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方檯布從桌面下垂約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30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公分，所以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90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＋（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30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×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2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）＝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150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公分</w:t>
      </w:r>
    </w:p>
    <w:p w14:paraId="3E9B19C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588" w:name="Q2RAO05100143_H"/>
      <w:bookmarkStart w:id="1589" w:name="Q2RAO05100143"/>
      <w:bookmarkEnd w:id="158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下列西餐餐具擺設方式何者正確？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8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90" w:name="Q2RAO05100143_1"/>
      <w:r w:rsidRPr="00CF30D3">
        <w:rPr>
          <w:rFonts w:ascii="Times New Roman" w:eastAsia="新細明體" w:hAnsi="Times New Roman" w:cs="Times New Roman"/>
          <w:szCs w:val="24"/>
        </w:rPr>
        <w:t>刀鋒向右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9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91" w:name="Q2RAO05100143_2"/>
      <w:r w:rsidRPr="00CF30D3">
        <w:rPr>
          <w:rFonts w:ascii="Times New Roman" w:eastAsia="新細明體" w:hAnsi="Times New Roman" w:cs="Times New Roman"/>
          <w:szCs w:val="24"/>
        </w:rPr>
        <w:t>叉齒向左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9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92" w:name="Q2RAO05100143_3"/>
      <w:r w:rsidRPr="00CF30D3">
        <w:rPr>
          <w:rFonts w:ascii="Times New Roman" w:eastAsia="新細明體" w:hAnsi="Times New Roman" w:cs="Times New Roman"/>
          <w:szCs w:val="24"/>
        </w:rPr>
        <w:t>湯</w:t>
      </w:r>
      <w:r w:rsidRPr="00CF30D3">
        <w:rPr>
          <w:rFonts w:ascii="Times New Roman" w:eastAsia="新細明體" w:hAnsi="Times New Roman" w:cs="Times New Roman"/>
          <w:szCs w:val="24"/>
        </w:rPr>
        <w:lastRenderedPageBreak/>
        <w:t>匙心向上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9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93" w:name="Q2RAO05100143_4"/>
      <w:r w:rsidRPr="00CF30D3">
        <w:rPr>
          <w:rFonts w:ascii="Times New Roman" w:eastAsia="新細明體" w:hAnsi="Times New Roman" w:cs="Times New Roman"/>
          <w:szCs w:val="24"/>
        </w:rPr>
        <w:t>水杯置於餐叉左方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94" w:name="Q2RAO05100143_N"/>
      <w:bookmarkEnd w:id="159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95" w:name="A2RAO05100143"/>
      <w:bookmarkEnd w:id="1589"/>
      <w:bookmarkEnd w:id="1594"/>
    </w:p>
    <w:p w14:paraId="5F3881F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596" w:name="Q2RAO05100279_H"/>
      <w:bookmarkStart w:id="1597" w:name="Q2RAO05100279"/>
      <w:bookmarkEnd w:id="159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烹調時，「將食物放入沸水中煮一下，隨即取出，以防止食物本身的養分因高溫烹調而流失」，請問上述是指何種烹調法？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9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98" w:name="Q2RAO05100279_1"/>
      <w:r w:rsidRPr="00CF30D3">
        <w:rPr>
          <w:rFonts w:ascii="Times New Roman" w:eastAsia="新細明體" w:hAnsi="Times New Roman" w:cs="Times New Roman"/>
          <w:szCs w:val="24"/>
        </w:rPr>
        <w:t>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9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99" w:name="Q2RAO05100279_2"/>
      <w:r w:rsidRPr="00CF30D3">
        <w:rPr>
          <w:rFonts w:ascii="Times New Roman" w:eastAsia="新細明體" w:hAnsi="Times New Roman" w:cs="Times New Roman"/>
          <w:szCs w:val="24"/>
        </w:rPr>
        <w:t>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9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00" w:name="Q2RAO05100279_3"/>
      <w:r w:rsidRPr="00CF30D3">
        <w:rPr>
          <w:rFonts w:ascii="Times New Roman" w:eastAsia="新細明體" w:hAnsi="Times New Roman" w:cs="Times New Roman"/>
          <w:szCs w:val="24"/>
        </w:rPr>
        <w:t>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0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01" w:name="Q2RAO05100279_4"/>
      <w:r w:rsidRPr="00CF30D3">
        <w:rPr>
          <w:rFonts w:ascii="Times New Roman" w:eastAsia="新細明體" w:hAnsi="Times New Roman" w:cs="Times New Roman"/>
          <w:szCs w:val="24"/>
        </w:rPr>
        <w:t>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02" w:name="Q2RAO05100279_N"/>
      <w:bookmarkEnd w:id="160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03" w:name="A2RAO05100279"/>
      <w:bookmarkEnd w:id="1597"/>
      <w:bookmarkEnd w:id="1602"/>
    </w:p>
    <w:p w14:paraId="15DED40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604" w:name="Q2RAO05100201_H"/>
      <w:bookmarkStart w:id="1605" w:name="Q2RAO05100201"/>
      <w:bookmarkEnd w:id="160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中餐席次安排的原則，下列何者錯誤？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0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06" w:name="Q2RAO05100201_1"/>
      <w:r w:rsidRPr="00CF30D3">
        <w:rPr>
          <w:rFonts w:ascii="Times New Roman" w:eastAsia="新細明體" w:hAnsi="Times New Roman" w:cs="Times New Roman"/>
          <w:szCs w:val="24"/>
        </w:rPr>
        <w:t>背對門的位置是主賓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0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07" w:name="Q2RAO05100201_2"/>
      <w:r w:rsidRPr="00CF30D3">
        <w:rPr>
          <w:rFonts w:ascii="Times New Roman" w:eastAsia="新細明體" w:hAnsi="Times New Roman" w:cs="Times New Roman"/>
          <w:szCs w:val="24"/>
        </w:rPr>
        <w:t>面對門的座位是首位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0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08" w:name="Q2RAO05100201_3"/>
      <w:r w:rsidRPr="00CF30D3">
        <w:rPr>
          <w:rFonts w:ascii="Times New Roman" w:eastAsia="新細明體" w:hAnsi="Times New Roman" w:cs="Times New Roman"/>
          <w:szCs w:val="24"/>
        </w:rPr>
        <w:t>主賓應坐首位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0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09" w:name="Q2RAO05100201_4"/>
      <w:r w:rsidRPr="00CF30D3">
        <w:rPr>
          <w:rFonts w:ascii="Times New Roman" w:eastAsia="新細明體" w:hAnsi="Times New Roman" w:cs="Times New Roman"/>
          <w:szCs w:val="24"/>
        </w:rPr>
        <w:t>主人應背門而坐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10" w:name="Q2RAO05100201_N"/>
      <w:bookmarkEnd w:id="160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11" w:name="A2RAO05100201"/>
      <w:bookmarkEnd w:id="1605"/>
      <w:bookmarkEnd w:id="1610"/>
    </w:p>
    <w:p w14:paraId="207998B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612" w:name="Q2RAO05100297_H"/>
      <w:bookmarkStart w:id="1613" w:name="Q2RAO05100297"/>
      <w:bookmarkEnd w:id="161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煎製過牛排的鍋底，應使用哪一種酒去漬（</w:t>
      </w:r>
      <w:r w:rsidRPr="00CF30D3">
        <w:rPr>
          <w:rFonts w:ascii="Times New Roman" w:eastAsia="新細明體" w:hAnsi="Times New Roman" w:cs="Times New Roman"/>
          <w:szCs w:val="24"/>
        </w:rPr>
        <w:t>Deglaze</w:t>
      </w:r>
      <w:r w:rsidRPr="00CF30D3">
        <w:rPr>
          <w:rFonts w:ascii="Times New Roman" w:eastAsia="新細明體" w:hAnsi="Times New Roman" w:cs="Times New Roman"/>
          <w:szCs w:val="24"/>
        </w:rPr>
        <w:t>）？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1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14" w:name="Q2RAO05100297_1"/>
      <w:r w:rsidRPr="00CF30D3">
        <w:rPr>
          <w:rFonts w:ascii="Times New Roman" w:eastAsia="新細明體" w:hAnsi="Times New Roman" w:cs="Times New Roman"/>
          <w:szCs w:val="24"/>
        </w:rPr>
        <w:t>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1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15" w:name="Q2RAO05100297_2"/>
      <w:r w:rsidRPr="00CF30D3">
        <w:rPr>
          <w:rFonts w:ascii="Times New Roman" w:eastAsia="新細明體" w:hAnsi="Times New Roman" w:cs="Times New Roman"/>
          <w:szCs w:val="24"/>
        </w:rPr>
        <w:t>葡萄酒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1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16" w:name="Q2RAO05100297_3"/>
      <w:r w:rsidRPr="00CF30D3">
        <w:rPr>
          <w:rFonts w:ascii="Times New Roman" w:eastAsia="新細明體" w:hAnsi="Times New Roman" w:cs="Times New Roman"/>
          <w:szCs w:val="24"/>
        </w:rPr>
        <w:t>梅子酒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1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17" w:name="Q2RAO05100297_4"/>
      <w:r w:rsidRPr="00CF30D3">
        <w:rPr>
          <w:rFonts w:ascii="Times New Roman" w:eastAsia="新細明體" w:hAnsi="Times New Roman" w:cs="Times New Roman"/>
          <w:szCs w:val="24"/>
        </w:rPr>
        <w:t>雪梨酒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18" w:name="Q2RAO05100297_N"/>
      <w:bookmarkEnd w:id="161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19" w:name="A2RAO05100297"/>
      <w:bookmarkEnd w:id="1613"/>
      <w:bookmarkEnd w:id="1618"/>
    </w:p>
    <w:p w14:paraId="73E5765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620" w:name="Q2RAO05100327_H"/>
      <w:bookmarkStart w:id="1621" w:name="Q2RAO05100327"/>
      <w:bookmarkEnd w:id="161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雞尾酒中，著名的「瑪格莉特」（</w:t>
      </w:r>
      <w:r w:rsidRPr="00CF30D3">
        <w:rPr>
          <w:rFonts w:ascii="Times New Roman" w:eastAsia="新細明體" w:hAnsi="Times New Roman" w:cs="Times New Roman"/>
          <w:szCs w:val="24"/>
        </w:rPr>
        <w:t>Margarita</w:t>
      </w:r>
      <w:r w:rsidRPr="00CF30D3">
        <w:rPr>
          <w:rFonts w:ascii="Times New Roman" w:eastAsia="新細明體" w:hAnsi="Times New Roman" w:cs="Times New Roman"/>
          <w:szCs w:val="24"/>
        </w:rPr>
        <w:t>）是以哪種酒作基酒？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2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22" w:name="Q2RAO05100327_1"/>
      <w:r w:rsidRPr="00CF30D3">
        <w:rPr>
          <w:rFonts w:ascii="Times New Roman" w:eastAsia="新細明體" w:hAnsi="Times New Roman" w:cs="Times New Roman"/>
          <w:szCs w:val="24"/>
        </w:rPr>
        <w:t>琴酒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2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23" w:name="Q2RAO05100327_2"/>
      <w:r w:rsidRPr="00CF30D3">
        <w:rPr>
          <w:rFonts w:ascii="Times New Roman" w:eastAsia="新細明體" w:hAnsi="Times New Roman" w:cs="Times New Roman"/>
          <w:szCs w:val="24"/>
        </w:rPr>
        <w:t>伏特加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2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24" w:name="Q2RAO05100327_3"/>
      <w:r w:rsidRPr="00CF30D3">
        <w:rPr>
          <w:rFonts w:ascii="Times New Roman" w:eastAsia="新細明體" w:hAnsi="Times New Roman" w:cs="Times New Roman"/>
          <w:szCs w:val="24"/>
        </w:rPr>
        <w:t>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2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25" w:name="Q2RAO05100327_4"/>
      <w:r w:rsidRPr="00CF30D3">
        <w:rPr>
          <w:rFonts w:ascii="Times New Roman" w:eastAsia="新細明體" w:hAnsi="Times New Roman" w:cs="Times New Roman"/>
          <w:szCs w:val="24"/>
        </w:rPr>
        <w:t>龍舌蘭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26" w:name="Q2RAO05100327_N"/>
      <w:bookmarkEnd w:id="162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27" w:name="A2RAO05100327"/>
      <w:bookmarkEnd w:id="1621"/>
      <w:bookmarkEnd w:id="1626"/>
    </w:p>
    <w:p w14:paraId="44F9756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628" w:name="Q2RAO05100090_H"/>
      <w:bookmarkStart w:id="1629" w:name="Q2RAO05100090"/>
      <w:bookmarkEnd w:id="162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餐廳常用的一種方桌，其四邊可以翻開弧形翻板成為小圓桌為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2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30" w:name="Q2RAO05100090_1"/>
      <w:r w:rsidRPr="00CF30D3">
        <w:rPr>
          <w:rFonts w:ascii="Times New Roman" w:eastAsia="新細明體" w:hAnsi="Times New Roman" w:cs="Times New Roman"/>
          <w:szCs w:val="24"/>
        </w:rPr>
        <w:t xml:space="preserve">I.B.M Table </w:t>
      </w:r>
      <w:bookmarkEnd w:id="163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31" w:name="Q2RAO05100090_2"/>
      <w:r w:rsidRPr="00CF30D3">
        <w:rPr>
          <w:rFonts w:ascii="Times New Roman" w:eastAsia="新細明體" w:hAnsi="Times New Roman" w:cs="Times New Roman"/>
          <w:szCs w:val="24"/>
        </w:rPr>
        <w:t xml:space="preserve">Cocktail Table </w:t>
      </w:r>
      <w:bookmarkEnd w:id="163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32" w:name="Q2RAO05100090_3"/>
      <w:r w:rsidRPr="00CF30D3">
        <w:rPr>
          <w:rFonts w:ascii="Times New Roman" w:eastAsia="新細明體" w:hAnsi="Times New Roman" w:cs="Times New Roman"/>
          <w:szCs w:val="24"/>
        </w:rPr>
        <w:t xml:space="preserve">Folding Table </w:t>
      </w:r>
      <w:bookmarkEnd w:id="163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33" w:name="Q2RAO05100090_4"/>
      <w:r w:rsidRPr="00CF30D3">
        <w:rPr>
          <w:rFonts w:ascii="Times New Roman" w:eastAsia="新細明體" w:hAnsi="Times New Roman" w:cs="Times New Roman"/>
          <w:szCs w:val="24"/>
        </w:rPr>
        <w:t xml:space="preserve">Folding Leave Table </w:t>
      </w:r>
      <w:bookmarkStart w:id="1634" w:name="Q2RAO05100090_N"/>
      <w:bookmarkEnd w:id="163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35" w:name="A2RAO05100090"/>
      <w:bookmarkEnd w:id="1629"/>
      <w:bookmarkEnd w:id="1634"/>
    </w:p>
    <w:p w14:paraId="3119675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636" w:name="Q2RAO05100285_H"/>
      <w:bookmarkStart w:id="1637" w:name="Q2RAO05100285"/>
      <w:bookmarkEnd w:id="163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在中式筵席上吃『宮保雞丁』這道菜時，應搭配何種茶最為適合？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3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38" w:name="Q2RAO05100285_1"/>
      <w:r w:rsidRPr="00CF30D3">
        <w:rPr>
          <w:rFonts w:ascii="Times New Roman" w:eastAsia="新細明體" w:hAnsi="Times New Roman" w:cs="Times New Roman"/>
          <w:szCs w:val="24"/>
        </w:rPr>
        <w:t>紫羅蘭花茶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3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39" w:name="Q2RAO05100285_2"/>
      <w:r w:rsidRPr="00CF30D3">
        <w:rPr>
          <w:rFonts w:ascii="Times New Roman" w:eastAsia="新細明體" w:hAnsi="Times New Roman" w:cs="Times New Roman"/>
          <w:szCs w:val="24"/>
        </w:rPr>
        <w:t>綠茶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3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40" w:name="Q2RAO05100285_3"/>
      <w:r w:rsidRPr="00CF30D3">
        <w:rPr>
          <w:rFonts w:ascii="Times New Roman" w:eastAsia="新細明體" w:hAnsi="Times New Roman" w:cs="Times New Roman"/>
          <w:szCs w:val="24"/>
        </w:rPr>
        <w:t>鐵觀音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4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41" w:name="Q2RAO05100285_4"/>
      <w:r w:rsidRPr="00CF30D3">
        <w:rPr>
          <w:rFonts w:ascii="Times New Roman" w:eastAsia="新細明體" w:hAnsi="Times New Roman" w:cs="Times New Roman"/>
          <w:szCs w:val="24"/>
        </w:rPr>
        <w:t>香茅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42" w:name="Q2RAO05100285_N"/>
      <w:bookmarkEnd w:id="164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43" w:name="A2RAO05100285"/>
      <w:bookmarkEnd w:id="1637"/>
      <w:bookmarkEnd w:id="1642"/>
    </w:p>
    <w:p w14:paraId="369EC25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644" w:name="Q2RAO05100111_H"/>
      <w:bookmarkStart w:id="1645" w:name="Q2RAO05100111"/>
      <w:bookmarkEnd w:id="164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服務巾又稱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4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46" w:name="Q2RAO05100111_1"/>
      <w:r w:rsidRPr="00CF30D3">
        <w:rPr>
          <w:rFonts w:ascii="Times New Roman" w:eastAsia="新細明體" w:hAnsi="Times New Roman" w:cs="Times New Roman"/>
          <w:szCs w:val="24"/>
        </w:rPr>
        <w:t>臂巾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4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47" w:name="Q2RAO05100111_2"/>
      <w:r w:rsidRPr="00CF30D3">
        <w:rPr>
          <w:rFonts w:ascii="Times New Roman" w:eastAsia="新細明體" w:hAnsi="Times New Roman" w:cs="Times New Roman"/>
          <w:szCs w:val="24"/>
        </w:rPr>
        <w:t>桌巾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4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48" w:name="Q2RAO05100111_3"/>
      <w:r w:rsidRPr="00CF30D3">
        <w:rPr>
          <w:rFonts w:ascii="Times New Roman" w:eastAsia="新細明體" w:hAnsi="Times New Roman" w:cs="Times New Roman"/>
          <w:szCs w:val="24"/>
        </w:rPr>
        <w:t>口布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4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49" w:name="Q2RAO05100111_4"/>
      <w:r w:rsidRPr="00CF30D3">
        <w:rPr>
          <w:rFonts w:ascii="Times New Roman" w:eastAsia="新細明體" w:hAnsi="Times New Roman" w:cs="Times New Roman"/>
          <w:szCs w:val="24"/>
        </w:rPr>
        <w:t>檯布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50" w:name="Q2RAO05100111_N"/>
      <w:bookmarkEnd w:id="164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51" w:name="A2RAO05100111"/>
      <w:bookmarkEnd w:id="1645"/>
      <w:bookmarkEnd w:id="1650"/>
    </w:p>
    <w:p w14:paraId="03931506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652" w:name="R2RAO05100111"/>
      <w:bookmarkEnd w:id="165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0321783D" wp14:editId="360E68D1">
            <wp:extent cx="1333500" cy="1104900"/>
            <wp:effectExtent l="0" t="0" r="0" b="0"/>
            <wp:docPr id="51" name="圖片 51" descr="01-11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1-111說明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A333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653" w:name="Q2RAO05100210_H"/>
      <w:bookmarkStart w:id="1654" w:name="Q2RAO05100210"/>
      <w:bookmarkEnd w:id="165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有關口布的敘述，何者不正確？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5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55" w:name="Q2RAO05100210_1"/>
      <w:r w:rsidRPr="00CF30D3">
        <w:rPr>
          <w:rFonts w:ascii="Times New Roman" w:eastAsia="新細明體" w:hAnsi="Times New Roman" w:cs="Times New Roman"/>
          <w:szCs w:val="24"/>
        </w:rPr>
        <w:t>放在顧客大腿上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5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56" w:name="Q2RAO05100210_2"/>
      <w:r w:rsidRPr="00CF30D3">
        <w:rPr>
          <w:rFonts w:ascii="Times New Roman" w:eastAsia="新細明體" w:hAnsi="Times New Roman" w:cs="Times New Roman"/>
          <w:szCs w:val="24"/>
        </w:rPr>
        <w:t>可以口布一角輕擦嘴角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5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57" w:name="Q2RAO05100210_3"/>
      <w:r w:rsidRPr="00CF30D3">
        <w:rPr>
          <w:rFonts w:ascii="Times New Roman" w:eastAsia="新細明體" w:hAnsi="Times New Roman" w:cs="Times New Roman"/>
          <w:szCs w:val="24"/>
        </w:rPr>
        <w:t>摺疊款式越簡單，使用較衛生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5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58" w:name="Q2RAO05100210_4"/>
      <w:r w:rsidRPr="00CF30D3">
        <w:rPr>
          <w:rFonts w:ascii="Times New Roman" w:eastAsia="新細明體" w:hAnsi="Times New Roman" w:cs="Times New Roman"/>
          <w:szCs w:val="24"/>
        </w:rPr>
        <w:t>可用於擦拭餐具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59" w:name="Q2RAO05100210_N"/>
      <w:bookmarkEnd w:id="165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60" w:name="A2RAO05100210"/>
      <w:bookmarkEnd w:id="1654"/>
      <w:bookmarkEnd w:id="1659"/>
    </w:p>
    <w:p w14:paraId="02AC7D8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661" w:name="Q2RAO05100321_H"/>
      <w:bookmarkStart w:id="1662" w:name="Q2RAO05100321"/>
      <w:bookmarkEnd w:id="166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啤酒屬於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6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63" w:name="Q2RAO05100321_1"/>
      <w:r w:rsidRPr="00CF30D3">
        <w:rPr>
          <w:rFonts w:ascii="Times New Roman" w:eastAsia="新細明體" w:hAnsi="Times New Roman" w:cs="Times New Roman"/>
          <w:szCs w:val="24"/>
        </w:rPr>
        <w:t>釀造酒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6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64" w:name="Q2RAO05100321_2"/>
      <w:r w:rsidRPr="00CF30D3">
        <w:rPr>
          <w:rFonts w:ascii="Times New Roman" w:eastAsia="新細明體" w:hAnsi="Times New Roman" w:cs="Times New Roman"/>
          <w:szCs w:val="24"/>
        </w:rPr>
        <w:t>蒸餾酒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6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65" w:name="Q2RAO05100321_3"/>
      <w:r w:rsidRPr="00CF30D3">
        <w:rPr>
          <w:rFonts w:ascii="Times New Roman" w:eastAsia="新細明體" w:hAnsi="Times New Roman" w:cs="Times New Roman"/>
          <w:szCs w:val="24"/>
        </w:rPr>
        <w:t>再製酒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6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66" w:name="Q2RAO05100321_4"/>
      <w:r w:rsidRPr="00CF30D3">
        <w:rPr>
          <w:rFonts w:ascii="Times New Roman" w:eastAsia="新細明體" w:hAnsi="Times New Roman" w:cs="Times New Roman"/>
          <w:szCs w:val="24"/>
        </w:rPr>
        <w:t>混合酒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67" w:name="Q2RAO05100321_N"/>
      <w:bookmarkEnd w:id="166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68" w:name="A2RAO05100321"/>
      <w:bookmarkEnd w:id="1662"/>
      <w:bookmarkEnd w:id="1667"/>
    </w:p>
    <w:p w14:paraId="2E57AF9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669" w:name="Q2RAO05100091_H"/>
      <w:bookmarkStart w:id="1670" w:name="Q2RAO05100091"/>
      <w:bookmarkEnd w:id="166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紅酒杯應擺在白酒杯之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6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71" w:name="Q2RAO05100091_1"/>
      <w:r w:rsidRPr="00CF30D3">
        <w:rPr>
          <w:rFonts w:ascii="Times New Roman" w:eastAsia="新細明體" w:hAnsi="Times New Roman" w:cs="Times New Roman"/>
          <w:szCs w:val="24"/>
        </w:rPr>
        <w:t>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7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72" w:name="Q2RAO05100091_2"/>
      <w:r w:rsidRPr="00CF30D3">
        <w:rPr>
          <w:rFonts w:ascii="Times New Roman" w:eastAsia="新細明體" w:hAnsi="Times New Roman" w:cs="Times New Roman"/>
          <w:szCs w:val="24"/>
        </w:rPr>
        <w:t>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7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73" w:name="Q2RAO05100091_3"/>
      <w:r w:rsidRPr="00CF30D3">
        <w:rPr>
          <w:rFonts w:ascii="Times New Roman" w:eastAsia="新細明體" w:hAnsi="Times New Roman" w:cs="Times New Roman"/>
          <w:szCs w:val="24"/>
        </w:rPr>
        <w:t>正下方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7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74" w:name="Q2RAO05100091_4"/>
      <w:r w:rsidRPr="00CF30D3">
        <w:rPr>
          <w:rFonts w:ascii="Times New Roman" w:eastAsia="新細明體" w:hAnsi="Times New Roman" w:cs="Times New Roman"/>
          <w:szCs w:val="24"/>
        </w:rPr>
        <w:t>正上方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75" w:name="Q2RAO05100091_N"/>
      <w:bookmarkEnd w:id="167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76" w:name="A2RAO05100091"/>
      <w:bookmarkEnd w:id="1670"/>
      <w:bookmarkEnd w:id="1675"/>
    </w:p>
    <w:p w14:paraId="74F89CCF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677" w:name="R2RAO05100091"/>
      <w:bookmarkEnd w:id="167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61D7FDA8" wp14:editId="362AFDCF">
            <wp:extent cx="2162175" cy="819150"/>
            <wp:effectExtent l="0" t="0" r="9525" b="0"/>
            <wp:docPr id="50" name="圖片 50" descr="01-9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1-91說明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975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678" w:name="Q2RAO05100343_H"/>
      <w:bookmarkStart w:id="1679" w:name="Q2RAO05100343"/>
      <w:bookmarkEnd w:id="167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台灣的「米酒頭」是以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7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80" w:name="Q2RAO05100343_1"/>
      <w:r w:rsidRPr="00CF30D3">
        <w:rPr>
          <w:rFonts w:ascii="Times New Roman" w:eastAsia="新細明體" w:hAnsi="Times New Roman" w:cs="Times New Roman"/>
          <w:szCs w:val="24"/>
        </w:rPr>
        <w:t>葡萄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8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81" w:name="Q2RAO05100343_2"/>
      <w:r w:rsidRPr="00CF30D3">
        <w:rPr>
          <w:rFonts w:ascii="Times New Roman" w:eastAsia="新細明體" w:hAnsi="Times New Roman" w:cs="Times New Roman"/>
          <w:szCs w:val="24"/>
        </w:rPr>
        <w:t>甘蔗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8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82" w:name="Q2RAO05100343_3"/>
      <w:r w:rsidRPr="00CF30D3">
        <w:rPr>
          <w:rFonts w:ascii="Times New Roman" w:eastAsia="新細明體" w:hAnsi="Times New Roman" w:cs="Times New Roman"/>
          <w:szCs w:val="24"/>
        </w:rPr>
        <w:t>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8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83" w:name="Q2RAO05100343_4"/>
      <w:r w:rsidRPr="00CF30D3">
        <w:rPr>
          <w:rFonts w:ascii="Times New Roman" w:eastAsia="新細明體" w:hAnsi="Times New Roman" w:cs="Times New Roman"/>
          <w:szCs w:val="24"/>
        </w:rPr>
        <w:t>大麥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84" w:name="Q2RAO05100343_N"/>
      <w:bookmarkEnd w:id="1683"/>
      <w:r w:rsidRPr="00CF30D3">
        <w:rPr>
          <w:rFonts w:ascii="Times New Roman" w:eastAsia="新細明體" w:hAnsi="Times New Roman" w:cs="Times New Roman"/>
          <w:szCs w:val="24"/>
        </w:rPr>
        <w:t>為原料製成的。</w:t>
      </w:r>
      <w:bookmarkStart w:id="1685" w:name="A2RAO05100343"/>
      <w:bookmarkEnd w:id="1679"/>
      <w:bookmarkEnd w:id="1684"/>
    </w:p>
    <w:p w14:paraId="454E3B2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686" w:name="Q2RAO05100287_H"/>
      <w:bookmarkStart w:id="1687" w:name="Q2RAO05100287"/>
      <w:bookmarkEnd w:id="168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下列哪一道菜餚是屬於熱開胃菜？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8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88" w:name="Q2RAO05100287_1"/>
      <w:r w:rsidRPr="00CF30D3">
        <w:rPr>
          <w:rFonts w:ascii="Times New Roman" w:eastAsia="新細明體" w:hAnsi="Times New Roman" w:cs="Times New Roman"/>
          <w:szCs w:val="24"/>
        </w:rPr>
        <w:t>勃根地焗田螺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8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89" w:name="Q2RAO05100287_2"/>
      <w:r w:rsidRPr="00CF30D3">
        <w:rPr>
          <w:rFonts w:ascii="Times New Roman" w:eastAsia="新細明體" w:hAnsi="Times New Roman" w:cs="Times New Roman"/>
          <w:szCs w:val="24"/>
        </w:rPr>
        <w:t>蒔蘿黃瓜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8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90" w:name="Q2RAO05100287_3"/>
      <w:r w:rsidRPr="00CF30D3">
        <w:rPr>
          <w:rFonts w:ascii="Times New Roman" w:eastAsia="新細明體" w:hAnsi="Times New Roman" w:cs="Times New Roman"/>
          <w:szCs w:val="24"/>
        </w:rPr>
        <w:t>魚子醬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9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91" w:name="Q2RAO05100287_4"/>
      <w:r w:rsidRPr="00CF30D3">
        <w:rPr>
          <w:rFonts w:ascii="Times New Roman" w:eastAsia="新細明體" w:hAnsi="Times New Roman" w:cs="Times New Roman"/>
          <w:szCs w:val="24"/>
        </w:rPr>
        <w:t>煙燻鮭魚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92" w:name="Q2RAO05100287_N"/>
      <w:bookmarkEnd w:id="169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93" w:name="A2RAO05100287"/>
      <w:bookmarkEnd w:id="1687"/>
      <w:bookmarkEnd w:id="1692"/>
    </w:p>
    <w:p w14:paraId="6540CFA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694" w:name="Q2RAO05100303_H"/>
      <w:bookmarkStart w:id="1695" w:name="Q2RAO05100303"/>
      <w:bookmarkEnd w:id="169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使用上火將食物表面加熱，使其達到褐化上色的烹飪法是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94"/>
      <w:r w:rsidRPr="00CF30D3">
        <w:rPr>
          <w:rFonts w:ascii="Times New Roman" w:eastAsia="新細明體" w:hAnsi="Times New Roman" w:cs="Times New Roman"/>
          <w:szCs w:val="24"/>
        </w:rPr>
        <w:lastRenderedPageBreak/>
        <w:t>(A)</w:t>
      </w:r>
      <w:bookmarkStart w:id="1696" w:name="Q2RAO05100303_1"/>
      <w:r w:rsidRPr="00CF30D3">
        <w:rPr>
          <w:rFonts w:ascii="Times New Roman" w:eastAsia="新細明體" w:hAnsi="Times New Roman" w:cs="Times New Roman"/>
          <w:szCs w:val="24"/>
        </w:rPr>
        <w:t xml:space="preserve">Glazing </w:t>
      </w:r>
      <w:bookmarkEnd w:id="169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97" w:name="Q2RAO05100303_2"/>
      <w:r w:rsidRPr="00CF30D3">
        <w:rPr>
          <w:rFonts w:ascii="Times New Roman" w:eastAsia="新細明體" w:hAnsi="Times New Roman" w:cs="Times New Roman"/>
          <w:szCs w:val="24"/>
        </w:rPr>
        <w:t xml:space="preserve">Gratinating </w:t>
      </w:r>
      <w:bookmarkEnd w:id="169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98" w:name="Q2RAO05100303_3"/>
      <w:r w:rsidRPr="00CF30D3">
        <w:rPr>
          <w:rFonts w:ascii="Times New Roman" w:eastAsia="新細明體" w:hAnsi="Times New Roman" w:cs="Times New Roman"/>
          <w:szCs w:val="24"/>
        </w:rPr>
        <w:t xml:space="preserve">Blanching </w:t>
      </w:r>
      <w:bookmarkEnd w:id="169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99" w:name="Q2RAO05100303_4"/>
      <w:r w:rsidRPr="00CF30D3">
        <w:rPr>
          <w:rFonts w:ascii="Times New Roman" w:eastAsia="新細明體" w:hAnsi="Times New Roman" w:cs="Times New Roman"/>
          <w:szCs w:val="24"/>
        </w:rPr>
        <w:t xml:space="preserve">Boiling </w:t>
      </w:r>
      <w:bookmarkStart w:id="1700" w:name="Q2RAO05100303_N"/>
      <w:bookmarkEnd w:id="169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01" w:name="A2RAO05100303"/>
      <w:bookmarkEnd w:id="1695"/>
      <w:bookmarkEnd w:id="1700"/>
    </w:p>
    <w:p w14:paraId="026B996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702" w:name="Q2RAO05100021_H"/>
      <w:bookmarkStart w:id="1703" w:name="Q2RAO05100021"/>
      <w:bookmarkEnd w:id="170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）下列西餐餐具中，何者最鋒利？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70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04" w:name="Q2RAO05100021_1"/>
      <w:r w:rsidRPr="00CF30D3">
        <w:rPr>
          <w:rFonts w:ascii="Times New Roman" w:eastAsia="新細明體" w:hAnsi="Times New Roman" w:cs="Times New Roman"/>
          <w:szCs w:val="24"/>
        </w:rPr>
        <w:t>奶油刀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0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05" w:name="Q2RAO05100021_2"/>
      <w:r w:rsidRPr="00CF30D3">
        <w:rPr>
          <w:rFonts w:ascii="Times New Roman" w:eastAsia="新細明體" w:hAnsi="Times New Roman" w:cs="Times New Roman"/>
          <w:szCs w:val="24"/>
        </w:rPr>
        <w:t>魚刀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0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06" w:name="Q2RAO05100021_3"/>
      <w:r w:rsidRPr="00CF30D3">
        <w:rPr>
          <w:rFonts w:ascii="Times New Roman" w:eastAsia="新細明體" w:hAnsi="Times New Roman" w:cs="Times New Roman"/>
          <w:szCs w:val="24"/>
        </w:rPr>
        <w:t>餐刀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0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07" w:name="Q2RAO05100021_4"/>
      <w:r w:rsidRPr="00CF30D3">
        <w:rPr>
          <w:rFonts w:ascii="Times New Roman" w:eastAsia="新細明體" w:hAnsi="Times New Roman" w:cs="Times New Roman"/>
          <w:szCs w:val="24"/>
        </w:rPr>
        <w:t>牛排刀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08" w:name="Q2RAO05100021_N"/>
      <w:bookmarkEnd w:id="170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09" w:name="A2RAO05100021"/>
      <w:bookmarkEnd w:id="1703"/>
      <w:bookmarkEnd w:id="1708"/>
    </w:p>
    <w:p w14:paraId="74E8ECC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710" w:name="Q2RAO05100220_H"/>
      <w:bookmarkStart w:id="1711" w:name="Q2RAO05100220"/>
      <w:bookmarkEnd w:id="170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中式筵席若有上菜秀，通常由何者引領上菜，營造隆重氣氛？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1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12" w:name="Q2RAO05100220_1"/>
      <w:r w:rsidRPr="00CF30D3">
        <w:rPr>
          <w:rFonts w:ascii="Times New Roman" w:eastAsia="新細明體" w:hAnsi="Times New Roman" w:cs="Times New Roman"/>
          <w:szCs w:val="24"/>
        </w:rPr>
        <w:t>主廚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1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13" w:name="Q2RAO05100220_2"/>
      <w:r w:rsidRPr="00CF30D3">
        <w:rPr>
          <w:rFonts w:ascii="Times New Roman" w:eastAsia="新細明體" w:hAnsi="Times New Roman" w:cs="Times New Roman"/>
          <w:szCs w:val="24"/>
        </w:rPr>
        <w:t>領檯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1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14" w:name="Q2RAO05100220_3"/>
      <w:r w:rsidRPr="00CF30D3">
        <w:rPr>
          <w:rFonts w:ascii="Times New Roman" w:eastAsia="新細明體" w:hAnsi="Times New Roman" w:cs="Times New Roman"/>
          <w:szCs w:val="24"/>
        </w:rPr>
        <w:t>出納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1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15" w:name="Q2RAO05100220_4"/>
      <w:r w:rsidRPr="00CF30D3">
        <w:rPr>
          <w:rFonts w:ascii="Times New Roman" w:eastAsia="新細明體" w:hAnsi="Times New Roman" w:cs="Times New Roman"/>
          <w:szCs w:val="24"/>
        </w:rPr>
        <w:t>清潔員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16" w:name="Q2RAO05100220_N"/>
      <w:bookmarkEnd w:id="171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17" w:name="A2RAO05100220"/>
      <w:bookmarkEnd w:id="1711"/>
      <w:bookmarkEnd w:id="1716"/>
    </w:p>
    <w:p w14:paraId="26D10290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718" w:name="Q2RAO05100138_H"/>
      <w:bookmarkStart w:id="1719" w:name="Q2RAO05100138"/>
      <w:bookmarkEnd w:id="171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西式早餐的煎蛋，兩面稍微煎一下，裡頭蛋黃仍是生的，其英文稱之為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1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20" w:name="Q2RAO05100138_1"/>
      <w:r w:rsidRPr="00CF30D3">
        <w:rPr>
          <w:rFonts w:ascii="Times New Roman" w:eastAsia="新細明體" w:hAnsi="Times New Roman" w:cs="Times New Roman"/>
          <w:szCs w:val="24"/>
        </w:rPr>
        <w:t xml:space="preserve">One Side </w:t>
      </w:r>
      <w:bookmarkEnd w:id="172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21" w:name="Q2RAO05100138_2"/>
      <w:r w:rsidRPr="00CF30D3">
        <w:rPr>
          <w:rFonts w:ascii="Times New Roman" w:eastAsia="新細明體" w:hAnsi="Times New Roman" w:cs="Times New Roman"/>
          <w:szCs w:val="24"/>
        </w:rPr>
        <w:t xml:space="preserve">Over Easy </w:t>
      </w:r>
      <w:bookmarkEnd w:id="172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22" w:name="Q2RAO05100138_3"/>
      <w:r w:rsidRPr="00CF30D3">
        <w:rPr>
          <w:rFonts w:ascii="Times New Roman" w:eastAsia="新細明體" w:hAnsi="Times New Roman" w:cs="Times New Roman"/>
          <w:szCs w:val="24"/>
        </w:rPr>
        <w:t xml:space="preserve">Sunny Side Up </w:t>
      </w:r>
      <w:bookmarkEnd w:id="172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23" w:name="Q2RAO05100138_4"/>
      <w:r w:rsidRPr="00CF30D3">
        <w:rPr>
          <w:rFonts w:ascii="Times New Roman" w:eastAsia="新細明體" w:hAnsi="Times New Roman" w:cs="Times New Roman"/>
          <w:szCs w:val="24"/>
        </w:rPr>
        <w:t xml:space="preserve">Over Well </w:t>
      </w:r>
      <w:bookmarkStart w:id="1724" w:name="Q2RAO05100138_N"/>
      <w:bookmarkEnd w:id="172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25" w:name="A2RAO05100138"/>
      <w:bookmarkEnd w:id="1719"/>
      <w:bookmarkEnd w:id="1724"/>
    </w:p>
    <w:p w14:paraId="3B5C1E6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726" w:name="Q2RAO05100245_H"/>
      <w:bookmarkStart w:id="1727" w:name="Q2RAO05100245"/>
      <w:bookmarkEnd w:id="172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服勤時，如果客人的小孩哭鬧不休，服務員做哪種處置較為恰當？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2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28" w:name="Q2RAO05100245_1"/>
      <w:r w:rsidRPr="00CF30D3">
        <w:rPr>
          <w:rFonts w:ascii="Times New Roman" w:eastAsia="新細明體" w:hAnsi="Times New Roman" w:cs="Times New Roman"/>
          <w:szCs w:val="24"/>
        </w:rPr>
        <w:t>瞪他（小孩）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2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29" w:name="Q2RAO05100245_2"/>
      <w:r w:rsidRPr="00CF30D3">
        <w:rPr>
          <w:rFonts w:ascii="Times New Roman" w:eastAsia="新細明體" w:hAnsi="Times New Roman" w:cs="Times New Roman"/>
          <w:szCs w:val="24"/>
        </w:rPr>
        <w:t>走過去罵（小孩）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2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30" w:name="Q2RAO05100245_3"/>
      <w:r w:rsidRPr="00CF30D3">
        <w:rPr>
          <w:rFonts w:ascii="Times New Roman" w:eastAsia="新細明體" w:hAnsi="Times New Roman" w:cs="Times New Roman"/>
          <w:szCs w:val="24"/>
        </w:rPr>
        <w:t>準備店內小玩具（禮品）給小朋友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3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31" w:name="Q2RAO05100245_4"/>
      <w:r w:rsidRPr="00CF30D3">
        <w:rPr>
          <w:rFonts w:ascii="Times New Roman" w:eastAsia="新細明體" w:hAnsi="Times New Roman" w:cs="Times New Roman"/>
          <w:szCs w:val="24"/>
        </w:rPr>
        <w:t>請客人立刻結帳離開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32" w:name="Q2RAO05100245_N"/>
      <w:bookmarkEnd w:id="173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33" w:name="A2RAO05100245"/>
      <w:bookmarkEnd w:id="1727"/>
      <w:bookmarkEnd w:id="1732"/>
    </w:p>
    <w:p w14:paraId="580782A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734" w:name="Q2RAO05100002_H"/>
      <w:bookmarkStart w:id="1735" w:name="Q2RAO05100002"/>
      <w:bookmarkEnd w:id="173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</w:t>
      </w:r>
      <w:r w:rsidRPr="00CF30D3">
        <w:rPr>
          <w:rFonts w:ascii="Times New Roman" w:eastAsia="新細明體" w:hAnsi="Times New Roman" w:cs="Times New Roman" w:hint="eastAsia"/>
          <w:szCs w:val="24"/>
        </w:rPr>
        <w:t>為</w:t>
      </w:r>
      <w:r w:rsidRPr="00CF30D3">
        <w:rPr>
          <w:rFonts w:ascii="Times New Roman" w:eastAsia="新細明體" w:hAnsi="Times New Roman" w:cs="Times New Roman"/>
          <w:szCs w:val="24"/>
        </w:rPr>
        <w:t>餐後冷飲所配用的餐具</w:t>
      </w:r>
      <w:r w:rsidRPr="00CF30D3">
        <w:rPr>
          <w:rFonts w:ascii="Times New Roman" w:eastAsia="新細明體" w:hAnsi="Times New Roman" w:cs="Times New Roman" w:hint="eastAsia"/>
          <w:szCs w:val="24"/>
        </w:rPr>
        <w:t>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3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36" w:name="Q2RAO05100002_1"/>
      <w:r w:rsidRPr="00CF30D3">
        <w:rPr>
          <w:rFonts w:ascii="Times New Roman" w:eastAsia="新細明體" w:hAnsi="Times New Roman" w:cs="Times New Roman"/>
          <w:szCs w:val="24"/>
        </w:rPr>
        <w:t>茶匙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3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37" w:name="Q2RAO05100002_2"/>
      <w:r w:rsidRPr="00CF30D3">
        <w:rPr>
          <w:rFonts w:ascii="Times New Roman" w:eastAsia="新細明體" w:hAnsi="Times New Roman" w:cs="Times New Roman"/>
          <w:szCs w:val="24"/>
        </w:rPr>
        <w:t>甜點匙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3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38" w:name="Q2RAO05100002_3"/>
      <w:r w:rsidRPr="00CF30D3">
        <w:rPr>
          <w:rFonts w:ascii="Times New Roman" w:eastAsia="新細明體" w:hAnsi="Times New Roman" w:cs="Times New Roman"/>
          <w:szCs w:val="24"/>
        </w:rPr>
        <w:t>冰茶匙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3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39" w:name="Q2RAO05100002_4"/>
      <w:r w:rsidRPr="00CF30D3">
        <w:rPr>
          <w:rFonts w:ascii="Times New Roman" w:eastAsia="新細明體" w:hAnsi="Times New Roman" w:cs="Times New Roman"/>
          <w:szCs w:val="24"/>
        </w:rPr>
        <w:t>咖啡匙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40" w:name="Q2RAO05100002_N"/>
      <w:bookmarkEnd w:id="173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41" w:name="A2RAO05100002"/>
      <w:bookmarkEnd w:id="1735"/>
      <w:bookmarkEnd w:id="1740"/>
    </w:p>
    <w:p w14:paraId="332C18B6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1742" w:name="Q2RAO05100040_H"/>
      <w:bookmarkStart w:id="1743" w:name="Q2RAO05100040"/>
      <w:bookmarkEnd w:id="1741"/>
      <w:r w:rsidRPr="00CF30D3">
        <w:rPr>
          <w:rFonts w:ascii="新細明體" w:eastAsia="新細明體" w:hAnsi="Calibri" w:cs="新細明體" w:hint="eastAsia"/>
          <w:szCs w:val="24"/>
        </w:rPr>
        <w:t>（ A ）</w:t>
      </w:r>
      <w:r w:rsidRPr="00CF30D3">
        <w:rPr>
          <w:rFonts w:ascii="Times New Roman" w:eastAsia="新細明體" w:hAnsi="Times New Roman" w:cs="Times New Roman"/>
          <w:szCs w:val="24"/>
        </w:rPr>
        <w:t>中餐餐具擺設時，茶杯應置於筷架之何處較適宜？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4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44" w:name="Q2RAO05100040_1"/>
      <w:r w:rsidRPr="00CF30D3">
        <w:rPr>
          <w:rFonts w:ascii="Times New Roman" w:eastAsia="新細明體" w:hAnsi="Times New Roman" w:cs="Times New Roman"/>
          <w:szCs w:val="24"/>
        </w:rPr>
        <w:t>右方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4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45" w:name="Q2RAO05100040_2"/>
      <w:r w:rsidRPr="00CF30D3">
        <w:rPr>
          <w:rFonts w:ascii="Times New Roman" w:eastAsia="新細明體" w:hAnsi="Times New Roman" w:cs="Times New Roman"/>
          <w:szCs w:val="24"/>
        </w:rPr>
        <w:t>右下方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4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46" w:name="Q2RAO05100040_3"/>
      <w:r w:rsidRPr="00CF30D3">
        <w:rPr>
          <w:rFonts w:ascii="Times New Roman" w:eastAsia="新細明體" w:hAnsi="Times New Roman" w:cs="Times New Roman"/>
          <w:szCs w:val="24"/>
        </w:rPr>
        <w:t>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4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47" w:name="Q2RAO05100040_4"/>
      <w:r w:rsidRPr="00CF30D3">
        <w:rPr>
          <w:rFonts w:ascii="Times New Roman" w:eastAsia="新細明體" w:hAnsi="Times New Roman" w:cs="Times New Roman"/>
          <w:szCs w:val="24"/>
        </w:rPr>
        <w:t>左下方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48" w:name="Q2RAO05100040_N"/>
      <w:bookmarkEnd w:id="174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49" w:name="A2RAO05100040"/>
      <w:bookmarkEnd w:id="1743"/>
      <w:bookmarkEnd w:id="1748"/>
    </w:p>
    <w:p w14:paraId="3DBCC20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750" w:name="Q2RAO05100126_H"/>
      <w:bookmarkStart w:id="1751" w:name="Q2RAO05100126"/>
      <w:bookmarkEnd w:id="174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服務咖啡時，應將咖啡杯把手置於客人的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5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52" w:name="Q2RAO05100126_1"/>
      <w:r w:rsidRPr="00CF30D3">
        <w:rPr>
          <w:rFonts w:ascii="Times New Roman" w:eastAsia="新細明體" w:hAnsi="Times New Roman" w:cs="Times New Roman"/>
          <w:szCs w:val="24"/>
        </w:rPr>
        <w:t>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5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53" w:name="Q2RAO05100126_2"/>
      <w:r w:rsidRPr="00CF30D3">
        <w:rPr>
          <w:rFonts w:ascii="Times New Roman" w:eastAsia="新細明體" w:hAnsi="Times New Roman" w:cs="Times New Roman"/>
          <w:szCs w:val="24"/>
        </w:rPr>
        <w:t>右方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5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54" w:name="Q2RAO05100126_3"/>
      <w:r w:rsidRPr="00CF30D3">
        <w:rPr>
          <w:rFonts w:ascii="Times New Roman" w:eastAsia="新細明體" w:hAnsi="Times New Roman" w:cs="Times New Roman"/>
          <w:szCs w:val="24"/>
        </w:rPr>
        <w:t>前方向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5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55" w:name="Q2RAO05100126_4"/>
      <w:r w:rsidRPr="00CF30D3">
        <w:rPr>
          <w:rFonts w:ascii="Times New Roman" w:eastAsia="新細明體" w:hAnsi="Times New Roman" w:cs="Times New Roman"/>
          <w:szCs w:val="24"/>
        </w:rPr>
        <w:t>服務員方便的位置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56" w:name="Q2RAO05100126_N"/>
      <w:bookmarkEnd w:id="175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57" w:name="A2RAO05100126"/>
      <w:bookmarkEnd w:id="1751"/>
      <w:bookmarkEnd w:id="1756"/>
    </w:p>
    <w:p w14:paraId="0D6B699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758" w:name="Q2RAO05100193_H"/>
      <w:bookmarkStart w:id="1759" w:name="Q2RAO05100193"/>
      <w:bookmarkEnd w:id="175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對於服務叉匙的敘述何者錯誤？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5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60" w:name="Q2RAO05100193_1"/>
      <w:r w:rsidRPr="00CF30D3">
        <w:rPr>
          <w:rFonts w:ascii="Times New Roman" w:eastAsia="新細明體" w:hAnsi="Times New Roman" w:cs="Times New Roman"/>
          <w:szCs w:val="24"/>
        </w:rPr>
        <w:t>使用時，服務叉置於服務匙的下方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6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61" w:name="Q2RAO05100193_2"/>
      <w:r w:rsidRPr="00CF30D3">
        <w:rPr>
          <w:rFonts w:ascii="Times New Roman" w:eastAsia="新細明體" w:hAnsi="Times New Roman" w:cs="Times New Roman"/>
          <w:szCs w:val="24"/>
        </w:rPr>
        <w:t>運用服務叉匙來夾取分菜盤中的食物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6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62" w:name="Q2RAO05100193_3"/>
      <w:r w:rsidRPr="00CF30D3">
        <w:rPr>
          <w:rFonts w:ascii="Times New Roman" w:eastAsia="新細明體" w:hAnsi="Times New Roman" w:cs="Times New Roman"/>
          <w:szCs w:val="24"/>
        </w:rPr>
        <w:t>用來分派麵包至麵包盤中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6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63" w:name="Q2RAO05100193_4"/>
      <w:r w:rsidRPr="00CF30D3">
        <w:rPr>
          <w:rFonts w:ascii="Times New Roman" w:eastAsia="新細明體" w:hAnsi="Times New Roman" w:cs="Times New Roman"/>
          <w:szCs w:val="24"/>
        </w:rPr>
        <w:t>可以只用一支服務匙來分菜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64" w:name="Q2RAO05100193_N"/>
      <w:bookmarkEnd w:id="176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65" w:name="A2RAO05100193"/>
      <w:bookmarkEnd w:id="1759"/>
      <w:bookmarkEnd w:id="1764"/>
    </w:p>
    <w:p w14:paraId="6CBDCB45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766" w:name="R2RAO05100193"/>
      <w:bookmarkEnd w:id="176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2A57B7A1" wp14:editId="022C75A2">
            <wp:extent cx="1704975" cy="695325"/>
            <wp:effectExtent l="0" t="0" r="9525" b="9525"/>
            <wp:docPr id="49" name="圖片 49" descr="02-60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2-60說明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C0FF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767" w:name="Q2RAO05100208_H"/>
      <w:bookmarkStart w:id="1768" w:name="Q2RAO05100208"/>
      <w:bookmarkEnd w:id="176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關於西餐餐具的敘述，何者不正確？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6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69" w:name="Q2RAO05100208_1"/>
      <w:r w:rsidRPr="00CF30D3">
        <w:rPr>
          <w:rFonts w:ascii="Times New Roman" w:eastAsia="新細明體" w:hAnsi="Times New Roman" w:cs="Times New Roman"/>
          <w:szCs w:val="24"/>
        </w:rPr>
        <w:t>餐具使用順序是由外往內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6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70" w:name="Q2RAO05100208_2"/>
      <w:r w:rsidRPr="00CF30D3">
        <w:rPr>
          <w:rFonts w:ascii="Times New Roman" w:eastAsia="新細明體" w:hAnsi="Times New Roman" w:cs="Times New Roman"/>
          <w:szCs w:val="24"/>
        </w:rPr>
        <w:t>魚刀通常不鋒利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7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71" w:name="Q2RAO05100208_3"/>
      <w:r w:rsidRPr="00CF30D3">
        <w:rPr>
          <w:rFonts w:ascii="Times New Roman" w:eastAsia="新細明體" w:hAnsi="Times New Roman" w:cs="Times New Roman"/>
          <w:szCs w:val="24"/>
        </w:rPr>
        <w:t>湯匙放在餐盤右側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7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72" w:name="Q2RAO05100208_4"/>
      <w:r w:rsidRPr="00CF30D3">
        <w:rPr>
          <w:rFonts w:ascii="Times New Roman" w:eastAsia="新細明體" w:hAnsi="Times New Roman" w:cs="Times New Roman"/>
          <w:szCs w:val="24"/>
        </w:rPr>
        <w:t>麵包盤放在餐刀右側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73" w:name="Q2RAO05100208_N"/>
      <w:bookmarkEnd w:id="177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74" w:name="A2RAO05100208"/>
      <w:bookmarkEnd w:id="1768"/>
      <w:bookmarkEnd w:id="1773"/>
    </w:p>
    <w:p w14:paraId="5D6DB1A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775" w:name="Q2RAO05100278_H"/>
      <w:bookmarkStart w:id="1776" w:name="Q2RAO05100278"/>
      <w:bookmarkEnd w:id="177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製作「紅燒」此烹調法的過程中，需加入大量的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7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77" w:name="Q2RAO05100278_1"/>
      <w:r w:rsidRPr="00CF30D3">
        <w:rPr>
          <w:rFonts w:ascii="Times New Roman" w:eastAsia="新細明體" w:hAnsi="Times New Roman" w:cs="Times New Roman"/>
          <w:szCs w:val="24"/>
        </w:rPr>
        <w:t>醬油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7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78" w:name="Q2RAO05100278_2"/>
      <w:r w:rsidRPr="00CF30D3">
        <w:rPr>
          <w:rFonts w:ascii="Times New Roman" w:eastAsia="新細明體" w:hAnsi="Times New Roman" w:cs="Times New Roman"/>
          <w:szCs w:val="24"/>
        </w:rPr>
        <w:t>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7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79" w:name="Q2RAO05100278_3"/>
      <w:r w:rsidRPr="00CF30D3">
        <w:rPr>
          <w:rFonts w:ascii="Times New Roman" w:eastAsia="新細明體" w:hAnsi="Times New Roman" w:cs="Times New Roman"/>
          <w:szCs w:val="24"/>
        </w:rPr>
        <w:t>辣椒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7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80" w:name="Q2RAO05100278_4"/>
      <w:r w:rsidRPr="00CF30D3">
        <w:rPr>
          <w:rFonts w:ascii="Times New Roman" w:eastAsia="新細明體" w:hAnsi="Times New Roman" w:cs="Times New Roman"/>
          <w:szCs w:val="24"/>
        </w:rPr>
        <w:t>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81" w:name="Q2RAO05100278_N"/>
      <w:bookmarkEnd w:id="1780"/>
      <w:r w:rsidRPr="00CF30D3">
        <w:rPr>
          <w:rFonts w:ascii="Times New Roman" w:eastAsia="新細明體" w:hAnsi="Times New Roman" w:cs="Times New Roman"/>
          <w:szCs w:val="24"/>
        </w:rPr>
        <w:t>讓色澤呈紅褐色。</w:t>
      </w:r>
      <w:bookmarkStart w:id="1782" w:name="A2RAO05100278"/>
      <w:bookmarkEnd w:id="1776"/>
      <w:bookmarkEnd w:id="1781"/>
    </w:p>
    <w:p w14:paraId="54461B1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783" w:name="Q2RAO05100107_H"/>
      <w:bookmarkStart w:id="1784" w:name="Q2RAO05100107"/>
      <w:bookmarkEnd w:id="178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下列何者不屬於服務檯</w:t>
      </w:r>
      <w:r w:rsidRPr="00CF30D3">
        <w:rPr>
          <w:rFonts w:ascii="Times New Roman" w:eastAsia="新細明體" w:hAnsi="Times New Roman" w:cs="Times New Roman"/>
          <w:szCs w:val="24"/>
        </w:rPr>
        <w:t>(Service Station)</w:t>
      </w:r>
      <w:r w:rsidRPr="00CF30D3">
        <w:rPr>
          <w:rFonts w:ascii="Times New Roman" w:eastAsia="新細明體" w:hAnsi="Times New Roman" w:cs="Times New Roman"/>
          <w:szCs w:val="24"/>
        </w:rPr>
        <w:t>必備的物品？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8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85" w:name="Q2RAO05100107_1"/>
      <w:r w:rsidRPr="00CF30D3">
        <w:rPr>
          <w:rFonts w:ascii="Times New Roman" w:eastAsia="新細明體" w:hAnsi="Times New Roman" w:cs="Times New Roman"/>
          <w:szCs w:val="24"/>
        </w:rPr>
        <w:t>服務巾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8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86" w:name="Q2RAO05100107_2"/>
      <w:r w:rsidRPr="00CF30D3">
        <w:rPr>
          <w:rFonts w:ascii="Times New Roman" w:eastAsia="新細明體" w:hAnsi="Times New Roman" w:cs="Times New Roman"/>
          <w:szCs w:val="24"/>
        </w:rPr>
        <w:t>咖啡壺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8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87" w:name="Q2RAO05100107_3"/>
      <w:r w:rsidRPr="00CF30D3">
        <w:rPr>
          <w:rFonts w:ascii="Times New Roman" w:eastAsia="新細明體" w:hAnsi="Times New Roman" w:cs="Times New Roman"/>
          <w:szCs w:val="24"/>
        </w:rPr>
        <w:t>筷子、湯匙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8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88" w:name="Q2RAO05100107_4"/>
      <w:r w:rsidRPr="00CF30D3">
        <w:rPr>
          <w:rFonts w:ascii="Times New Roman" w:eastAsia="新細明體" w:hAnsi="Times New Roman" w:cs="Times New Roman"/>
          <w:szCs w:val="24"/>
        </w:rPr>
        <w:t>服務叉、服務匙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89" w:name="Q2RAO05100107_N"/>
      <w:bookmarkEnd w:id="178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90" w:name="A2RAO05100107"/>
      <w:bookmarkEnd w:id="1784"/>
      <w:bookmarkEnd w:id="1789"/>
    </w:p>
    <w:p w14:paraId="208AABC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791" w:name="Q2RAO05100175_H"/>
      <w:bookmarkStart w:id="1792" w:name="Q2RAO05100175"/>
      <w:bookmarkEnd w:id="179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客人原先菜單中前菜的「煙燻鮭魚捲」吃完，再加點一份水果沙拉時，須再給予一支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9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93" w:name="Q2RAO05100175_1"/>
      <w:r w:rsidRPr="00CF30D3">
        <w:rPr>
          <w:rFonts w:ascii="Times New Roman" w:eastAsia="新細明體" w:hAnsi="Times New Roman" w:cs="Times New Roman"/>
          <w:szCs w:val="24"/>
        </w:rPr>
        <w:t>沙拉叉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9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94" w:name="Q2RAO05100175_2"/>
      <w:r w:rsidRPr="00CF30D3">
        <w:rPr>
          <w:rFonts w:ascii="Times New Roman" w:eastAsia="新細明體" w:hAnsi="Times New Roman" w:cs="Times New Roman"/>
          <w:szCs w:val="24"/>
        </w:rPr>
        <w:t>水果叉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9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95" w:name="Q2RAO05100175_3"/>
      <w:r w:rsidRPr="00CF30D3">
        <w:rPr>
          <w:rFonts w:ascii="Times New Roman" w:eastAsia="新細明體" w:hAnsi="Times New Roman" w:cs="Times New Roman"/>
          <w:szCs w:val="24"/>
        </w:rPr>
        <w:t>主餐叉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9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96" w:name="Q2RAO05100175_4"/>
      <w:r w:rsidRPr="00CF30D3">
        <w:rPr>
          <w:rFonts w:ascii="Times New Roman" w:eastAsia="新細明體" w:hAnsi="Times New Roman" w:cs="Times New Roman"/>
          <w:szCs w:val="24"/>
        </w:rPr>
        <w:t>服務叉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97" w:name="Q2RAO05100175_N"/>
      <w:bookmarkEnd w:id="179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98" w:name="A2RAO05100175"/>
      <w:bookmarkEnd w:id="1792"/>
      <w:bookmarkEnd w:id="1797"/>
    </w:p>
    <w:p w14:paraId="02EDE53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799" w:name="Q2RAO05100206_H"/>
      <w:bookmarkStart w:id="1800" w:name="Q2RAO05100206"/>
      <w:bookmarkEnd w:id="179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通常用來將菜餚送到客人桌上是使用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9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01" w:name="Q2RAO05100206_1"/>
      <w:r w:rsidRPr="00CF30D3">
        <w:rPr>
          <w:rFonts w:ascii="Times New Roman" w:eastAsia="新細明體" w:hAnsi="Times New Roman" w:cs="Times New Roman"/>
          <w:szCs w:val="24"/>
        </w:rPr>
        <w:t>小型圓托盤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0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02" w:name="Q2RAO05100206_2"/>
      <w:r w:rsidRPr="00CF30D3">
        <w:rPr>
          <w:rFonts w:ascii="Times New Roman" w:eastAsia="新細明體" w:hAnsi="Times New Roman" w:cs="Times New Roman"/>
          <w:szCs w:val="24"/>
        </w:rPr>
        <w:t>大型圓托盤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0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03" w:name="Q2RAO05100206_3"/>
      <w:r w:rsidRPr="00CF30D3">
        <w:rPr>
          <w:rFonts w:ascii="Times New Roman" w:eastAsia="新細明體" w:hAnsi="Times New Roman" w:cs="Times New Roman"/>
          <w:szCs w:val="24"/>
        </w:rPr>
        <w:t>橢圓形托盤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0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04" w:name="Q2RAO05100206_4"/>
      <w:r w:rsidRPr="00CF30D3">
        <w:rPr>
          <w:rFonts w:ascii="Times New Roman" w:eastAsia="新細明體" w:hAnsi="Times New Roman" w:cs="Times New Roman"/>
          <w:szCs w:val="24"/>
        </w:rPr>
        <w:t>長方形托盤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05" w:name="Q2RAO05100206_N"/>
      <w:bookmarkEnd w:id="180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06" w:name="A2RAO05100206"/>
      <w:bookmarkEnd w:id="1800"/>
      <w:bookmarkEnd w:id="1805"/>
    </w:p>
    <w:p w14:paraId="7B80221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807" w:name="Q2RAO05100086_H"/>
      <w:bookmarkStart w:id="1808" w:name="Q2RAO05100086"/>
      <w:bookmarkEnd w:id="180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下列何者非中凹餐具？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0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09" w:name="Q2RAO05100086_1"/>
      <w:r w:rsidRPr="00CF30D3">
        <w:rPr>
          <w:rFonts w:ascii="Times New Roman" w:eastAsia="新細明體" w:hAnsi="Times New Roman" w:cs="Times New Roman"/>
          <w:szCs w:val="24"/>
        </w:rPr>
        <w:t xml:space="preserve">Egg Cup </w:t>
      </w:r>
      <w:bookmarkEnd w:id="180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10" w:name="Q2RAO05100086_2"/>
      <w:r w:rsidRPr="00CF30D3">
        <w:rPr>
          <w:rFonts w:ascii="Times New Roman" w:eastAsia="新細明體" w:hAnsi="Times New Roman" w:cs="Times New Roman"/>
          <w:szCs w:val="24"/>
        </w:rPr>
        <w:t xml:space="preserve">Ramekin </w:t>
      </w:r>
      <w:bookmarkEnd w:id="181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11" w:name="Q2RAO05100086_3"/>
      <w:r w:rsidRPr="00CF30D3">
        <w:rPr>
          <w:rFonts w:ascii="Times New Roman" w:eastAsia="新細明體" w:hAnsi="Times New Roman" w:cs="Times New Roman"/>
          <w:szCs w:val="24"/>
        </w:rPr>
        <w:t xml:space="preserve">Finger Bowl </w:t>
      </w:r>
      <w:bookmarkEnd w:id="181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12" w:name="Q2RAO05100086_4"/>
      <w:r w:rsidRPr="00CF30D3">
        <w:rPr>
          <w:rFonts w:ascii="Times New Roman" w:eastAsia="新細明體" w:hAnsi="Times New Roman" w:cs="Times New Roman"/>
          <w:szCs w:val="24"/>
        </w:rPr>
        <w:t xml:space="preserve">Tea Strainer </w:t>
      </w:r>
      <w:bookmarkStart w:id="1813" w:name="Q2RAO05100086_N"/>
      <w:bookmarkEnd w:id="181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14" w:name="A2RAO05100086"/>
      <w:bookmarkEnd w:id="1808"/>
      <w:bookmarkEnd w:id="1813"/>
    </w:p>
    <w:p w14:paraId="7DA97AE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815" w:name="Q2RAO05100128_H"/>
      <w:bookmarkStart w:id="1816" w:name="Q2RAO05100128"/>
      <w:bookmarkEnd w:id="181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下列何種酒杯的容量最小？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1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17" w:name="Q2RAO05100128_1"/>
      <w:r w:rsidRPr="00CF30D3">
        <w:rPr>
          <w:rFonts w:ascii="Times New Roman" w:eastAsia="新細明體" w:hAnsi="Times New Roman" w:cs="Times New Roman"/>
          <w:szCs w:val="24"/>
        </w:rPr>
        <w:t>紹興酒杯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1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18" w:name="Q2RAO05100128_2"/>
      <w:r w:rsidRPr="00CF30D3">
        <w:rPr>
          <w:rFonts w:ascii="Times New Roman" w:eastAsia="新細明體" w:hAnsi="Times New Roman" w:cs="Times New Roman"/>
          <w:szCs w:val="24"/>
        </w:rPr>
        <w:t>雪莉酒杯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1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19" w:name="Q2RAO05100128_3"/>
      <w:r w:rsidRPr="00CF30D3">
        <w:rPr>
          <w:rFonts w:ascii="Times New Roman" w:eastAsia="新細明體" w:hAnsi="Times New Roman" w:cs="Times New Roman"/>
          <w:szCs w:val="24"/>
        </w:rPr>
        <w:t>古典酒杯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1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20" w:name="Q2RAO05100128_4"/>
      <w:r w:rsidRPr="00CF30D3">
        <w:rPr>
          <w:rFonts w:ascii="Times New Roman" w:eastAsia="新細明體" w:hAnsi="Times New Roman" w:cs="Times New Roman"/>
          <w:szCs w:val="24"/>
        </w:rPr>
        <w:t>雞尾酒杯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21" w:name="Q2RAO05100128_N"/>
      <w:bookmarkEnd w:id="182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22" w:name="A2RAO05100128"/>
      <w:bookmarkEnd w:id="1816"/>
      <w:bookmarkEnd w:id="1821"/>
    </w:p>
    <w:p w14:paraId="69DD659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823" w:name="Q2RAO05100191_H"/>
      <w:bookmarkStart w:id="1824" w:name="Q2RAO05100191"/>
      <w:bookmarkEnd w:id="1822"/>
      <w:r w:rsidRPr="00CF30D3">
        <w:rPr>
          <w:rFonts w:ascii="Times New Roman" w:eastAsia="新細明體" w:hAnsi="Times New Roman" w:cs="Times New Roman" w:hint="eastAsia"/>
          <w:szCs w:val="24"/>
        </w:rPr>
        <w:lastRenderedPageBreak/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客人進餐廳時，通常應由誰為客人引導入座？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2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25" w:name="Q2RAO05100191_1"/>
      <w:r w:rsidRPr="00CF30D3">
        <w:rPr>
          <w:rFonts w:ascii="Times New Roman" w:eastAsia="新細明體" w:hAnsi="Times New Roman" w:cs="Times New Roman"/>
          <w:szCs w:val="24"/>
        </w:rPr>
        <w:t>經理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2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26" w:name="Q2RAO05100191_2"/>
      <w:r w:rsidRPr="00CF30D3">
        <w:rPr>
          <w:rFonts w:ascii="Times New Roman" w:eastAsia="新細明體" w:hAnsi="Times New Roman" w:cs="Times New Roman"/>
          <w:szCs w:val="24"/>
        </w:rPr>
        <w:t>領班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2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27" w:name="Q2RAO05100191_3"/>
      <w:r w:rsidRPr="00CF30D3">
        <w:rPr>
          <w:rFonts w:ascii="Times New Roman" w:eastAsia="新細明體" w:hAnsi="Times New Roman" w:cs="Times New Roman"/>
          <w:szCs w:val="24"/>
        </w:rPr>
        <w:t>領檯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2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28" w:name="Q2RAO05100191_4"/>
      <w:r w:rsidRPr="00CF30D3">
        <w:rPr>
          <w:rFonts w:ascii="Times New Roman" w:eastAsia="新細明體" w:hAnsi="Times New Roman" w:cs="Times New Roman"/>
          <w:szCs w:val="24"/>
        </w:rPr>
        <w:t>服務員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29" w:name="Q2RAO05100191_N"/>
      <w:bookmarkEnd w:id="182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30" w:name="A2RAO05100191"/>
      <w:bookmarkEnd w:id="1824"/>
      <w:bookmarkEnd w:id="1829"/>
    </w:p>
    <w:p w14:paraId="6D8FDC3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831" w:name="Q2RAO05100289_H"/>
      <w:bookmarkStart w:id="1832" w:name="Q2RAO05100289"/>
      <w:bookmarkEnd w:id="183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「菲力牛排」是利用牛肉中哪一個部位製成？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3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33" w:name="Q2RAO05100289_1"/>
      <w:r w:rsidRPr="00CF30D3">
        <w:rPr>
          <w:rFonts w:ascii="Times New Roman" w:eastAsia="新細明體" w:hAnsi="Times New Roman" w:cs="Times New Roman"/>
          <w:szCs w:val="24"/>
        </w:rPr>
        <w:t>肩胛肉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3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34" w:name="Q2RAO05100289_2"/>
      <w:r w:rsidRPr="00CF30D3">
        <w:rPr>
          <w:rFonts w:ascii="Times New Roman" w:eastAsia="新細明體" w:hAnsi="Times New Roman" w:cs="Times New Roman"/>
          <w:szCs w:val="24"/>
        </w:rPr>
        <w:t>肋骨肉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3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35" w:name="Q2RAO05100289_3"/>
      <w:r w:rsidRPr="00CF30D3">
        <w:rPr>
          <w:rFonts w:ascii="Times New Roman" w:eastAsia="新細明體" w:hAnsi="Times New Roman" w:cs="Times New Roman"/>
          <w:szCs w:val="24"/>
        </w:rPr>
        <w:t>腱子肉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3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36" w:name="Q2RAO05100289_4"/>
      <w:r w:rsidRPr="00CF30D3">
        <w:rPr>
          <w:rFonts w:ascii="Times New Roman" w:eastAsia="新細明體" w:hAnsi="Times New Roman" w:cs="Times New Roman"/>
          <w:szCs w:val="24"/>
        </w:rPr>
        <w:t>腰脊肉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37" w:name="Q2RAO05100289_N"/>
      <w:bookmarkEnd w:id="183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38" w:name="A2RAO05100289"/>
      <w:bookmarkEnd w:id="1832"/>
      <w:bookmarkEnd w:id="1837"/>
    </w:p>
    <w:p w14:paraId="43006CA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839" w:name="Q2RAO05100246_H"/>
      <w:bookmarkStart w:id="1840" w:name="Q2RAO05100246"/>
      <w:bookmarkEnd w:id="183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中式筵席，客人詢問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3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41" w:name="Q2RAO05100246_1"/>
      <w:r w:rsidRPr="00CF30D3">
        <w:rPr>
          <w:rFonts w:ascii="Times New Roman" w:eastAsia="新細明體" w:hAnsi="Times New Roman" w:cs="Times New Roman"/>
          <w:szCs w:val="24"/>
        </w:rPr>
        <w:t>本次筵席價格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4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42" w:name="Q2RAO05100246_2"/>
      <w:r w:rsidRPr="00CF30D3">
        <w:rPr>
          <w:rFonts w:ascii="Times New Roman" w:eastAsia="新細明體" w:hAnsi="Times New Roman" w:cs="Times New Roman"/>
          <w:szCs w:val="24"/>
        </w:rPr>
        <w:t>菜餚煮法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4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43" w:name="Q2RAO05100246_3"/>
      <w:r w:rsidRPr="00CF30D3">
        <w:rPr>
          <w:rFonts w:ascii="Times New Roman" w:eastAsia="新細明體" w:hAnsi="Times New Roman" w:cs="Times New Roman"/>
          <w:szCs w:val="24"/>
        </w:rPr>
        <w:t>餐廳菜系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4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44" w:name="Q2RAO05100246_4"/>
      <w:r w:rsidRPr="00CF30D3">
        <w:rPr>
          <w:rFonts w:ascii="Times New Roman" w:eastAsia="新細明體" w:hAnsi="Times New Roman" w:cs="Times New Roman"/>
          <w:szCs w:val="24"/>
        </w:rPr>
        <w:t>主廚姓名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45" w:name="Q2RAO05100246_N"/>
      <w:bookmarkEnd w:id="1844"/>
      <w:r w:rsidRPr="00CF30D3">
        <w:rPr>
          <w:rFonts w:ascii="Times New Roman" w:eastAsia="新細明體" w:hAnsi="Times New Roman" w:cs="Times New Roman"/>
          <w:szCs w:val="24"/>
        </w:rPr>
        <w:t>服務員不應告知，以免對主人失禮。</w:t>
      </w:r>
      <w:bookmarkStart w:id="1846" w:name="A2RAO05100246"/>
      <w:bookmarkEnd w:id="1840"/>
      <w:bookmarkEnd w:id="1845"/>
    </w:p>
    <w:p w14:paraId="0254CC0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847" w:name="Q2RAO05100081_H"/>
      <w:bookmarkStart w:id="1848" w:name="Q2RAO05100081"/>
      <w:bookmarkEnd w:id="184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下列何者非扁平餐具？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4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49" w:name="Q2RAO05100081_1"/>
      <w:r w:rsidRPr="00CF30D3">
        <w:rPr>
          <w:rFonts w:ascii="Times New Roman" w:eastAsia="新細明體" w:hAnsi="Times New Roman" w:cs="Times New Roman"/>
          <w:szCs w:val="24"/>
        </w:rPr>
        <w:t>杯皿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4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50" w:name="Q2RAO05100081_2"/>
      <w:r w:rsidRPr="00CF30D3">
        <w:rPr>
          <w:rFonts w:ascii="Times New Roman" w:eastAsia="新細明體" w:hAnsi="Times New Roman" w:cs="Times New Roman"/>
          <w:szCs w:val="24"/>
        </w:rPr>
        <w:t>刀具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5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51" w:name="Q2RAO05100081_3"/>
      <w:r w:rsidRPr="00CF30D3">
        <w:rPr>
          <w:rFonts w:ascii="Times New Roman" w:eastAsia="新細明體" w:hAnsi="Times New Roman" w:cs="Times New Roman"/>
          <w:szCs w:val="24"/>
        </w:rPr>
        <w:t>叉子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5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52" w:name="Q2RAO05100081_4"/>
      <w:r w:rsidRPr="00CF30D3">
        <w:rPr>
          <w:rFonts w:ascii="Times New Roman" w:eastAsia="新細明體" w:hAnsi="Times New Roman" w:cs="Times New Roman"/>
          <w:szCs w:val="24"/>
        </w:rPr>
        <w:t>匙類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53" w:name="A2RAO05100081"/>
      <w:bookmarkEnd w:id="1848"/>
      <w:bookmarkEnd w:id="1852"/>
    </w:p>
    <w:p w14:paraId="0A2443CC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1854" w:name="Q2RAO05100045_H"/>
      <w:bookmarkStart w:id="1855" w:name="Q2RAO05100045"/>
      <w:bookmarkEnd w:id="1853"/>
      <w:r w:rsidRPr="00CF30D3">
        <w:rPr>
          <w:rFonts w:ascii="新細明體" w:eastAsia="新細明體" w:hAnsi="Calibri" w:cs="新細明體" w:hint="eastAsia"/>
          <w:szCs w:val="24"/>
        </w:rPr>
        <w:t>（D  ）</w:t>
      </w:r>
      <w:r w:rsidRPr="00CF30D3">
        <w:rPr>
          <w:rFonts w:ascii="Times New Roman" w:eastAsia="新細明體" w:hAnsi="Times New Roman" w:cs="Times New Roman"/>
          <w:szCs w:val="24"/>
        </w:rPr>
        <w:t>菜單內容中無需包括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5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56" w:name="Q2RAO05100045_1"/>
      <w:r w:rsidRPr="00CF30D3">
        <w:rPr>
          <w:rFonts w:ascii="Times New Roman" w:eastAsia="新細明體" w:hAnsi="Times New Roman" w:cs="Times New Roman"/>
          <w:szCs w:val="24"/>
        </w:rPr>
        <w:t>價格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5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57" w:name="Q2RAO05100045_2"/>
      <w:r w:rsidRPr="00CF30D3">
        <w:rPr>
          <w:rFonts w:ascii="Times New Roman" w:eastAsia="新細明體" w:hAnsi="Times New Roman" w:cs="Times New Roman"/>
          <w:szCs w:val="24"/>
        </w:rPr>
        <w:t>菜名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5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58" w:name="Q2RAO05100045_3"/>
      <w:r w:rsidRPr="00CF30D3">
        <w:rPr>
          <w:rFonts w:ascii="Times New Roman" w:eastAsia="新細明體" w:hAnsi="Times New Roman" w:cs="Times New Roman"/>
          <w:szCs w:val="24"/>
        </w:rPr>
        <w:t>是否加服務費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5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59" w:name="Q2RAO05100045_4"/>
      <w:r w:rsidRPr="00CF30D3">
        <w:rPr>
          <w:rFonts w:ascii="Times New Roman" w:eastAsia="新細明體" w:hAnsi="Times New Roman" w:cs="Times New Roman"/>
          <w:szCs w:val="24"/>
        </w:rPr>
        <w:t>成本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60" w:name="Q2RAO05100045_N"/>
      <w:bookmarkEnd w:id="1859"/>
      <w:r w:rsidRPr="00CF30D3">
        <w:rPr>
          <w:rFonts w:ascii="Times New Roman" w:eastAsia="新細明體" w:hAnsi="Times New Roman" w:cs="Times New Roman"/>
          <w:szCs w:val="24"/>
        </w:rPr>
        <w:t>。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61" w:name="A2RAO05100045"/>
      <w:bookmarkEnd w:id="1855"/>
      <w:bookmarkEnd w:id="1860"/>
    </w:p>
    <w:p w14:paraId="2C49AA60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862" w:name="Q2RAO05100003_H"/>
      <w:bookmarkStart w:id="1863" w:name="Q2RAO05100003"/>
      <w:bookmarkEnd w:id="186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西餐</w:t>
      </w:r>
      <w:r w:rsidRPr="00CF30D3">
        <w:rPr>
          <w:rFonts w:ascii="Times New Roman" w:eastAsia="新細明體" w:hAnsi="Times New Roman" w:cs="Times New Roman" w:hint="eastAsia"/>
          <w:szCs w:val="24"/>
        </w:rPr>
        <w:t>中，</w:t>
      </w:r>
      <w:r w:rsidRPr="00CF30D3">
        <w:rPr>
          <w:rFonts w:ascii="Times New Roman" w:eastAsia="新細明體" w:hAnsi="Times New Roman" w:cs="Times New Roman"/>
          <w:szCs w:val="24"/>
        </w:rPr>
        <w:t>食用生蠔時，</w:t>
      </w:r>
      <w:r w:rsidRPr="00CF30D3">
        <w:rPr>
          <w:rFonts w:ascii="Times New Roman" w:eastAsia="新細明體" w:hAnsi="Times New Roman" w:cs="Times New Roman" w:hint="eastAsia"/>
          <w:szCs w:val="24"/>
        </w:rPr>
        <w:t>所</w:t>
      </w:r>
      <w:r w:rsidRPr="00CF30D3">
        <w:rPr>
          <w:rFonts w:ascii="Times New Roman" w:eastAsia="新細明體" w:hAnsi="Times New Roman" w:cs="Times New Roman"/>
          <w:szCs w:val="24"/>
        </w:rPr>
        <w:t>使用的餐具</w:t>
      </w:r>
      <w:r w:rsidRPr="00CF30D3">
        <w:rPr>
          <w:rFonts w:ascii="Times New Roman" w:eastAsia="新細明體" w:hAnsi="Times New Roman" w:cs="Times New Roman" w:hint="eastAsia"/>
          <w:szCs w:val="24"/>
        </w:rPr>
        <w:t>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6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64" w:name="Q2RAO05100003_1"/>
      <w:r w:rsidRPr="00CF30D3">
        <w:rPr>
          <w:rFonts w:ascii="Times New Roman" w:eastAsia="新細明體" w:hAnsi="Times New Roman" w:cs="Times New Roman"/>
          <w:szCs w:val="24"/>
        </w:rPr>
        <w:t>牡蠣叉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6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65" w:name="Q2RAO05100003_2"/>
      <w:r w:rsidRPr="00CF30D3">
        <w:rPr>
          <w:rFonts w:ascii="Times New Roman" w:eastAsia="新細明體" w:hAnsi="Times New Roman" w:cs="Times New Roman"/>
          <w:szCs w:val="24"/>
        </w:rPr>
        <w:t>沙拉叉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6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66" w:name="Q2RAO05100003_3"/>
      <w:r w:rsidRPr="00CF30D3">
        <w:rPr>
          <w:rFonts w:ascii="Times New Roman" w:eastAsia="新細明體" w:hAnsi="Times New Roman" w:cs="Times New Roman"/>
          <w:szCs w:val="24"/>
        </w:rPr>
        <w:t>餐叉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6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67" w:name="Q2RAO05100003_4"/>
      <w:r w:rsidRPr="00CF30D3">
        <w:rPr>
          <w:rFonts w:ascii="Times New Roman" w:eastAsia="新細明體" w:hAnsi="Times New Roman" w:cs="Times New Roman"/>
          <w:szCs w:val="24"/>
        </w:rPr>
        <w:t>魚叉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68" w:name="Q2RAO05100003_N"/>
      <w:bookmarkEnd w:id="186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69" w:name="A2RAO05100003"/>
      <w:bookmarkEnd w:id="1863"/>
      <w:bookmarkEnd w:id="1868"/>
    </w:p>
    <w:p w14:paraId="2119F75D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870" w:name="R2RAO05100003"/>
      <w:bookmarkEnd w:id="1869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牡蠣叉＝生蠔叉（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Oyster Fork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）。</w:t>
      </w:r>
    </w:p>
    <w:p w14:paraId="7C3374D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871" w:name="Q2RAO05100068_H"/>
      <w:bookmarkStart w:id="1872" w:name="Q2RAO05100068"/>
      <w:bookmarkEnd w:id="187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下列關於檯布的敘述，何者有誤？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7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73" w:name="Q2RAO05100068_1"/>
      <w:r w:rsidRPr="00CF30D3">
        <w:rPr>
          <w:rFonts w:ascii="Times New Roman" w:eastAsia="新細明體" w:hAnsi="Times New Roman" w:cs="Times New Roman"/>
          <w:szCs w:val="24"/>
        </w:rPr>
        <w:t>通常檯布都會下垂桌面至少</w:t>
      </w:r>
      <w:r w:rsidRPr="00CF30D3">
        <w:rPr>
          <w:rFonts w:ascii="Times New Roman" w:eastAsia="新細明體" w:hAnsi="Times New Roman" w:cs="Times New Roman"/>
          <w:szCs w:val="24"/>
        </w:rPr>
        <w:t>30</w:t>
      </w:r>
      <w:r w:rsidRPr="00CF30D3">
        <w:rPr>
          <w:rFonts w:ascii="Times New Roman" w:eastAsia="新細明體" w:hAnsi="Times New Roman" w:cs="Times New Roman"/>
          <w:szCs w:val="24"/>
        </w:rPr>
        <w:t>公分，主要目的在於遮住桌下的地板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7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74" w:name="Q2RAO05100068_2"/>
      <w:r w:rsidRPr="00CF30D3">
        <w:rPr>
          <w:rFonts w:ascii="Times New Roman" w:eastAsia="新細明體" w:hAnsi="Times New Roman" w:cs="Times New Roman"/>
          <w:szCs w:val="24"/>
        </w:rPr>
        <w:t>襯墊通常置於檯布之上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7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75" w:name="Q2RAO05100068_3"/>
      <w:r w:rsidRPr="00CF30D3">
        <w:rPr>
          <w:rFonts w:ascii="Times New Roman" w:eastAsia="新細明體" w:hAnsi="Times New Roman" w:cs="Times New Roman"/>
          <w:szCs w:val="24"/>
        </w:rPr>
        <w:t>檯心布又稱上檯布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7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76" w:name="Q2RAO05100068_4"/>
      <w:r w:rsidRPr="00CF30D3">
        <w:rPr>
          <w:rFonts w:ascii="Times New Roman" w:eastAsia="新細明體" w:hAnsi="Times New Roman" w:cs="Times New Roman"/>
          <w:szCs w:val="24"/>
        </w:rPr>
        <w:t>檯布的材質多以純棉布料或</w:t>
      </w:r>
      <w:r w:rsidRPr="00CF30D3">
        <w:rPr>
          <w:rFonts w:ascii="Times New Roman" w:eastAsia="新細明體" w:hAnsi="Times New Roman" w:cs="Times New Roman"/>
          <w:szCs w:val="24"/>
        </w:rPr>
        <w:t>T/C</w:t>
      </w:r>
      <w:r w:rsidRPr="00CF30D3">
        <w:rPr>
          <w:rFonts w:ascii="Times New Roman" w:eastAsia="新細明體" w:hAnsi="Times New Roman" w:cs="Times New Roman"/>
          <w:szCs w:val="24"/>
        </w:rPr>
        <w:t>為主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77" w:name="A2RAO05100068"/>
      <w:bookmarkEnd w:id="1872"/>
      <w:bookmarkEnd w:id="1876"/>
    </w:p>
    <w:p w14:paraId="5D16AB05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878" w:name="R2RAO05100068"/>
      <w:bookmarkEnd w:id="1877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襯墊（安靜墊）置於檯布之下，減少擺放餐具時所發出的聲響。</w:t>
      </w:r>
    </w:p>
    <w:p w14:paraId="49ABBC8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879" w:name="Q2RAO05100222_H"/>
      <w:bookmarkStart w:id="1880" w:name="Q2RAO05100222"/>
      <w:bookmarkEnd w:id="187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下列菜餚，何者可能需要服務人員協助切割？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7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81" w:name="Q2RAO05100222_1"/>
      <w:r w:rsidRPr="00CF30D3">
        <w:rPr>
          <w:rFonts w:ascii="Times New Roman" w:eastAsia="新細明體" w:hAnsi="Times New Roman" w:cs="Times New Roman"/>
          <w:szCs w:val="24"/>
        </w:rPr>
        <w:t>烤方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8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82" w:name="Q2RAO05100222_2"/>
      <w:r w:rsidRPr="00CF30D3">
        <w:rPr>
          <w:rFonts w:ascii="Times New Roman" w:eastAsia="新細明體" w:hAnsi="Times New Roman" w:cs="Times New Roman"/>
          <w:szCs w:val="24"/>
        </w:rPr>
        <w:t>叉燒包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8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83" w:name="Q2RAO05100222_3"/>
      <w:r w:rsidRPr="00CF30D3">
        <w:rPr>
          <w:rFonts w:ascii="Times New Roman" w:eastAsia="新細明體" w:hAnsi="Times New Roman" w:cs="Times New Roman"/>
          <w:szCs w:val="24"/>
        </w:rPr>
        <w:t>生菜鴿鬆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8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84" w:name="Q2RAO05100222_4"/>
      <w:r w:rsidRPr="00CF30D3">
        <w:rPr>
          <w:rFonts w:ascii="Times New Roman" w:eastAsia="新細明體" w:hAnsi="Times New Roman" w:cs="Times New Roman"/>
          <w:szCs w:val="24"/>
        </w:rPr>
        <w:t>醃篤鮮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85" w:name="Q2RAO05100222_N"/>
      <w:bookmarkEnd w:id="188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86" w:name="A2RAO05100222"/>
      <w:bookmarkEnd w:id="1880"/>
      <w:bookmarkEnd w:id="1885"/>
    </w:p>
    <w:p w14:paraId="5C6D4FF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887" w:name="Q2RAO05100341_H"/>
      <w:bookmarkStart w:id="1888" w:name="Q2RAO05100341"/>
      <w:bookmarkEnd w:id="188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提供給客人佐餐酒之順序，最好是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8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89" w:name="Q2RAO05100341_1"/>
      <w:r w:rsidRPr="00CF30D3">
        <w:rPr>
          <w:rFonts w:ascii="Times New Roman" w:eastAsia="新細明體" w:hAnsi="Times New Roman" w:cs="Times New Roman"/>
          <w:szCs w:val="24"/>
        </w:rPr>
        <w:t>先喝淡酒，再喝烈酒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8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90" w:name="Q2RAO05100341_2"/>
      <w:r w:rsidRPr="00CF30D3">
        <w:rPr>
          <w:rFonts w:ascii="Times New Roman" w:eastAsia="新細明體" w:hAnsi="Times New Roman" w:cs="Times New Roman"/>
          <w:szCs w:val="24"/>
        </w:rPr>
        <w:t>先喝紅酒，再喝白酒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9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91" w:name="Q2RAO05100341_3"/>
      <w:r w:rsidRPr="00CF30D3">
        <w:rPr>
          <w:rFonts w:ascii="Times New Roman" w:eastAsia="新細明體" w:hAnsi="Times New Roman" w:cs="Times New Roman"/>
          <w:szCs w:val="24"/>
        </w:rPr>
        <w:t>先喝陳年的酒，再喝年份較少的酒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9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92" w:name="Q2RAO05100341_4"/>
      <w:r w:rsidRPr="00CF30D3">
        <w:rPr>
          <w:rFonts w:ascii="Times New Roman" w:eastAsia="新細明體" w:hAnsi="Times New Roman" w:cs="Times New Roman"/>
          <w:szCs w:val="24"/>
        </w:rPr>
        <w:t>先甘甜後辛辣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93" w:name="Q2RAO05100341_N"/>
      <w:bookmarkEnd w:id="189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94" w:name="A2RAO05100341"/>
      <w:bookmarkEnd w:id="1888"/>
      <w:bookmarkEnd w:id="1893"/>
    </w:p>
    <w:p w14:paraId="68A2131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895" w:name="Q2RAO05100171_H"/>
      <w:bookmarkStart w:id="1896" w:name="Q2RAO05100171"/>
      <w:bookmarkEnd w:id="189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收拾餐桌的酒杯，應如何才正確？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9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97" w:name="Q2RAO05100171_1"/>
      <w:r w:rsidRPr="00CF30D3">
        <w:rPr>
          <w:rFonts w:ascii="Times New Roman" w:eastAsia="新細明體" w:hAnsi="Times New Roman" w:cs="Times New Roman"/>
          <w:szCs w:val="24"/>
        </w:rPr>
        <w:t>以托盤輔助收拾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9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98" w:name="Q2RAO05100171_2"/>
      <w:r w:rsidRPr="00CF30D3">
        <w:rPr>
          <w:rFonts w:ascii="Times New Roman" w:eastAsia="新細明體" w:hAnsi="Times New Roman" w:cs="Times New Roman"/>
          <w:szCs w:val="24"/>
        </w:rPr>
        <w:t>倒扣在杯籃中，再送到洗碗部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9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99" w:name="Q2RAO05100171_3"/>
      <w:r w:rsidRPr="00CF30D3">
        <w:rPr>
          <w:rFonts w:ascii="Times New Roman" w:eastAsia="新細明體" w:hAnsi="Times New Roman" w:cs="Times New Roman"/>
          <w:szCs w:val="24"/>
        </w:rPr>
        <w:t>一個一個拿去洗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9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00" w:name="Q2RAO05100171_4"/>
      <w:r w:rsidRPr="00CF30D3">
        <w:rPr>
          <w:rFonts w:ascii="Times New Roman" w:eastAsia="新細明體" w:hAnsi="Times New Roman" w:cs="Times New Roman"/>
          <w:szCs w:val="24"/>
        </w:rPr>
        <w:t>以手直接收拾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01" w:name="Q2RAO05100171_N"/>
      <w:bookmarkEnd w:id="190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02" w:name="A2RAO05100171"/>
      <w:bookmarkEnd w:id="1896"/>
      <w:bookmarkEnd w:id="1901"/>
    </w:p>
    <w:p w14:paraId="2CC3616D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新細明體" w:eastAsia="新細明體" w:hAnsi="Calibri" w:cs="新細明體"/>
          <w:szCs w:val="24"/>
        </w:rPr>
      </w:pPr>
      <w:bookmarkStart w:id="1903" w:name="Q2RAO05100033_H"/>
      <w:bookmarkStart w:id="1904" w:name="Q2RAO05100033"/>
      <w:bookmarkEnd w:id="1902"/>
      <w:r w:rsidRPr="00CF30D3">
        <w:rPr>
          <w:rFonts w:ascii="新細明體" w:eastAsia="新細明體" w:hAnsi="Calibri" w:cs="新細明體" w:hint="eastAsia"/>
          <w:szCs w:val="24"/>
        </w:rPr>
        <w:t>（ C ）供應淡菜</w:t>
      </w:r>
      <w:r w:rsidRPr="00CF30D3">
        <w:rPr>
          <w:rFonts w:ascii="Times New Roman" w:eastAsia="新細明體" w:hAnsi="Times New Roman" w:cs="Times New Roman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>Mussels</w:t>
      </w:r>
      <w:r w:rsidRPr="00CF30D3">
        <w:rPr>
          <w:rFonts w:ascii="Times New Roman" w:eastAsia="新細明體" w:hAnsi="Times New Roman" w:cs="Times New Roman"/>
          <w:szCs w:val="24"/>
        </w:rPr>
        <w:t>）給</w:t>
      </w:r>
      <w:r w:rsidRPr="00CF30D3">
        <w:rPr>
          <w:rFonts w:ascii="新細明體" w:eastAsia="新細明體" w:hAnsi="Calibri" w:cs="新細明體" w:hint="eastAsia"/>
          <w:szCs w:val="24"/>
        </w:rPr>
        <w:t>客人時，應另附下列哪種餐具？</w:t>
      </w:r>
      <w:r w:rsidRPr="00CF30D3">
        <w:rPr>
          <w:rFonts w:ascii="新細明體" w:eastAsia="新細明體" w:hAnsi="Calibri" w:cs="新細明體"/>
          <w:szCs w:val="24"/>
        </w:rPr>
        <w:t xml:space="preserve"> </w:t>
      </w:r>
      <w:bookmarkEnd w:id="1903"/>
      <w:r w:rsidRPr="00CF30D3">
        <w:rPr>
          <w:rFonts w:ascii="新細明體" w:eastAsia="新細明體" w:hAnsi="Calibri" w:cs="新細明體"/>
          <w:szCs w:val="24"/>
        </w:rPr>
        <w:t>(A)</w:t>
      </w:r>
      <w:bookmarkStart w:id="1905" w:name="Q2RAO05100033_1"/>
      <w:r w:rsidRPr="00CF30D3">
        <w:rPr>
          <w:rFonts w:ascii="新細明體" w:eastAsia="新細明體" w:hAnsi="Calibri" w:cs="新細明體"/>
          <w:szCs w:val="24"/>
        </w:rPr>
        <w:t xml:space="preserve">餐刀 </w:t>
      </w:r>
      <w:bookmarkEnd w:id="1905"/>
      <w:r w:rsidRPr="00CF30D3">
        <w:rPr>
          <w:rFonts w:ascii="新細明體" w:eastAsia="新細明體" w:hAnsi="Calibri" w:cs="新細明體"/>
          <w:szCs w:val="24"/>
        </w:rPr>
        <w:t>(B)</w:t>
      </w:r>
      <w:bookmarkStart w:id="1906" w:name="Q2RAO05100033_2"/>
      <w:r w:rsidRPr="00CF30D3">
        <w:rPr>
          <w:rFonts w:ascii="新細明體" w:eastAsia="新細明體" w:hAnsi="Calibri" w:cs="新細明體"/>
          <w:szCs w:val="24"/>
        </w:rPr>
        <w:t xml:space="preserve">餐叉 </w:t>
      </w:r>
      <w:bookmarkEnd w:id="1906"/>
      <w:r w:rsidRPr="00CF30D3">
        <w:rPr>
          <w:rFonts w:ascii="新細明體" w:eastAsia="新細明體" w:hAnsi="Calibri" w:cs="新細明體"/>
          <w:szCs w:val="24"/>
        </w:rPr>
        <w:t>(C)</w:t>
      </w:r>
      <w:bookmarkStart w:id="1907" w:name="Q2RAO05100033_3"/>
      <w:r w:rsidRPr="00CF30D3">
        <w:rPr>
          <w:rFonts w:ascii="新細明體" w:eastAsia="新細明體" w:hAnsi="Calibri" w:cs="新細明體"/>
          <w:szCs w:val="24"/>
        </w:rPr>
        <w:t xml:space="preserve">洗手盅 </w:t>
      </w:r>
      <w:bookmarkEnd w:id="1907"/>
      <w:r w:rsidRPr="00CF30D3">
        <w:rPr>
          <w:rFonts w:ascii="新細明體" w:eastAsia="新細明體" w:hAnsi="Calibri" w:cs="新細明體"/>
          <w:szCs w:val="24"/>
        </w:rPr>
        <w:t>(D)</w:t>
      </w:r>
      <w:bookmarkStart w:id="1908" w:name="Q2RAO05100033_4"/>
      <w:r w:rsidRPr="00CF30D3">
        <w:rPr>
          <w:rFonts w:ascii="新細明體" w:eastAsia="新細明體" w:hAnsi="Calibri" w:cs="新細明體"/>
          <w:szCs w:val="24"/>
        </w:rPr>
        <w:t xml:space="preserve">湯匙 </w:t>
      </w:r>
      <w:bookmarkStart w:id="1909" w:name="Q2RAO05100033_N"/>
      <w:bookmarkEnd w:id="1908"/>
      <w:r w:rsidRPr="00CF30D3">
        <w:rPr>
          <w:rFonts w:ascii="新細明體" w:eastAsia="新細明體" w:hAnsi="Calibri" w:cs="新細明體"/>
          <w:szCs w:val="24"/>
        </w:rPr>
        <w:t>。</w:t>
      </w:r>
      <w:bookmarkStart w:id="1910" w:name="A2RAO05100033"/>
      <w:bookmarkEnd w:id="1904"/>
      <w:bookmarkEnd w:id="1909"/>
    </w:p>
    <w:p w14:paraId="5E7D670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911" w:name="Q2RAO05100147_H"/>
      <w:bookmarkStart w:id="1912" w:name="Q2RAO05100147"/>
      <w:bookmarkEnd w:id="191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英文</w:t>
      </w:r>
      <w:r w:rsidRPr="00CF30D3">
        <w:rPr>
          <w:rFonts w:ascii="Times New Roman" w:eastAsia="新細明體" w:hAnsi="Times New Roman" w:cs="Times New Roman"/>
          <w:szCs w:val="24"/>
        </w:rPr>
        <w:t>Room Service</w:t>
      </w:r>
      <w:r w:rsidRPr="00CF30D3">
        <w:rPr>
          <w:rFonts w:ascii="Times New Roman" w:eastAsia="新細明體" w:hAnsi="Times New Roman" w:cs="Times New Roman"/>
          <w:szCs w:val="24"/>
        </w:rPr>
        <w:t>係指下列何者？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1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13" w:name="Q2RAO05100147_1"/>
      <w:r w:rsidRPr="00CF30D3">
        <w:rPr>
          <w:rFonts w:ascii="Times New Roman" w:eastAsia="新細明體" w:hAnsi="Times New Roman" w:cs="Times New Roman"/>
          <w:szCs w:val="24"/>
        </w:rPr>
        <w:t>晨喚服務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1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14" w:name="Q2RAO05100147_2"/>
      <w:r w:rsidRPr="00CF30D3">
        <w:rPr>
          <w:rFonts w:ascii="Times New Roman" w:eastAsia="新細明體" w:hAnsi="Times New Roman" w:cs="Times New Roman"/>
          <w:szCs w:val="24"/>
        </w:rPr>
        <w:t>房間整理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1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15" w:name="Q2RAO05100147_3"/>
      <w:r w:rsidRPr="00CF30D3">
        <w:rPr>
          <w:rFonts w:ascii="Times New Roman" w:eastAsia="新細明體" w:hAnsi="Times New Roman" w:cs="Times New Roman"/>
          <w:szCs w:val="24"/>
        </w:rPr>
        <w:t>房務客訴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1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16" w:name="Q2RAO05100147_4"/>
      <w:r w:rsidRPr="00CF30D3">
        <w:rPr>
          <w:rFonts w:ascii="Times New Roman" w:eastAsia="新細明體" w:hAnsi="Times New Roman" w:cs="Times New Roman"/>
          <w:szCs w:val="24"/>
        </w:rPr>
        <w:t>客房餐飲服務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17" w:name="A2RAO05100147"/>
      <w:bookmarkEnd w:id="1912"/>
      <w:bookmarkEnd w:id="1916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14:paraId="0BE6DFA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918" w:name="Q2RAO05100024_H"/>
      <w:bookmarkStart w:id="1919" w:name="Q2RAO05100024"/>
      <w:bookmarkEnd w:id="191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西餐餐具中，八吋盤稱為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1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20" w:name="Q2RAO05100024_1"/>
      <w:r w:rsidRPr="00CF30D3">
        <w:rPr>
          <w:rFonts w:ascii="Times New Roman" w:eastAsia="新細明體" w:hAnsi="Times New Roman" w:cs="Times New Roman"/>
          <w:szCs w:val="24"/>
        </w:rPr>
        <w:t>主菜餐盤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2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21" w:name="Q2RAO05100024_2"/>
      <w:r w:rsidRPr="00CF30D3">
        <w:rPr>
          <w:rFonts w:ascii="Times New Roman" w:eastAsia="新細明體" w:hAnsi="Times New Roman" w:cs="Times New Roman"/>
          <w:szCs w:val="24"/>
        </w:rPr>
        <w:t>中間菜盤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2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22" w:name="Q2RAO05100024_3"/>
      <w:r w:rsidRPr="00CF30D3">
        <w:rPr>
          <w:rFonts w:ascii="Times New Roman" w:eastAsia="新細明體" w:hAnsi="Times New Roman" w:cs="Times New Roman"/>
          <w:szCs w:val="24"/>
        </w:rPr>
        <w:t>點心盤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2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23" w:name="Q2RAO05100024_4"/>
      <w:r w:rsidRPr="00CF30D3">
        <w:rPr>
          <w:rFonts w:ascii="Times New Roman" w:eastAsia="新細明體" w:hAnsi="Times New Roman" w:cs="Times New Roman"/>
          <w:szCs w:val="24"/>
        </w:rPr>
        <w:t>麵包盤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24" w:name="Q2RAO05100024_N"/>
      <w:bookmarkEnd w:id="192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25" w:name="A2RAO05100024"/>
      <w:bookmarkEnd w:id="1919"/>
      <w:bookmarkEnd w:id="1924"/>
    </w:p>
    <w:p w14:paraId="331F98AF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926" w:name="R2RAO05100024"/>
      <w:bookmarkEnd w:id="192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麵包盤用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6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吋盤。</w:t>
      </w:r>
    </w:p>
    <w:p w14:paraId="5E314B30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927" w:name="Q2RAO05100366_H"/>
      <w:bookmarkStart w:id="1928" w:name="Q2RAO05100366"/>
      <w:bookmarkEnd w:id="192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下列何者非為量酒器的名稱？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2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29" w:name="Q2RAO05100366_1"/>
      <w:r w:rsidRPr="00CF30D3">
        <w:rPr>
          <w:rFonts w:ascii="Times New Roman" w:eastAsia="新細明體" w:hAnsi="Times New Roman" w:cs="Times New Roman"/>
          <w:szCs w:val="24"/>
        </w:rPr>
        <w:t xml:space="preserve">Ounce Glass </w:t>
      </w:r>
      <w:bookmarkEnd w:id="192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30" w:name="Q2RAO05100366_2"/>
      <w:r w:rsidRPr="00CF30D3">
        <w:rPr>
          <w:rFonts w:ascii="Times New Roman" w:eastAsia="新細明體" w:hAnsi="Times New Roman" w:cs="Times New Roman"/>
          <w:szCs w:val="24"/>
        </w:rPr>
        <w:t xml:space="preserve">Jigger </w:t>
      </w:r>
      <w:bookmarkEnd w:id="193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31" w:name="Q2RAO05100366_3"/>
      <w:r w:rsidRPr="00CF30D3">
        <w:rPr>
          <w:rFonts w:ascii="Times New Roman" w:eastAsia="新細明體" w:hAnsi="Times New Roman" w:cs="Times New Roman"/>
          <w:szCs w:val="24"/>
        </w:rPr>
        <w:t xml:space="preserve">Double Measurer </w:t>
      </w:r>
      <w:bookmarkEnd w:id="193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32" w:name="Q2RAO05100366_4"/>
      <w:r w:rsidRPr="00CF30D3">
        <w:rPr>
          <w:rFonts w:ascii="Times New Roman" w:eastAsia="新細明體" w:hAnsi="Times New Roman" w:cs="Times New Roman"/>
          <w:szCs w:val="24"/>
        </w:rPr>
        <w:t xml:space="preserve">Shaker </w:t>
      </w:r>
      <w:bookmarkStart w:id="1933" w:name="Q2RAO05100366_N"/>
      <w:bookmarkEnd w:id="193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34" w:name="A2RAO05100366"/>
      <w:bookmarkEnd w:id="1928"/>
      <w:bookmarkEnd w:id="1933"/>
    </w:p>
    <w:p w14:paraId="241E5392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935" w:name="R2RAO05100366"/>
      <w:bookmarkEnd w:id="1934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Shaker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（雪克杯）是搖酒器。</w:t>
      </w:r>
    </w:p>
    <w:p w14:paraId="3A78C76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936" w:name="Q2RAO05100117_H"/>
      <w:bookmarkStart w:id="1937" w:name="Q2RAO05100117"/>
      <w:bookmarkEnd w:id="193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下列何者非西式早餐蛋類的作法？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3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38" w:name="Q2RAO05100117_1"/>
      <w:r w:rsidRPr="00CF30D3">
        <w:rPr>
          <w:rFonts w:ascii="Times New Roman" w:eastAsia="新細明體" w:hAnsi="Times New Roman" w:cs="Times New Roman"/>
          <w:szCs w:val="24"/>
        </w:rPr>
        <w:t>水煮蛋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3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39" w:name="Q2RAO05100117_2"/>
      <w:r w:rsidRPr="00CF30D3">
        <w:rPr>
          <w:rFonts w:ascii="Times New Roman" w:eastAsia="新細明體" w:hAnsi="Times New Roman" w:cs="Times New Roman"/>
          <w:szCs w:val="24"/>
        </w:rPr>
        <w:t>水波蛋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3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40" w:name="Q2RAO05100117_3"/>
      <w:r w:rsidRPr="00CF30D3">
        <w:rPr>
          <w:rFonts w:ascii="Times New Roman" w:eastAsia="新細明體" w:hAnsi="Times New Roman" w:cs="Times New Roman"/>
          <w:szCs w:val="24"/>
        </w:rPr>
        <w:t>滑蛋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4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41" w:name="Q2RAO05100117_4"/>
      <w:r w:rsidRPr="00CF30D3">
        <w:rPr>
          <w:rFonts w:ascii="Times New Roman" w:eastAsia="新細明體" w:hAnsi="Times New Roman" w:cs="Times New Roman"/>
          <w:szCs w:val="24"/>
        </w:rPr>
        <w:t>蛋捲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42" w:name="Q2RAO05100117_N"/>
      <w:bookmarkEnd w:id="194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43" w:name="A2RAO05100117"/>
      <w:bookmarkEnd w:id="1937"/>
      <w:bookmarkEnd w:id="1942"/>
    </w:p>
    <w:p w14:paraId="46879410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944" w:name="Q2RAO05100337_H"/>
      <w:bookmarkStart w:id="1945" w:name="Q2RAO05100337"/>
      <w:bookmarkEnd w:id="194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著名的「摩卡咖啡」產地在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4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46" w:name="Q2RAO05100337_1"/>
      <w:r w:rsidRPr="00CF30D3">
        <w:rPr>
          <w:rFonts w:ascii="Times New Roman" w:eastAsia="新細明體" w:hAnsi="Times New Roman" w:cs="Times New Roman"/>
          <w:szCs w:val="24"/>
        </w:rPr>
        <w:t>巴西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4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47" w:name="Q2RAO05100337_2"/>
      <w:r w:rsidRPr="00CF30D3">
        <w:rPr>
          <w:rFonts w:ascii="Times New Roman" w:eastAsia="新細明體" w:hAnsi="Times New Roman" w:cs="Times New Roman"/>
          <w:szCs w:val="24"/>
        </w:rPr>
        <w:t>衣索比亞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4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48" w:name="Q2RAO05100337_3"/>
      <w:r w:rsidRPr="00CF30D3">
        <w:rPr>
          <w:rFonts w:ascii="Times New Roman" w:eastAsia="新細明體" w:hAnsi="Times New Roman" w:cs="Times New Roman"/>
          <w:szCs w:val="24"/>
        </w:rPr>
        <w:t>秘魯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4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49" w:name="Q2RAO05100337_4"/>
      <w:r w:rsidRPr="00CF30D3">
        <w:rPr>
          <w:rFonts w:ascii="Times New Roman" w:eastAsia="新細明體" w:hAnsi="Times New Roman" w:cs="Times New Roman"/>
          <w:szCs w:val="24"/>
        </w:rPr>
        <w:t>牙買加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50" w:name="A2RAO05100337"/>
      <w:bookmarkEnd w:id="1945"/>
      <w:bookmarkEnd w:id="1949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14:paraId="5A48002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951" w:name="Q2RAO05100229_H"/>
      <w:bookmarkStart w:id="1952" w:name="Q2RAO05100229"/>
      <w:bookmarkEnd w:id="195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下列何者上桌時，需要附上中式湯匙？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5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53" w:name="Q2RAO05100229_1"/>
      <w:r w:rsidRPr="00CF30D3">
        <w:rPr>
          <w:rFonts w:ascii="Times New Roman" w:eastAsia="新細明體" w:hAnsi="Times New Roman" w:cs="Times New Roman"/>
          <w:szCs w:val="24"/>
        </w:rPr>
        <w:t>西魯肉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5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54" w:name="Q2RAO05100229_2"/>
      <w:r w:rsidRPr="00CF30D3">
        <w:rPr>
          <w:rFonts w:ascii="Times New Roman" w:eastAsia="新細明體" w:hAnsi="Times New Roman" w:cs="Times New Roman"/>
          <w:szCs w:val="24"/>
        </w:rPr>
        <w:t>怪味雞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5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55" w:name="Q2RAO05100229_3"/>
      <w:r w:rsidRPr="00CF30D3">
        <w:rPr>
          <w:rFonts w:ascii="Times New Roman" w:eastAsia="新細明體" w:hAnsi="Times New Roman" w:cs="Times New Roman"/>
          <w:szCs w:val="24"/>
        </w:rPr>
        <w:t>蘇</w:t>
      </w:r>
      <w:r w:rsidRPr="00CF30D3">
        <w:rPr>
          <w:rFonts w:ascii="Times New Roman" w:eastAsia="新細明體" w:hAnsi="Times New Roman" w:cs="Times New Roman"/>
          <w:szCs w:val="24"/>
        </w:rPr>
        <w:lastRenderedPageBreak/>
        <w:t>式燻魚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5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56" w:name="Q2RAO05100229_4"/>
      <w:r w:rsidRPr="00CF30D3">
        <w:rPr>
          <w:rFonts w:ascii="Times New Roman" w:eastAsia="新細明體" w:hAnsi="Times New Roman" w:cs="Times New Roman"/>
          <w:szCs w:val="24"/>
        </w:rPr>
        <w:t>乾煎白鯧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57" w:name="Q2RAO05100229_N"/>
      <w:bookmarkEnd w:id="195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58" w:name="A2RAO05100229"/>
      <w:bookmarkEnd w:id="1952"/>
      <w:bookmarkEnd w:id="1957"/>
    </w:p>
    <w:p w14:paraId="1739D56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959" w:name="Q2RAO05100212_H"/>
      <w:bookmarkStart w:id="1960" w:name="Q2RAO05100212"/>
      <w:bookmarkEnd w:id="195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關於西餐用餐禮儀，下列何者正確？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5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61" w:name="Q2RAO05100212_1"/>
      <w:r w:rsidRPr="00CF30D3">
        <w:rPr>
          <w:rFonts w:ascii="Times New Roman" w:eastAsia="新細明體" w:hAnsi="Times New Roman" w:cs="Times New Roman"/>
          <w:szCs w:val="24"/>
        </w:rPr>
        <w:t>麵包應以刀子切成小塊後食用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6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62" w:name="Q2RAO05100212_2"/>
      <w:r w:rsidRPr="00CF30D3">
        <w:rPr>
          <w:rFonts w:ascii="Times New Roman" w:eastAsia="新細明體" w:hAnsi="Times New Roman" w:cs="Times New Roman"/>
          <w:szCs w:val="24"/>
        </w:rPr>
        <w:t>應大口喝湯表示讚賞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6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63" w:name="Q2RAO05100212_3"/>
      <w:r w:rsidRPr="00CF30D3">
        <w:rPr>
          <w:rFonts w:ascii="Times New Roman" w:eastAsia="新細明體" w:hAnsi="Times New Roman" w:cs="Times New Roman"/>
          <w:szCs w:val="24"/>
        </w:rPr>
        <w:t>牛排應切一口吃一口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6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64" w:name="Q2RAO05100212_4"/>
      <w:r w:rsidRPr="00CF30D3">
        <w:rPr>
          <w:rFonts w:ascii="Times New Roman" w:eastAsia="新細明體" w:hAnsi="Times New Roman" w:cs="Times New Roman"/>
          <w:szCs w:val="24"/>
        </w:rPr>
        <w:t>義大利麵，須用餐刀切成小段後食用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65" w:name="Q2RAO05100212_N"/>
      <w:bookmarkEnd w:id="196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66" w:name="A2RAO05100212"/>
      <w:bookmarkEnd w:id="1960"/>
      <w:bookmarkEnd w:id="1965"/>
    </w:p>
    <w:p w14:paraId="20BD452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967" w:name="Q2RAO05100182_H"/>
      <w:bookmarkStart w:id="1968" w:name="Q2RAO05100182"/>
      <w:bookmarkEnd w:id="196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有關中式筵席倒紅酒的服務，下列哪項敘述是正確的？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6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69" w:name="Q2RAO05100182_1"/>
      <w:r w:rsidRPr="00CF30D3">
        <w:rPr>
          <w:rFonts w:ascii="Times New Roman" w:eastAsia="新細明體" w:hAnsi="Times New Roman" w:cs="Times New Roman"/>
          <w:szCs w:val="24"/>
        </w:rPr>
        <w:t>先由經理試酒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6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70" w:name="Q2RAO05100182_2"/>
      <w:r w:rsidRPr="00CF30D3">
        <w:rPr>
          <w:rFonts w:ascii="Times New Roman" w:eastAsia="新細明體" w:hAnsi="Times New Roman" w:cs="Times New Roman"/>
          <w:szCs w:val="24"/>
        </w:rPr>
        <w:t>倒酒須斟滿杯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7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71" w:name="Q2RAO05100182_3"/>
      <w:r w:rsidRPr="00CF30D3">
        <w:rPr>
          <w:rFonts w:ascii="Times New Roman" w:eastAsia="新細明體" w:hAnsi="Times New Roman" w:cs="Times New Roman"/>
          <w:szCs w:val="24"/>
        </w:rPr>
        <w:t>先倒酒給長者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7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72" w:name="Q2RAO05100182_4"/>
      <w:r w:rsidRPr="00CF30D3">
        <w:rPr>
          <w:rFonts w:ascii="Times New Roman" w:eastAsia="新細明體" w:hAnsi="Times New Roman" w:cs="Times New Roman"/>
          <w:szCs w:val="24"/>
        </w:rPr>
        <w:t>先倒酒給年輕人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73" w:name="Q2RAO05100182_N"/>
      <w:bookmarkEnd w:id="197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74" w:name="A2RAO05100182"/>
      <w:bookmarkEnd w:id="1968"/>
      <w:bookmarkEnd w:id="1973"/>
    </w:p>
    <w:p w14:paraId="18120C5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975" w:name="Q2RAO05100027_H"/>
      <w:bookmarkStart w:id="1976" w:name="Q2RAO05100027"/>
      <w:bookmarkEnd w:id="197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西式餐桌擺設，餐叉應置於展示盤之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7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77" w:name="Q2RAO05100027_1"/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7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78" w:name="Q2RAO05100027_2"/>
      <w:r w:rsidRPr="00CF30D3">
        <w:rPr>
          <w:rFonts w:ascii="Times New Roman" w:eastAsia="新細明體" w:hAnsi="Times New Roman" w:cs="Times New Roman"/>
          <w:szCs w:val="24"/>
        </w:rPr>
        <w:t>左邊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7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79" w:name="Q2RAO05100027_3"/>
      <w:r w:rsidRPr="00CF30D3">
        <w:rPr>
          <w:rFonts w:ascii="Times New Roman" w:eastAsia="新細明體" w:hAnsi="Times New Roman" w:cs="Times New Roman"/>
          <w:szCs w:val="24"/>
        </w:rPr>
        <w:t>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7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80" w:name="Q2RAO05100027_4"/>
      <w:r w:rsidRPr="00CF30D3">
        <w:rPr>
          <w:rFonts w:ascii="Times New Roman" w:eastAsia="新細明體" w:hAnsi="Times New Roman" w:cs="Times New Roman"/>
          <w:szCs w:val="24"/>
        </w:rPr>
        <w:t>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81" w:name="A2RAO05100027"/>
      <w:bookmarkEnd w:id="1976"/>
      <w:bookmarkEnd w:id="1980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14:paraId="076FF0B3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982" w:name="R2RAO05100027"/>
      <w:bookmarkEnd w:id="198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7EA968AB" wp14:editId="44215764">
            <wp:extent cx="2162175" cy="923925"/>
            <wp:effectExtent l="0" t="0" r="9525" b="9525"/>
            <wp:docPr id="48" name="圖片 48" descr="01-27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1-27說明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1B20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983" w:name="Q2RAO05100078_H"/>
      <w:bookmarkStart w:id="1984" w:name="Q2RAO05100078"/>
      <w:bookmarkEnd w:id="198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 A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設置在餐廳入口處，由領檯人員專用的工作檯稱為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8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85" w:name="Q2RAO05100078_1"/>
      <w:r w:rsidRPr="00CF30D3">
        <w:rPr>
          <w:rFonts w:ascii="Times New Roman" w:eastAsia="新細明體" w:hAnsi="Times New Roman" w:cs="Times New Roman"/>
          <w:szCs w:val="24"/>
        </w:rPr>
        <w:t xml:space="preserve">Reception Desk </w:t>
      </w:r>
      <w:bookmarkEnd w:id="198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86" w:name="Q2RAO05100078_2"/>
      <w:r w:rsidRPr="00CF30D3">
        <w:rPr>
          <w:rFonts w:ascii="Times New Roman" w:eastAsia="新細明體" w:hAnsi="Times New Roman" w:cs="Times New Roman"/>
          <w:szCs w:val="24"/>
        </w:rPr>
        <w:t xml:space="preserve">Tray Stand </w:t>
      </w:r>
      <w:bookmarkEnd w:id="198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87" w:name="Q2RAO05100078_3"/>
      <w:r w:rsidRPr="00CF30D3">
        <w:rPr>
          <w:rFonts w:ascii="Times New Roman" w:eastAsia="新細明體" w:hAnsi="Times New Roman" w:cs="Times New Roman"/>
          <w:szCs w:val="24"/>
        </w:rPr>
        <w:t xml:space="preserve">Side Board </w:t>
      </w:r>
      <w:bookmarkEnd w:id="198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88" w:name="Q2RAO05100078_4"/>
      <w:r w:rsidRPr="00CF30D3">
        <w:rPr>
          <w:rFonts w:ascii="Times New Roman" w:eastAsia="新細明體" w:hAnsi="Times New Roman" w:cs="Times New Roman"/>
          <w:szCs w:val="24"/>
        </w:rPr>
        <w:t xml:space="preserve">Deuce </w:t>
      </w:r>
      <w:bookmarkStart w:id="1989" w:name="Q2RAO05100078_N"/>
      <w:bookmarkEnd w:id="198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90" w:name="A2RAO05100078"/>
      <w:bookmarkEnd w:id="1984"/>
      <w:bookmarkEnd w:id="1989"/>
    </w:p>
    <w:p w14:paraId="60C6CC4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1991" w:name="Q2RAO05100106_H"/>
      <w:bookmarkStart w:id="1992" w:name="Q2RAO05100106"/>
      <w:bookmarkEnd w:id="199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「開胃菜、湯、魚、點心」若依照餐桌擺設原則，右側由內而外需擺放何種餐具？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9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93" w:name="Q2RAO05100106_1"/>
      <w:r w:rsidRPr="00CF30D3">
        <w:rPr>
          <w:rFonts w:ascii="Times New Roman" w:eastAsia="新細明體" w:hAnsi="Times New Roman" w:cs="Times New Roman"/>
          <w:szCs w:val="24"/>
        </w:rPr>
        <w:t>沙拉刀、湯匙、魚刀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9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94" w:name="Q2RAO05100106_2"/>
      <w:r w:rsidRPr="00CF30D3">
        <w:rPr>
          <w:rFonts w:ascii="Times New Roman" w:eastAsia="新細明體" w:hAnsi="Times New Roman" w:cs="Times New Roman"/>
          <w:szCs w:val="24"/>
        </w:rPr>
        <w:t>沙拉刀、魚刀、湯匙、點心匙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9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95" w:name="Q2RAO05100106_3"/>
      <w:r w:rsidRPr="00CF30D3">
        <w:rPr>
          <w:rFonts w:ascii="Times New Roman" w:eastAsia="新細明體" w:hAnsi="Times New Roman" w:cs="Times New Roman"/>
          <w:szCs w:val="24"/>
        </w:rPr>
        <w:t>魚刀、湯匙、沙拉刀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9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96" w:name="Q2RAO05100106_4"/>
      <w:r w:rsidRPr="00CF30D3">
        <w:rPr>
          <w:rFonts w:ascii="Times New Roman" w:eastAsia="新細明體" w:hAnsi="Times New Roman" w:cs="Times New Roman"/>
          <w:szCs w:val="24"/>
        </w:rPr>
        <w:t>魚刀、湯匙、沙拉刀、點心匙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97" w:name="Q2RAO05100106_N"/>
      <w:bookmarkEnd w:id="199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98" w:name="A2RAO05100106"/>
      <w:bookmarkEnd w:id="1992"/>
      <w:bookmarkEnd w:id="1997"/>
    </w:p>
    <w:p w14:paraId="459843B8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999" w:name="R2RAO05100106"/>
      <w:bookmarkEnd w:id="199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上菜次序為：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開胃菜→湯→魚→點心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(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在主餐盤上方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)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餐具的取用是由外而內，所以餐具由外而內依序為：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沙拉刀→湯匙→魚刀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（不要弄混喔！擺設餐具時則由主餐盤（定位）向外擺設）。</w:t>
      </w:r>
    </w:p>
    <w:p w14:paraId="7D6AC7F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000" w:name="Q2RAO05100077_H"/>
      <w:bookmarkStart w:id="2001" w:name="Q2RAO05100077"/>
      <w:bookmarkEnd w:id="199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鬱金香酒杯容量比紅酒杯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0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02" w:name="Q2RAO05100077_1"/>
      <w:r w:rsidRPr="00CF30D3">
        <w:rPr>
          <w:rFonts w:ascii="Times New Roman" w:eastAsia="新細明體" w:hAnsi="Times New Roman" w:cs="Times New Roman"/>
          <w:szCs w:val="24"/>
        </w:rPr>
        <w:t>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0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03" w:name="Q2RAO05100077_2"/>
      <w:r w:rsidRPr="00CF30D3">
        <w:rPr>
          <w:rFonts w:ascii="Times New Roman" w:eastAsia="新細明體" w:hAnsi="Times New Roman" w:cs="Times New Roman"/>
          <w:szCs w:val="24"/>
        </w:rPr>
        <w:t>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0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04" w:name="Q2RAO05100077_3"/>
      <w:r w:rsidRPr="00CF30D3">
        <w:rPr>
          <w:rFonts w:ascii="Times New Roman" w:eastAsia="新細明體" w:hAnsi="Times New Roman" w:cs="Times New Roman"/>
          <w:szCs w:val="24"/>
        </w:rPr>
        <w:t>一樣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0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05" w:name="Q2RAO05100077_4"/>
      <w:r w:rsidRPr="00CF30D3">
        <w:rPr>
          <w:rFonts w:ascii="Times New Roman" w:eastAsia="新細明體" w:hAnsi="Times New Roman" w:cs="Times New Roman"/>
          <w:szCs w:val="24"/>
        </w:rPr>
        <w:t>不一定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06" w:name="Q2RAO05100077_N"/>
      <w:bookmarkEnd w:id="200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07" w:name="A2RAO05100077"/>
      <w:bookmarkEnd w:id="2001"/>
      <w:bookmarkEnd w:id="2006"/>
    </w:p>
    <w:p w14:paraId="0485BAE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008" w:name="Q2RAO05100065_H"/>
      <w:bookmarkStart w:id="2009" w:name="Q2RAO05100065"/>
      <w:bookmarkEnd w:id="200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請問下列關於凹型餐具的敘述，何者有誤？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0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10" w:name="Q2RAO05100065_1"/>
      <w:r w:rsidRPr="00CF30D3">
        <w:rPr>
          <w:rFonts w:ascii="Times New Roman" w:eastAsia="新細明體" w:hAnsi="Times New Roman" w:cs="Times New Roman"/>
          <w:szCs w:val="24"/>
        </w:rPr>
        <w:t>凹型餐具主要的功能是用來裝盛食物及飲料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1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11" w:name="Q2RAO05100065_2"/>
      <w:r w:rsidRPr="00CF30D3">
        <w:rPr>
          <w:rFonts w:ascii="Times New Roman" w:eastAsia="新細明體" w:hAnsi="Times New Roman" w:cs="Times New Roman"/>
          <w:szCs w:val="24"/>
        </w:rPr>
        <w:t>服務銀盤用於進行桌邊服務及收拾客人用完的餐盤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1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12" w:name="Q2RAO05100065_3"/>
      <w:r w:rsidRPr="00CF30D3">
        <w:rPr>
          <w:rFonts w:ascii="Times New Roman" w:eastAsia="新細明體" w:hAnsi="Times New Roman" w:cs="Times New Roman"/>
          <w:szCs w:val="24"/>
        </w:rPr>
        <w:t>圓頂菜蓋主要的功能是用來保溫與防塵用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1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13" w:name="Q2RAO05100065_4"/>
      <w:r w:rsidRPr="00CF30D3">
        <w:rPr>
          <w:rFonts w:ascii="Times New Roman" w:eastAsia="新細明體" w:hAnsi="Times New Roman" w:cs="Times New Roman"/>
          <w:szCs w:val="24"/>
        </w:rPr>
        <w:t>洗手盅裡頭可以放檸檬片，以供應客人清潔手指使用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14" w:name="Q2RAO05100065_N"/>
      <w:bookmarkEnd w:id="201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15" w:name="A2RAO05100065"/>
      <w:bookmarkEnd w:id="2009"/>
      <w:bookmarkEnd w:id="2014"/>
    </w:p>
    <w:p w14:paraId="195EF81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016" w:name="Q2RAO05100177_H"/>
      <w:bookmarkStart w:id="2017" w:name="Q2RAO05100177"/>
      <w:bookmarkEnd w:id="201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客人不多時，服務員下列的動作何者為錯？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1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18" w:name="Q2RAO05100177_1"/>
      <w:r w:rsidRPr="00CF30D3">
        <w:rPr>
          <w:rFonts w:ascii="Times New Roman" w:eastAsia="新細明體" w:hAnsi="Times New Roman" w:cs="Times New Roman"/>
          <w:szCs w:val="24"/>
        </w:rPr>
        <w:t>幫客人加水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1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19" w:name="Q2RAO05100177_2"/>
      <w:r w:rsidRPr="00CF30D3">
        <w:rPr>
          <w:rFonts w:ascii="Times New Roman" w:eastAsia="新細明體" w:hAnsi="Times New Roman" w:cs="Times New Roman"/>
          <w:szCs w:val="24"/>
        </w:rPr>
        <w:t>面露親切笑容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1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20" w:name="Q2RAO05100177_3"/>
      <w:r w:rsidRPr="00CF30D3">
        <w:rPr>
          <w:rFonts w:ascii="Times New Roman" w:eastAsia="新細明體" w:hAnsi="Times New Roman" w:cs="Times New Roman"/>
          <w:szCs w:val="24"/>
        </w:rPr>
        <w:t>大聲和同事談笑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2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21" w:name="Q2RAO05100177_4"/>
      <w:r w:rsidRPr="00CF30D3">
        <w:rPr>
          <w:rFonts w:ascii="Times New Roman" w:eastAsia="新細明體" w:hAnsi="Times New Roman" w:cs="Times New Roman"/>
          <w:szCs w:val="24"/>
        </w:rPr>
        <w:t>隨時注意客人有無需要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22" w:name="Q2RAO05100177_N"/>
      <w:bookmarkEnd w:id="202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23" w:name="A2RAO05100177"/>
      <w:bookmarkEnd w:id="2017"/>
      <w:bookmarkEnd w:id="2022"/>
    </w:p>
    <w:p w14:paraId="6B61817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024" w:name="Q2RAO05100255_H"/>
      <w:bookmarkStart w:id="2025" w:name="Q2RAO05100255"/>
      <w:bookmarkEnd w:id="202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宴會席中，「清蒸麒麟魚」是屬於哪一類的菜餚？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2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26" w:name="Q2RAO05100255_1"/>
      <w:r w:rsidRPr="00CF30D3">
        <w:rPr>
          <w:rFonts w:ascii="Times New Roman" w:eastAsia="新細明體" w:hAnsi="Times New Roman" w:cs="Times New Roman"/>
          <w:szCs w:val="24"/>
        </w:rPr>
        <w:t>冷葷菜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2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27" w:name="Q2RAO05100255_2"/>
      <w:r w:rsidRPr="00CF30D3">
        <w:rPr>
          <w:rFonts w:ascii="Times New Roman" w:eastAsia="新細明體" w:hAnsi="Times New Roman" w:cs="Times New Roman"/>
          <w:szCs w:val="24"/>
        </w:rPr>
        <w:t>點心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2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28" w:name="Q2RAO05100255_3"/>
      <w:r w:rsidRPr="00CF30D3">
        <w:rPr>
          <w:rFonts w:ascii="Times New Roman" w:eastAsia="新細明體" w:hAnsi="Times New Roman" w:cs="Times New Roman"/>
          <w:szCs w:val="24"/>
        </w:rPr>
        <w:t>素菜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2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29" w:name="Q2RAO05100255_4"/>
      <w:r w:rsidRPr="00CF30D3">
        <w:rPr>
          <w:rFonts w:ascii="Times New Roman" w:eastAsia="新細明體" w:hAnsi="Times New Roman" w:cs="Times New Roman"/>
          <w:szCs w:val="24"/>
        </w:rPr>
        <w:t>大菜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30" w:name="Q2RAO05100255_N"/>
      <w:bookmarkEnd w:id="202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31" w:name="A2RAO05100255"/>
      <w:bookmarkEnd w:id="2025"/>
      <w:bookmarkEnd w:id="2030"/>
    </w:p>
    <w:p w14:paraId="16AFD77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032" w:name="Q2RAO05100325_H"/>
      <w:bookmarkStart w:id="2033" w:name="Q2RAO05100325"/>
      <w:bookmarkEnd w:id="203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下圖是哪一種酒杯？</w:t>
      </w:r>
      <w:r w:rsidRPr="00CF30D3">
        <w:rPr>
          <w:rFonts w:ascii="Times New Roman" w:eastAsia="新細明體" w:hAnsi="Times New Roman" w:cs="Times New Roman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szCs w:val="24"/>
        </w:rPr>
        <w:lastRenderedPageBreak/>
        <w:drawing>
          <wp:inline distT="0" distB="0" distL="0" distR="0" wp14:anchorId="4E227E0E" wp14:editId="1C4ABA0D">
            <wp:extent cx="609600" cy="609600"/>
            <wp:effectExtent l="0" t="0" r="0" b="0"/>
            <wp:docPr id="47" name="圖片 47" descr="21500-03-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1500-03-7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03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34" w:name="Q2RAO05100325_1"/>
      <w:r w:rsidRPr="00CF30D3">
        <w:rPr>
          <w:rFonts w:ascii="Times New Roman" w:eastAsia="新細明體" w:hAnsi="Times New Roman" w:cs="Times New Roman"/>
          <w:szCs w:val="24"/>
        </w:rPr>
        <w:t>馬丁尼杯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3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35" w:name="Q2RAO05100325_2"/>
      <w:r w:rsidRPr="00CF30D3">
        <w:rPr>
          <w:rFonts w:ascii="Times New Roman" w:eastAsia="新細明體" w:hAnsi="Times New Roman" w:cs="Times New Roman"/>
          <w:szCs w:val="24"/>
        </w:rPr>
        <w:t>酸酒杯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3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36" w:name="Q2RAO05100325_3"/>
      <w:r w:rsidRPr="00CF30D3">
        <w:rPr>
          <w:rFonts w:ascii="Times New Roman" w:eastAsia="新細明體" w:hAnsi="Times New Roman" w:cs="Times New Roman"/>
          <w:szCs w:val="24"/>
        </w:rPr>
        <w:t>香檳杯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3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37" w:name="Q2RAO05100325_4"/>
      <w:r w:rsidRPr="00CF30D3">
        <w:rPr>
          <w:rFonts w:ascii="Times New Roman" w:eastAsia="新細明體" w:hAnsi="Times New Roman" w:cs="Times New Roman"/>
          <w:szCs w:val="24"/>
        </w:rPr>
        <w:t>啤酒杯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38" w:name="Q2RAO05100325_N"/>
      <w:bookmarkEnd w:id="203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39" w:name="A2RAO05100325"/>
      <w:bookmarkEnd w:id="2033"/>
      <w:bookmarkEnd w:id="2038"/>
    </w:p>
    <w:p w14:paraId="72EAD7F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040" w:name="Q2RAO05100271_H"/>
      <w:bookmarkStart w:id="2041" w:name="Q2RAO05100271"/>
      <w:bookmarkEnd w:id="203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下列哪一道菜餚，是以調味料做命名？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4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42" w:name="Q2RAO05100271_1"/>
      <w:r w:rsidRPr="00CF30D3">
        <w:rPr>
          <w:rFonts w:ascii="Times New Roman" w:eastAsia="新細明體" w:hAnsi="Times New Roman" w:cs="Times New Roman"/>
          <w:szCs w:val="24"/>
        </w:rPr>
        <w:t>人參燉雞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4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43" w:name="Q2RAO05100271_2"/>
      <w:r w:rsidRPr="00CF30D3">
        <w:rPr>
          <w:rFonts w:ascii="Times New Roman" w:eastAsia="新細明體" w:hAnsi="Times New Roman" w:cs="Times New Roman"/>
          <w:szCs w:val="24"/>
        </w:rPr>
        <w:t>魚香肉絲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4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44" w:name="Q2RAO05100271_3"/>
      <w:r w:rsidRPr="00CF30D3">
        <w:rPr>
          <w:rFonts w:ascii="Times New Roman" w:eastAsia="新細明體" w:hAnsi="Times New Roman" w:cs="Times New Roman"/>
          <w:szCs w:val="24"/>
        </w:rPr>
        <w:t>雀巢牛柳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4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45" w:name="Q2RAO05100271_4"/>
      <w:r w:rsidRPr="00CF30D3">
        <w:rPr>
          <w:rFonts w:ascii="Times New Roman" w:eastAsia="新細明體" w:hAnsi="Times New Roman" w:cs="Times New Roman"/>
          <w:szCs w:val="24"/>
        </w:rPr>
        <w:t>左宗棠雞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46" w:name="Q2RAO05100271_N"/>
      <w:bookmarkEnd w:id="204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47" w:name="A2RAO05100271"/>
      <w:bookmarkEnd w:id="2041"/>
      <w:bookmarkEnd w:id="2046"/>
    </w:p>
    <w:p w14:paraId="366BD46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048" w:name="Q2RAO05100060_H"/>
      <w:bookmarkStart w:id="2049" w:name="Q2RAO05100060"/>
      <w:bookmarkEnd w:id="204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餐廳服務中，「</w:t>
      </w:r>
      <w:r w:rsidRPr="00CF30D3">
        <w:rPr>
          <w:rFonts w:ascii="Times New Roman" w:eastAsia="新細明體" w:hAnsi="Times New Roman" w:cs="Times New Roman"/>
          <w:szCs w:val="24"/>
        </w:rPr>
        <w:t xml:space="preserve">Mise </w:t>
      </w:r>
      <w:proofErr w:type="spellStart"/>
      <w:r w:rsidRPr="00CF30D3">
        <w:rPr>
          <w:rFonts w:ascii="Times New Roman" w:eastAsia="新細明體" w:hAnsi="Times New Roman" w:cs="Times New Roman"/>
          <w:szCs w:val="24"/>
        </w:rPr>
        <w:t>en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Place</w:t>
      </w:r>
      <w:r w:rsidRPr="00CF30D3">
        <w:rPr>
          <w:rFonts w:ascii="Times New Roman" w:eastAsia="新細明體" w:hAnsi="Times New Roman" w:cs="Times New Roman"/>
          <w:szCs w:val="24"/>
        </w:rPr>
        <w:t>」是指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4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50" w:name="Q2RAO05100060_1"/>
      <w:r w:rsidRPr="00CF30D3">
        <w:rPr>
          <w:rFonts w:ascii="Times New Roman" w:eastAsia="新細明體" w:hAnsi="Times New Roman" w:cs="Times New Roman"/>
          <w:szCs w:val="24"/>
        </w:rPr>
        <w:t>標準作業流程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5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51" w:name="Q2RAO05100060_2"/>
      <w:r w:rsidRPr="00CF30D3">
        <w:rPr>
          <w:rFonts w:ascii="Times New Roman" w:eastAsia="新細明體" w:hAnsi="Times New Roman" w:cs="Times New Roman"/>
          <w:szCs w:val="24"/>
        </w:rPr>
        <w:t>營業前的服務準備工作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5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52" w:name="Q2RAO05100060_3"/>
      <w:r w:rsidRPr="00CF30D3">
        <w:rPr>
          <w:rFonts w:ascii="Times New Roman" w:eastAsia="新細明體" w:hAnsi="Times New Roman" w:cs="Times New Roman"/>
          <w:szCs w:val="24"/>
        </w:rPr>
        <w:t>餐廳的標準上菜流程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5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53" w:name="Q2RAO05100060_4"/>
      <w:r w:rsidRPr="00CF30D3">
        <w:rPr>
          <w:rFonts w:ascii="Times New Roman" w:eastAsia="新細明體" w:hAnsi="Times New Roman" w:cs="Times New Roman"/>
          <w:szCs w:val="24"/>
        </w:rPr>
        <w:t>營業後的收拾與整理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54" w:name="Q2RAO05100060_N"/>
      <w:bookmarkEnd w:id="205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55" w:name="A2RAO05100060"/>
      <w:bookmarkEnd w:id="2049"/>
      <w:bookmarkEnd w:id="2054"/>
    </w:p>
    <w:p w14:paraId="61BF692C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056" w:name="R2RAO05100060"/>
      <w:bookmarkEnd w:id="205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營業前的準備工作＝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 xml:space="preserve">Mise </w:t>
      </w:r>
      <w:proofErr w:type="spellStart"/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en</w:t>
      </w:r>
      <w:proofErr w:type="spellEnd"/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 xml:space="preserve"> Place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（法文）＝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Put in Place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（英文）。</w:t>
      </w:r>
    </w:p>
    <w:p w14:paraId="0732B85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057" w:name="Q2RAO05100028_H"/>
      <w:bookmarkStart w:id="2058" w:name="Q2RAO05100028"/>
      <w:bookmarkEnd w:id="205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下圖為西餐餐具之</w:t>
      </w:r>
      <w:r w:rsidRPr="00CF30D3">
        <w:rPr>
          <w:rFonts w:ascii="Times New Roman" w:eastAsia="新細明體" w:hAnsi="Times New Roman" w:cs="Times New Roman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79D04BD4" wp14:editId="46F9EC51">
            <wp:extent cx="1095375" cy="295275"/>
            <wp:effectExtent l="0" t="0" r="9525" b="9525"/>
            <wp:docPr id="46" name="圖片 46" descr="21500-0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1500-01-2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05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59" w:name="Q2RAO05100028_1"/>
      <w:r w:rsidRPr="00CF30D3">
        <w:rPr>
          <w:rFonts w:ascii="Times New Roman" w:eastAsia="新細明體" w:hAnsi="Times New Roman" w:cs="Times New Roman"/>
          <w:szCs w:val="24"/>
        </w:rPr>
        <w:t>奶油刀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5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60" w:name="Q2RAO05100028_2"/>
      <w:r w:rsidRPr="00CF30D3">
        <w:rPr>
          <w:rFonts w:ascii="Times New Roman" w:eastAsia="新細明體" w:hAnsi="Times New Roman" w:cs="Times New Roman"/>
          <w:szCs w:val="24"/>
        </w:rPr>
        <w:t>餐刀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6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61" w:name="Q2RAO05100028_3"/>
      <w:r w:rsidRPr="00CF30D3">
        <w:rPr>
          <w:rFonts w:ascii="Times New Roman" w:eastAsia="新細明體" w:hAnsi="Times New Roman" w:cs="Times New Roman"/>
          <w:szCs w:val="24"/>
        </w:rPr>
        <w:t>牛排刀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6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62" w:name="Q2RAO05100028_4"/>
      <w:r w:rsidRPr="00CF30D3">
        <w:rPr>
          <w:rFonts w:ascii="Times New Roman" w:eastAsia="新細明體" w:hAnsi="Times New Roman" w:cs="Times New Roman"/>
          <w:szCs w:val="24"/>
        </w:rPr>
        <w:t>水果刀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63" w:name="Q2RAO05100028_N"/>
      <w:bookmarkEnd w:id="206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64" w:name="A2RAO05100028"/>
      <w:bookmarkEnd w:id="2058"/>
      <w:bookmarkEnd w:id="2063"/>
    </w:p>
    <w:p w14:paraId="3FD5D48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065" w:name="Q2RAO05100110_H"/>
      <w:bookmarkStart w:id="2066" w:name="Q2RAO05100110"/>
      <w:bookmarkEnd w:id="206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檯心布又稱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6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67" w:name="Q2RAO05100110_1"/>
      <w:r w:rsidRPr="00CF30D3">
        <w:rPr>
          <w:rFonts w:ascii="Times New Roman" w:eastAsia="新細明體" w:hAnsi="Times New Roman" w:cs="Times New Roman"/>
          <w:szCs w:val="24"/>
        </w:rPr>
        <w:t>下檯布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6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68" w:name="Q2RAO05100110_2"/>
      <w:r w:rsidRPr="00CF30D3">
        <w:rPr>
          <w:rFonts w:ascii="Times New Roman" w:eastAsia="新細明體" w:hAnsi="Times New Roman" w:cs="Times New Roman"/>
          <w:szCs w:val="24"/>
        </w:rPr>
        <w:t>頂檯布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6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69" w:name="Q2RAO05100110_3"/>
      <w:r w:rsidRPr="00CF30D3">
        <w:rPr>
          <w:rFonts w:ascii="Times New Roman" w:eastAsia="新細明體" w:hAnsi="Times New Roman" w:cs="Times New Roman"/>
          <w:szCs w:val="24"/>
        </w:rPr>
        <w:t>墊布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6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70" w:name="Q2RAO05100110_4"/>
      <w:r w:rsidRPr="00CF30D3">
        <w:rPr>
          <w:rFonts w:ascii="Times New Roman" w:eastAsia="新細明體" w:hAnsi="Times New Roman" w:cs="Times New Roman"/>
          <w:szCs w:val="24"/>
        </w:rPr>
        <w:t>寧靜墊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71" w:name="Q2RAO05100110_N"/>
      <w:bookmarkEnd w:id="207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72" w:name="A2RAO05100110"/>
      <w:bookmarkEnd w:id="2066"/>
      <w:bookmarkEnd w:id="2071"/>
    </w:p>
    <w:p w14:paraId="0946A4A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073" w:name="Q2RAO05100127_H"/>
      <w:bookmarkStart w:id="2074" w:name="Q2RAO05100127"/>
      <w:bookmarkEnd w:id="207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餐桌擺設時，下列何者並不適用於定位用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7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75" w:name="Q2RAO05100127_1"/>
      <w:r w:rsidRPr="00CF30D3">
        <w:rPr>
          <w:rFonts w:ascii="Times New Roman" w:eastAsia="新細明體" w:hAnsi="Times New Roman" w:cs="Times New Roman"/>
          <w:szCs w:val="24"/>
        </w:rPr>
        <w:t>服務底盤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7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76" w:name="Q2RAO05100127_2"/>
      <w:r w:rsidRPr="00CF30D3">
        <w:rPr>
          <w:rFonts w:ascii="Times New Roman" w:eastAsia="新細明體" w:hAnsi="Times New Roman" w:cs="Times New Roman"/>
          <w:szCs w:val="24"/>
        </w:rPr>
        <w:t>骨盤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7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77" w:name="Q2RAO05100127_3"/>
      <w:r w:rsidRPr="00CF30D3">
        <w:rPr>
          <w:rFonts w:ascii="Times New Roman" w:eastAsia="新細明體" w:hAnsi="Times New Roman" w:cs="Times New Roman"/>
          <w:szCs w:val="24"/>
        </w:rPr>
        <w:t>口布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7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78" w:name="Q2RAO05100127_4"/>
      <w:r w:rsidRPr="00CF30D3">
        <w:rPr>
          <w:rFonts w:ascii="Times New Roman" w:eastAsia="新細明體" w:hAnsi="Times New Roman" w:cs="Times New Roman"/>
          <w:szCs w:val="24"/>
        </w:rPr>
        <w:t>麵包盤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79" w:name="Q2RAO05100127_N"/>
      <w:bookmarkEnd w:id="207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80" w:name="A2RAO05100127"/>
      <w:bookmarkEnd w:id="2074"/>
      <w:bookmarkEnd w:id="2079"/>
    </w:p>
    <w:p w14:paraId="7628105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081" w:name="Q2RAO05100291_H"/>
      <w:bookmarkStart w:id="2082" w:name="Q2RAO05100291"/>
      <w:bookmarkEnd w:id="208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享用「牛排」時，適合沾下列哪一種佐醬？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8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83" w:name="Q2RAO05100291_1"/>
      <w:r w:rsidRPr="00CF30D3">
        <w:rPr>
          <w:rFonts w:ascii="Times New Roman" w:eastAsia="新細明體" w:hAnsi="Times New Roman" w:cs="Times New Roman"/>
          <w:szCs w:val="24"/>
        </w:rPr>
        <w:t xml:space="preserve">Tabasco </w:t>
      </w:r>
      <w:bookmarkEnd w:id="208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84" w:name="Q2RAO05100291_2"/>
      <w:r w:rsidRPr="00CF30D3">
        <w:rPr>
          <w:rFonts w:ascii="Times New Roman" w:eastAsia="新細明體" w:hAnsi="Times New Roman" w:cs="Times New Roman"/>
          <w:szCs w:val="24"/>
        </w:rPr>
        <w:t xml:space="preserve">Mint Jelly </w:t>
      </w:r>
      <w:bookmarkEnd w:id="208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85" w:name="Q2RAO05100291_3"/>
      <w:r w:rsidRPr="00CF30D3">
        <w:rPr>
          <w:rFonts w:ascii="Times New Roman" w:eastAsia="新細明體" w:hAnsi="Times New Roman" w:cs="Times New Roman"/>
          <w:szCs w:val="24"/>
        </w:rPr>
        <w:t xml:space="preserve">Ketchup </w:t>
      </w:r>
      <w:bookmarkEnd w:id="208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86" w:name="Q2RAO05100291_4"/>
      <w:r w:rsidRPr="00CF30D3">
        <w:rPr>
          <w:rFonts w:ascii="Times New Roman" w:eastAsia="新細明體" w:hAnsi="Times New Roman" w:cs="Times New Roman"/>
          <w:szCs w:val="24"/>
        </w:rPr>
        <w:t xml:space="preserve">Dijon Mustard </w:t>
      </w:r>
      <w:bookmarkStart w:id="2087" w:name="A2RAO05100291"/>
      <w:bookmarkEnd w:id="2082"/>
      <w:bookmarkEnd w:id="2086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14:paraId="7A0863E6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088" w:name="R2RAO05100291"/>
      <w:bookmarkEnd w:id="2087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Tabasco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酸辣油；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Mint Jelly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薄荷醬；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Ketchup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番茄醬；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Dijon Mustard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第戎芥末醬。</w:t>
      </w:r>
    </w:p>
    <w:p w14:paraId="2EED5D8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089" w:name="Q2RAO05100197_H"/>
      <w:bookmarkStart w:id="2090" w:name="Q2RAO05100197"/>
      <w:bookmarkEnd w:id="208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在西餐的菜單中，下列何者不具有清除前一道菜的味道作用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8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91" w:name="Q2RAO05100197_1"/>
      <w:r w:rsidRPr="00CF30D3">
        <w:rPr>
          <w:rFonts w:ascii="Times New Roman" w:eastAsia="新細明體" w:hAnsi="Times New Roman" w:cs="Times New Roman"/>
          <w:szCs w:val="24"/>
        </w:rPr>
        <w:t>麵包（</w:t>
      </w:r>
      <w:r w:rsidRPr="00CF30D3">
        <w:rPr>
          <w:rFonts w:ascii="Times New Roman" w:eastAsia="新細明體" w:hAnsi="Times New Roman" w:cs="Times New Roman"/>
          <w:szCs w:val="24"/>
        </w:rPr>
        <w:t>Bread</w:t>
      </w:r>
      <w:r w:rsidRPr="00CF30D3">
        <w:rPr>
          <w:rFonts w:ascii="Times New Roman" w:eastAsia="新細明體" w:hAnsi="Times New Roman" w:cs="Times New Roman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9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92" w:name="Q2RAO05100197_2"/>
      <w:r w:rsidRPr="00CF30D3">
        <w:rPr>
          <w:rFonts w:ascii="Times New Roman" w:eastAsia="新細明體" w:hAnsi="Times New Roman" w:cs="Times New Roman"/>
          <w:szCs w:val="24"/>
        </w:rPr>
        <w:t>咖啡（</w:t>
      </w:r>
      <w:r w:rsidRPr="00CF30D3">
        <w:rPr>
          <w:rFonts w:ascii="Times New Roman" w:eastAsia="新細明體" w:hAnsi="Times New Roman" w:cs="Times New Roman"/>
          <w:szCs w:val="24"/>
        </w:rPr>
        <w:t>Coffee</w:t>
      </w:r>
      <w:r w:rsidRPr="00CF30D3">
        <w:rPr>
          <w:rFonts w:ascii="Times New Roman" w:eastAsia="新細明體" w:hAnsi="Times New Roman" w:cs="Times New Roman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9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93" w:name="Q2RAO05100197_3"/>
      <w:r w:rsidRPr="00CF30D3">
        <w:rPr>
          <w:rFonts w:ascii="Times New Roman" w:eastAsia="新細明體" w:hAnsi="Times New Roman" w:cs="Times New Roman"/>
          <w:szCs w:val="24"/>
        </w:rPr>
        <w:t>水（</w:t>
      </w:r>
      <w:r w:rsidRPr="00CF30D3">
        <w:rPr>
          <w:rFonts w:ascii="Times New Roman" w:eastAsia="新細明體" w:hAnsi="Times New Roman" w:cs="Times New Roman"/>
          <w:szCs w:val="24"/>
        </w:rPr>
        <w:t>Water</w:t>
      </w:r>
      <w:r w:rsidRPr="00CF30D3">
        <w:rPr>
          <w:rFonts w:ascii="Times New Roman" w:eastAsia="新細明體" w:hAnsi="Times New Roman" w:cs="Times New Roman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9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94" w:name="Q2RAO05100197_4"/>
      <w:r w:rsidRPr="00CF30D3">
        <w:rPr>
          <w:rFonts w:ascii="Times New Roman" w:eastAsia="新細明體" w:hAnsi="Times New Roman" w:cs="Times New Roman"/>
          <w:szCs w:val="24"/>
        </w:rPr>
        <w:t>冰砂（</w:t>
      </w:r>
      <w:r w:rsidRPr="00CF30D3">
        <w:rPr>
          <w:rFonts w:ascii="Times New Roman" w:eastAsia="新細明體" w:hAnsi="Times New Roman" w:cs="Times New Roman"/>
          <w:szCs w:val="24"/>
        </w:rPr>
        <w:t>Sherbet</w:t>
      </w:r>
      <w:r w:rsidRPr="00CF30D3">
        <w:rPr>
          <w:rFonts w:ascii="Times New Roman" w:eastAsia="新細明體" w:hAnsi="Times New Roman" w:cs="Times New Roman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95" w:name="Q2RAO05100197_N"/>
      <w:bookmarkEnd w:id="209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96" w:name="A2RAO05100197"/>
      <w:bookmarkEnd w:id="2090"/>
      <w:bookmarkEnd w:id="2095"/>
    </w:p>
    <w:p w14:paraId="6329B7F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097" w:name="Q2RAO05100156_H"/>
      <w:bookmarkStart w:id="2098" w:name="Q2RAO05100156"/>
      <w:bookmarkEnd w:id="209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法式服務中，在準備服務叉匙時，應放於左手上銀盤的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9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99" w:name="Q2RAO05100156_1"/>
      <w:r w:rsidRPr="00CF30D3">
        <w:rPr>
          <w:rFonts w:ascii="Times New Roman" w:eastAsia="新細明體" w:hAnsi="Times New Roman" w:cs="Times New Roman"/>
          <w:szCs w:val="24"/>
        </w:rPr>
        <w:t>前端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9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00" w:name="Q2RAO05100156_2"/>
      <w:r w:rsidRPr="00CF30D3">
        <w:rPr>
          <w:rFonts w:ascii="Times New Roman" w:eastAsia="新細明體" w:hAnsi="Times New Roman" w:cs="Times New Roman"/>
          <w:szCs w:val="24"/>
        </w:rPr>
        <w:t>後端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0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01" w:name="Q2RAO05100156_3"/>
      <w:r w:rsidRPr="00CF30D3">
        <w:rPr>
          <w:rFonts w:ascii="Times New Roman" w:eastAsia="新細明體" w:hAnsi="Times New Roman" w:cs="Times New Roman"/>
          <w:szCs w:val="24"/>
        </w:rPr>
        <w:t>左端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0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02" w:name="Q2RAO05100156_4"/>
      <w:r w:rsidRPr="00CF30D3">
        <w:rPr>
          <w:rFonts w:ascii="Times New Roman" w:eastAsia="新細明體" w:hAnsi="Times New Roman" w:cs="Times New Roman"/>
          <w:szCs w:val="24"/>
        </w:rPr>
        <w:t>右端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03" w:name="Q2RAO05100156_N"/>
      <w:bookmarkEnd w:id="210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04" w:name="A2RAO05100156"/>
      <w:bookmarkEnd w:id="2098"/>
      <w:bookmarkEnd w:id="2103"/>
    </w:p>
    <w:p w14:paraId="52837A3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105" w:name="Q2RAO05100309_H"/>
      <w:bookmarkStart w:id="2106" w:name="Q2RAO05100309"/>
      <w:bookmarkEnd w:id="210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西餐中烤雞時，最常用的香料是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0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07" w:name="Q2RAO05100309_1"/>
      <w:r w:rsidRPr="00CF30D3">
        <w:rPr>
          <w:rFonts w:ascii="Times New Roman" w:eastAsia="新細明體" w:hAnsi="Times New Roman" w:cs="Times New Roman"/>
          <w:szCs w:val="24"/>
        </w:rPr>
        <w:t xml:space="preserve">Thyme </w:t>
      </w:r>
      <w:bookmarkEnd w:id="210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08" w:name="Q2RAO05100309_2"/>
      <w:r w:rsidRPr="00CF30D3">
        <w:rPr>
          <w:rFonts w:ascii="Times New Roman" w:eastAsia="新細明體" w:hAnsi="Times New Roman" w:cs="Times New Roman"/>
          <w:szCs w:val="24"/>
        </w:rPr>
        <w:t xml:space="preserve">Basil </w:t>
      </w:r>
      <w:bookmarkEnd w:id="210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09" w:name="Q2RAO05100309_3"/>
      <w:r w:rsidRPr="00CF30D3">
        <w:rPr>
          <w:rFonts w:ascii="Times New Roman" w:eastAsia="新細明體" w:hAnsi="Times New Roman" w:cs="Times New Roman"/>
          <w:szCs w:val="24"/>
        </w:rPr>
        <w:t xml:space="preserve">Dill </w:t>
      </w:r>
      <w:bookmarkEnd w:id="210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10" w:name="Q2RAO05100309_4"/>
      <w:r w:rsidRPr="00CF30D3">
        <w:rPr>
          <w:rFonts w:ascii="Times New Roman" w:eastAsia="新細明體" w:hAnsi="Times New Roman" w:cs="Times New Roman"/>
          <w:szCs w:val="24"/>
        </w:rPr>
        <w:t xml:space="preserve">Chive </w:t>
      </w:r>
      <w:bookmarkStart w:id="2111" w:name="A2RAO05100309"/>
      <w:bookmarkEnd w:id="2106"/>
      <w:bookmarkEnd w:id="2110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14:paraId="18F450A5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112" w:name="R2RAO05100309"/>
      <w:bookmarkEnd w:id="211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Thyme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百里香；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Basil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羅勒；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Dill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蒔蘿；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Chive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細香蔥（韭菜）。</w:t>
      </w:r>
    </w:p>
    <w:p w14:paraId="6FC69A69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2113" w:name="Q2RAO05100043_H"/>
      <w:bookmarkStart w:id="2114" w:name="Q2RAO05100043"/>
      <w:bookmarkEnd w:id="2112"/>
      <w:r w:rsidRPr="00CF30D3">
        <w:rPr>
          <w:rFonts w:ascii="新細明體" w:eastAsia="新細明體" w:hAnsi="Calibri" w:cs="新細明體" w:hint="eastAsia"/>
          <w:szCs w:val="24"/>
        </w:rPr>
        <w:t>（ A ）</w:t>
      </w:r>
      <w:r w:rsidRPr="00CF30D3">
        <w:rPr>
          <w:rFonts w:ascii="Times New Roman" w:eastAsia="新細明體" w:hAnsi="Times New Roman" w:cs="Times New Roman"/>
          <w:szCs w:val="24"/>
        </w:rPr>
        <w:t>下列何者屬高級餐廳餐具擺設特性？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1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15" w:name="Q2RAO05100043_1"/>
      <w:r w:rsidRPr="00CF30D3">
        <w:rPr>
          <w:rFonts w:ascii="Times New Roman" w:eastAsia="新細明體" w:hAnsi="Times New Roman" w:cs="Times New Roman"/>
          <w:szCs w:val="24"/>
        </w:rPr>
        <w:t>擺展示盤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1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16" w:name="Q2RAO05100043_2"/>
      <w:r w:rsidRPr="00CF30D3">
        <w:rPr>
          <w:rFonts w:ascii="Times New Roman" w:eastAsia="新細明體" w:hAnsi="Times New Roman" w:cs="Times New Roman"/>
          <w:szCs w:val="24"/>
        </w:rPr>
        <w:t>擺刀叉匙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1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17" w:name="Q2RAO05100043_3"/>
      <w:r w:rsidRPr="00CF30D3">
        <w:rPr>
          <w:rFonts w:ascii="Times New Roman" w:eastAsia="新細明體" w:hAnsi="Times New Roman" w:cs="Times New Roman"/>
          <w:szCs w:val="24"/>
        </w:rPr>
        <w:t>擺餐墊紙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1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18" w:name="Q2RAO05100043_4"/>
      <w:r w:rsidRPr="00CF30D3">
        <w:rPr>
          <w:rFonts w:ascii="Times New Roman" w:eastAsia="新細明體" w:hAnsi="Times New Roman" w:cs="Times New Roman"/>
          <w:szCs w:val="24"/>
        </w:rPr>
        <w:t>擺高腳杯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19" w:name="Q2RAO05100043_N"/>
      <w:bookmarkEnd w:id="211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20" w:name="A2RAO05100043"/>
      <w:bookmarkEnd w:id="2114"/>
      <w:bookmarkEnd w:id="2119"/>
    </w:p>
    <w:p w14:paraId="311EB17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121" w:name="Q2RAO05100089_H"/>
      <w:bookmarkStart w:id="2122" w:name="Q2RAO05100089"/>
      <w:bookmarkEnd w:id="212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國內最常見的方桌規格為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2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23" w:name="Q2RAO05100089_1"/>
      <w:r w:rsidRPr="00CF30D3">
        <w:rPr>
          <w:rFonts w:ascii="Times New Roman" w:eastAsia="新細明體" w:hAnsi="Times New Roman" w:cs="Times New Roman"/>
          <w:szCs w:val="24"/>
        </w:rPr>
        <w:t>70×70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2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24" w:name="Q2RAO05100089_2"/>
      <w:r w:rsidRPr="00CF30D3">
        <w:rPr>
          <w:rFonts w:ascii="Times New Roman" w:eastAsia="新細明體" w:hAnsi="Times New Roman" w:cs="Times New Roman"/>
          <w:szCs w:val="24"/>
        </w:rPr>
        <w:t>80×80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2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25" w:name="Q2RAO05100089_3"/>
      <w:r w:rsidRPr="00CF30D3">
        <w:rPr>
          <w:rFonts w:ascii="Times New Roman" w:eastAsia="新細明體" w:hAnsi="Times New Roman" w:cs="Times New Roman"/>
          <w:szCs w:val="24"/>
        </w:rPr>
        <w:t>90×90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2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26" w:name="Q2RAO05100089_4"/>
      <w:r w:rsidRPr="00CF30D3">
        <w:rPr>
          <w:rFonts w:ascii="Times New Roman" w:eastAsia="新細明體" w:hAnsi="Times New Roman" w:cs="Times New Roman"/>
          <w:szCs w:val="24"/>
        </w:rPr>
        <w:t>100×100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27" w:name="Q2RAO05100089_N"/>
      <w:bookmarkEnd w:id="212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28" w:name="A2RAO05100089"/>
      <w:bookmarkEnd w:id="2122"/>
      <w:bookmarkEnd w:id="2127"/>
    </w:p>
    <w:p w14:paraId="018C18A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129" w:name="Q2RAO05100132_H"/>
      <w:bookmarkStart w:id="2130" w:name="Q2RAO05100132"/>
      <w:bookmarkEnd w:id="212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下列哪一道餐點的叉類應擺設在顧客的右邊？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2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31" w:name="Q2RAO05100132_1"/>
      <w:r w:rsidRPr="00CF30D3">
        <w:rPr>
          <w:rFonts w:ascii="Times New Roman" w:eastAsia="新細明體" w:hAnsi="Times New Roman" w:cs="Times New Roman"/>
          <w:szCs w:val="24"/>
        </w:rPr>
        <w:t xml:space="preserve">Fillet Steak </w:t>
      </w:r>
      <w:bookmarkEnd w:id="213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32" w:name="Q2RAO05100132_2"/>
      <w:r w:rsidRPr="00CF30D3">
        <w:rPr>
          <w:rFonts w:ascii="Times New Roman" w:eastAsia="新細明體" w:hAnsi="Times New Roman" w:cs="Times New Roman"/>
          <w:szCs w:val="24"/>
        </w:rPr>
        <w:t xml:space="preserve">Goose Liver </w:t>
      </w:r>
      <w:bookmarkEnd w:id="213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33" w:name="Q2RAO05100132_3"/>
      <w:r w:rsidRPr="00CF30D3">
        <w:rPr>
          <w:rFonts w:ascii="Times New Roman" w:eastAsia="新細明體" w:hAnsi="Times New Roman" w:cs="Times New Roman"/>
          <w:szCs w:val="24"/>
        </w:rPr>
        <w:t xml:space="preserve">Smoked Salmon </w:t>
      </w:r>
      <w:bookmarkEnd w:id="213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34" w:name="Q2RAO05100132_4"/>
      <w:r w:rsidRPr="00CF30D3">
        <w:rPr>
          <w:rFonts w:ascii="Times New Roman" w:eastAsia="新細明體" w:hAnsi="Times New Roman" w:cs="Times New Roman"/>
          <w:szCs w:val="24"/>
        </w:rPr>
        <w:t xml:space="preserve">Shrimps Cocktail </w:t>
      </w:r>
      <w:bookmarkStart w:id="2135" w:name="Q2RAO05100132_N"/>
      <w:bookmarkEnd w:id="213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36" w:name="A2RAO05100132"/>
      <w:bookmarkEnd w:id="2130"/>
      <w:bookmarkEnd w:id="2135"/>
    </w:p>
    <w:p w14:paraId="769A6507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137" w:name="R2RAO05100132"/>
      <w:bookmarkEnd w:id="213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Fillet Steak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菲力牛排、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Goose Liver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鵝肝、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Smoked Salmon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燻鮭魚→刀在右，叉在左；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Shrimps Cocktail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鮮蝦盅→叉在右（因為不用刀）。</w:t>
      </w:r>
    </w:p>
    <w:p w14:paraId="1C22BDC0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138" w:name="Q2RAO05100214_H"/>
      <w:bookmarkStart w:id="2139" w:name="Q2RAO05100214"/>
      <w:bookmarkEnd w:id="213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有關中式宴會上菜順序的原則中，下列何者不正確？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3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40" w:name="Q2RAO05100214_1"/>
      <w:r w:rsidRPr="00CF30D3">
        <w:rPr>
          <w:rFonts w:ascii="Times New Roman" w:eastAsia="新細明體" w:hAnsi="Times New Roman" w:cs="Times New Roman"/>
          <w:szCs w:val="24"/>
        </w:rPr>
        <w:t>先熱菜後冷菜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4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41" w:name="Q2RAO05100214_2"/>
      <w:r w:rsidRPr="00CF30D3">
        <w:rPr>
          <w:rFonts w:ascii="Times New Roman" w:eastAsia="新細明體" w:hAnsi="Times New Roman" w:cs="Times New Roman"/>
          <w:szCs w:val="24"/>
        </w:rPr>
        <w:t>先熱炒後紅燒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4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42" w:name="Q2RAO05100214_3"/>
      <w:r w:rsidRPr="00CF30D3">
        <w:rPr>
          <w:rFonts w:ascii="Times New Roman" w:eastAsia="新細明體" w:hAnsi="Times New Roman" w:cs="Times New Roman"/>
          <w:szCs w:val="24"/>
        </w:rPr>
        <w:t>先上羹湯後上清湯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4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43" w:name="Q2RAO05100214_4"/>
      <w:r w:rsidRPr="00CF30D3">
        <w:rPr>
          <w:rFonts w:ascii="Times New Roman" w:eastAsia="新細明體" w:hAnsi="Times New Roman" w:cs="Times New Roman"/>
          <w:szCs w:val="24"/>
        </w:rPr>
        <w:t>先鹹食後甜湯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44" w:name="Q2RAO05100214_N"/>
      <w:bookmarkEnd w:id="214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45" w:name="A2RAO05100214"/>
      <w:bookmarkEnd w:id="2139"/>
      <w:bookmarkEnd w:id="2144"/>
    </w:p>
    <w:p w14:paraId="7BD62585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146" w:name="R2RAO05100214"/>
      <w:bookmarkEnd w:id="2145"/>
      <w:r w:rsidRPr="00CF30D3">
        <w:rPr>
          <w:rFonts w:ascii="Times New Roman" w:eastAsia="新細明體" w:hAnsi="Times New Roman" w:cs="Times New Roman"/>
          <w:color w:val="0000FF"/>
          <w:szCs w:val="24"/>
        </w:rPr>
        <w:lastRenderedPageBreak/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先冷後熱。</w:t>
      </w:r>
    </w:p>
    <w:p w14:paraId="616A570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147" w:name="Q2RAO05100227_H"/>
      <w:bookmarkStart w:id="2148" w:name="Q2RAO05100227"/>
      <w:bookmarkEnd w:id="214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中式筵席，下列哪道菜上的同時，應該準備叉子？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4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49" w:name="Q2RAO05100227_1"/>
      <w:r w:rsidRPr="00CF30D3">
        <w:rPr>
          <w:rFonts w:ascii="Times New Roman" w:eastAsia="新細明體" w:hAnsi="Times New Roman" w:cs="Times New Roman"/>
          <w:szCs w:val="24"/>
        </w:rPr>
        <w:t>西瓜水果盤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4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50" w:name="Q2RAO05100227_2"/>
      <w:r w:rsidRPr="00CF30D3">
        <w:rPr>
          <w:rFonts w:ascii="Times New Roman" w:eastAsia="新細明體" w:hAnsi="Times New Roman" w:cs="Times New Roman"/>
          <w:szCs w:val="24"/>
        </w:rPr>
        <w:t>西魯肉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5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51" w:name="Q2RAO05100227_3"/>
      <w:r w:rsidRPr="00CF30D3">
        <w:rPr>
          <w:rFonts w:ascii="Times New Roman" w:eastAsia="新細明體" w:hAnsi="Times New Roman" w:cs="Times New Roman"/>
          <w:szCs w:val="24"/>
        </w:rPr>
        <w:t>三絲燴魚翅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5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52" w:name="Q2RAO05100227_4"/>
      <w:r w:rsidRPr="00CF30D3">
        <w:rPr>
          <w:rFonts w:ascii="Times New Roman" w:eastAsia="新細明體" w:hAnsi="Times New Roman" w:cs="Times New Roman"/>
          <w:szCs w:val="24"/>
        </w:rPr>
        <w:t>芋泥西米露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53" w:name="A2RAO05100227"/>
      <w:bookmarkEnd w:id="2148"/>
      <w:bookmarkEnd w:id="2152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14:paraId="479A719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154" w:name="Q2RAO05100293_H"/>
      <w:bookmarkStart w:id="2155" w:name="Q2RAO05100293"/>
      <w:bookmarkEnd w:id="215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下列哪一個部門是專門負責食物、點心的製作及烹調？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5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56" w:name="Q2RAO05100293_1"/>
      <w:r w:rsidRPr="00CF30D3">
        <w:rPr>
          <w:rFonts w:ascii="Times New Roman" w:eastAsia="新細明體" w:hAnsi="Times New Roman" w:cs="Times New Roman"/>
          <w:szCs w:val="24"/>
        </w:rPr>
        <w:t xml:space="preserve">kitchen </w:t>
      </w:r>
      <w:bookmarkEnd w:id="215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57" w:name="Q2RAO05100293_2"/>
      <w:r w:rsidRPr="00CF30D3">
        <w:rPr>
          <w:rFonts w:ascii="Times New Roman" w:eastAsia="新細明體" w:hAnsi="Times New Roman" w:cs="Times New Roman"/>
          <w:szCs w:val="24"/>
        </w:rPr>
        <w:t xml:space="preserve">Dining Department </w:t>
      </w:r>
      <w:bookmarkEnd w:id="215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58" w:name="Q2RAO05100293_3"/>
      <w:r w:rsidRPr="00CF30D3">
        <w:rPr>
          <w:rFonts w:ascii="Times New Roman" w:eastAsia="新細明體" w:hAnsi="Times New Roman" w:cs="Times New Roman"/>
          <w:szCs w:val="24"/>
        </w:rPr>
        <w:t xml:space="preserve">Steward Department </w:t>
      </w:r>
      <w:bookmarkEnd w:id="215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59" w:name="Q2RAO05100293_4"/>
      <w:r w:rsidRPr="00CF30D3">
        <w:rPr>
          <w:rFonts w:ascii="Times New Roman" w:eastAsia="新細明體" w:hAnsi="Times New Roman" w:cs="Times New Roman"/>
          <w:szCs w:val="24"/>
        </w:rPr>
        <w:t xml:space="preserve">Reservation </w:t>
      </w:r>
      <w:bookmarkStart w:id="2160" w:name="Q2RAO05100293_N"/>
      <w:bookmarkEnd w:id="215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61" w:name="A2RAO05100293"/>
      <w:bookmarkEnd w:id="2155"/>
      <w:bookmarkEnd w:id="2160"/>
    </w:p>
    <w:p w14:paraId="0B04FFA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162" w:name="Q2RAO05100082_H"/>
      <w:bookmarkStart w:id="2163" w:name="Q2RAO05100082"/>
      <w:bookmarkEnd w:id="216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沙拉叉應擺設在主餐叉的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6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64" w:name="Q2RAO05100082_1"/>
      <w:r w:rsidRPr="00CF30D3">
        <w:rPr>
          <w:rFonts w:ascii="Times New Roman" w:eastAsia="新細明體" w:hAnsi="Times New Roman" w:cs="Times New Roman"/>
          <w:szCs w:val="24"/>
        </w:rPr>
        <w:t>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6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65" w:name="Q2RAO05100082_2"/>
      <w:r w:rsidRPr="00CF30D3">
        <w:rPr>
          <w:rFonts w:ascii="Times New Roman" w:eastAsia="新細明體" w:hAnsi="Times New Roman" w:cs="Times New Roman"/>
          <w:szCs w:val="24"/>
        </w:rPr>
        <w:t>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6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66" w:name="Q2RAO05100082_3"/>
      <w:r w:rsidRPr="00CF30D3">
        <w:rPr>
          <w:rFonts w:ascii="Times New Roman" w:eastAsia="新細明體" w:hAnsi="Times New Roman" w:cs="Times New Roman"/>
          <w:szCs w:val="24"/>
        </w:rPr>
        <w:t>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6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67" w:name="Q2RAO05100082_4"/>
      <w:r w:rsidRPr="00CF30D3">
        <w:rPr>
          <w:rFonts w:ascii="Times New Roman" w:eastAsia="新細明體" w:hAnsi="Times New Roman" w:cs="Times New Roman"/>
          <w:szCs w:val="24"/>
        </w:rPr>
        <w:t>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68" w:name="Q2RAO05100082_N"/>
      <w:bookmarkEnd w:id="216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69" w:name="A2RAO05100082"/>
      <w:bookmarkEnd w:id="2163"/>
      <w:bookmarkEnd w:id="2168"/>
    </w:p>
    <w:p w14:paraId="59D09A49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170" w:name="R2RAO05100082"/>
      <w:bookmarkEnd w:id="2169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7CEBB344" wp14:editId="794941B8">
            <wp:extent cx="2162175" cy="1076325"/>
            <wp:effectExtent l="0" t="0" r="9525" b="9525"/>
            <wp:docPr id="45" name="圖片 45" descr="01-8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1-82說明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BC96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2171" w:name="Q2RAO05100037_H"/>
      <w:bookmarkStart w:id="2172" w:name="Q2RAO05100037"/>
      <w:bookmarkEnd w:id="2170"/>
      <w:r w:rsidRPr="00CF30D3">
        <w:rPr>
          <w:rFonts w:ascii="新細明體" w:eastAsia="新細明體" w:hAnsi="Calibri" w:cs="新細明體" w:hint="eastAsia"/>
          <w:szCs w:val="24"/>
        </w:rPr>
        <w:t>（C  ）</w:t>
      </w:r>
      <w:r w:rsidRPr="00CF30D3">
        <w:rPr>
          <w:rFonts w:ascii="Times New Roman" w:eastAsia="新細明體" w:hAnsi="Times New Roman" w:cs="Times New Roman"/>
          <w:szCs w:val="24"/>
        </w:rPr>
        <w:t>中餐餐具擺設時，應先放置下列何種餐具？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7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73" w:name="Q2RAO05100037_1"/>
      <w:r w:rsidRPr="00CF30D3">
        <w:rPr>
          <w:rFonts w:ascii="Times New Roman" w:eastAsia="新細明體" w:hAnsi="Times New Roman" w:cs="Times New Roman"/>
          <w:szCs w:val="24"/>
        </w:rPr>
        <w:t>味碟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7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74" w:name="Q2RAO05100037_2"/>
      <w:r w:rsidRPr="00CF30D3">
        <w:rPr>
          <w:rFonts w:ascii="Times New Roman" w:eastAsia="新細明體" w:hAnsi="Times New Roman" w:cs="Times New Roman"/>
          <w:szCs w:val="24"/>
        </w:rPr>
        <w:t>筷架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7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75" w:name="Q2RAO05100037_3"/>
      <w:r w:rsidRPr="00CF30D3">
        <w:rPr>
          <w:rFonts w:ascii="Times New Roman" w:eastAsia="新細明體" w:hAnsi="Times New Roman" w:cs="Times New Roman"/>
          <w:szCs w:val="24"/>
        </w:rPr>
        <w:t>骨盤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7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76" w:name="Q2RAO05100037_4"/>
      <w:r w:rsidRPr="00CF30D3">
        <w:rPr>
          <w:rFonts w:ascii="Times New Roman" w:eastAsia="新細明體" w:hAnsi="Times New Roman" w:cs="Times New Roman"/>
          <w:szCs w:val="24"/>
        </w:rPr>
        <w:t>湯碗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77" w:name="Q2RAO05100037_N"/>
      <w:bookmarkEnd w:id="217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78" w:name="A2RAO05100037"/>
      <w:bookmarkEnd w:id="2172"/>
      <w:bookmarkEnd w:id="2177"/>
    </w:p>
    <w:p w14:paraId="673E86B4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179" w:name="R2RAO05100037"/>
      <w:bookmarkEnd w:id="217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定位用。</w:t>
      </w:r>
    </w:p>
    <w:p w14:paraId="64C29AC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180" w:name="Q2RAO05100203_H"/>
      <w:bookmarkStart w:id="2181" w:name="Q2RAO05100203"/>
      <w:bookmarkEnd w:id="217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宴會中，安排座位時不必考慮的是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8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82" w:name="Q2RAO05100203_1"/>
      <w:r w:rsidRPr="00CF30D3">
        <w:rPr>
          <w:rFonts w:ascii="Times New Roman" w:eastAsia="新細明體" w:hAnsi="Times New Roman" w:cs="Times New Roman"/>
          <w:szCs w:val="24"/>
        </w:rPr>
        <w:t>政治地位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8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83" w:name="Q2RAO05100203_2"/>
      <w:r w:rsidRPr="00CF30D3">
        <w:rPr>
          <w:rFonts w:ascii="Times New Roman" w:eastAsia="新細明體" w:hAnsi="Times New Roman" w:cs="Times New Roman"/>
          <w:szCs w:val="24"/>
        </w:rPr>
        <w:t>年紀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8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84" w:name="Q2RAO05100203_3"/>
      <w:r w:rsidRPr="00CF30D3">
        <w:rPr>
          <w:rFonts w:ascii="Times New Roman" w:eastAsia="新細明體" w:hAnsi="Times New Roman" w:cs="Times New Roman"/>
          <w:szCs w:val="24"/>
        </w:rPr>
        <w:t>彼此感情的親疏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8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85" w:name="Q2RAO05100203_4"/>
      <w:r w:rsidRPr="00CF30D3">
        <w:rPr>
          <w:rFonts w:ascii="Times New Roman" w:eastAsia="新細明體" w:hAnsi="Times New Roman" w:cs="Times New Roman"/>
          <w:szCs w:val="24"/>
        </w:rPr>
        <w:t>服飾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86" w:name="Q2RAO05100203_N"/>
      <w:bookmarkEnd w:id="218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87" w:name="A2RAO05100203"/>
      <w:bookmarkEnd w:id="2181"/>
      <w:bookmarkEnd w:id="2186"/>
    </w:p>
    <w:p w14:paraId="18B8BA0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188" w:name="Q2RAO05100263_H"/>
      <w:bookmarkStart w:id="2189" w:name="Q2RAO05100263"/>
      <w:bookmarkEnd w:id="218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「豉椒排骨」及「粉蒸排骨」這兩道菜餚，其材料是以豬的哪一部位最為恰當？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8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90" w:name="Q2RAO05100263_1"/>
      <w:r w:rsidRPr="00CF30D3">
        <w:rPr>
          <w:rFonts w:ascii="Times New Roman" w:eastAsia="新細明體" w:hAnsi="Times New Roman" w:cs="Times New Roman"/>
          <w:szCs w:val="24"/>
        </w:rPr>
        <w:t>肩胛肉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9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91" w:name="Q2RAO05100263_2"/>
      <w:r w:rsidRPr="00CF30D3">
        <w:rPr>
          <w:rFonts w:ascii="Times New Roman" w:eastAsia="新細明體" w:hAnsi="Times New Roman" w:cs="Times New Roman"/>
          <w:szCs w:val="24"/>
        </w:rPr>
        <w:t>腰內肉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9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92" w:name="Q2RAO05100263_3"/>
      <w:r w:rsidRPr="00CF30D3">
        <w:rPr>
          <w:rFonts w:ascii="Times New Roman" w:eastAsia="新細明體" w:hAnsi="Times New Roman" w:cs="Times New Roman"/>
          <w:szCs w:val="24"/>
        </w:rPr>
        <w:t>子排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9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93" w:name="Q2RAO05100263_4"/>
      <w:r w:rsidRPr="00CF30D3">
        <w:rPr>
          <w:rFonts w:ascii="Times New Roman" w:eastAsia="新細明體" w:hAnsi="Times New Roman" w:cs="Times New Roman"/>
          <w:szCs w:val="24"/>
        </w:rPr>
        <w:t>粗排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94" w:name="Q2RAO05100263_N"/>
      <w:bookmarkEnd w:id="219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95" w:name="A2RAO05100263"/>
      <w:bookmarkEnd w:id="2189"/>
      <w:bookmarkEnd w:id="2194"/>
    </w:p>
    <w:p w14:paraId="01C49FE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196" w:name="Q2RAO05100316_H"/>
      <w:bookmarkStart w:id="2197" w:name="Q2RAO05100316"/>
      <w:bookmarkEnd w:id="219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一般佐餐酒大多以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9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98" w:name="Q2RAO05100316_1"/>
      <w:r w:rsidRPr="00CF30D3">
        <w:rPr>
          <w:rFonts w:ascii="Times New Roman" w:eastAsia="新細明體" w:hAnsi="Times New Roman" w:cs="Times New Roman"/>
          <w:szCs w:val="24"/>
        </w:rPr>
        <w:t>黑醋栗香甜酒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9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99" w:name="Q2RAO05100316_2"/>
      <w:r w:rsidRPr="00CF30D3">
        <w:rPr>
          <w:rFonts w:ascii="Times New Roman" w:eastAsia="新細明體" w:hAnsi="Times New Roman" w:cs="Times New Roman"/>
          <w:szCs w:val="24"/>
        </w:rPr>
        <w:t>葡萄酒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9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00" w:name="Q2RAO05100316_3"/>
      <w:r w:rsidRPr="00CF30D3">
        <w:rPr>
          <w:rFonts w:ascii="Times New Roman" w:eastAsia="新細明體" w:hAnsi="Times New Roman" w:cs="Times New Roman"/>
          <w:szCs w:val="24"/>
        </w:rPr>
        <w:t>伏特加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0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01" w:name="Q2RAO05100316_4"/>
      <w:r w:rsidRPr="00CF30D3">
        <w:rPr>
          <w:rFonts w:ascii="Times New Roman" w:eastAsia="新細明體" w:hAnsi="Times New Roman" w:cs="Times New Roman"/>
          <w:szCs w:val="24"/>
        </w:rPr>
        <w:t>白蘭地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02" w:name="Q2RAO05100316_N"/>
      <w:bookmarkEnd w:id="2201"/>
      <w:r w:rsidRPr="00CF30D3">
        <w:rPr>
          <w:rFonts w:ascii="Times New Roman" w:eastAsia="新細明體" w:hAnsi="Times New Roman" w:cs="Times New Roman"/>
          <w:szCs w:val="24"/>
        </w:rPr>
        <w:t>為主。</w:t>
      </w:r>
      <w:bookmarkStart w:id="2203" w:name="A2RAO05100316"/>
      <w:bookmarkEnd w:id="2197"/>
      <w:bookmarkEnd w:id="2202"/>
    </w:p>
    <w:p w14:paraId="6F37AEE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204" w:name="Q2RAO05100296_H"/>
      <w:bookmarkStart w:id="2205" w:name="Q2RAO05100296"/>
      <w:bookmarkEnd w:id="220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下列哪一種食材可稱</w:t>
      </w:r>
      <w:r w:rsidRPr="00CF30D3">
        <w:rPr>
          <w:rFonts w:ascii="Times New Roman" w:eastAsia="新細明體" w:hAnsi="Times New Roman" w:cs="Times New Roman"/>
          <w:szCs w:val="24"/>
        </w:rPr>
        <w:t>Basil</w:t>
      </w:r>
      <w:r w:rsidRPr="00CF30D3">
        <w:rPr>
          <w:rFonts w:ascii="Times New Roman" w:eastAsia="新細明體" w:hAnsi="Times New Roman" w:cs="Times New Roman"/>
          <w:szCs w:val="24"/>
        </w:rPr>
        <w:t>，又稱九層塔？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0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06" w:name="Q2RAO05100296_1"/>
      <w:r w:rsidRPr="00CF30D3">
        <w:rPr>
          <w:rFonts w:ascii="Times New Roman" w:eastAsia="新細明體" w:hAnsi="Times New Roman" w:cs="Times New Roman"/>
          <w:szCs w:val="24"/>
        </w:rPr>
        <w:t>牛蒡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0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07" w:name="Q2RAO05100296_2"/>
      <w:r w:rsidRPr="00CF30D3">
        <w:rPr>
          <w:rFonts w:ascii="Times New Roman" w:eastAsia="新細明體" w:hAnsi="Times New Roman" w:cs="Times New Roman"/>
          <w:szCs w:val="24"/>
        </w:rPr>
        <w:t>月桂葉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0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08" w:name="Q2RAO05100296_3"/>
      <w:r w:rsidRPr="00CF30D3">
        <w:rPr>
          <w:rFonts w:ascii="Times New Roman" w:eastAsia="新細明體" w:hAnsi="Times New Roman" w:cs="Times New Roman"/>
          <w:szCs w:val="24"/>
        </w:rPr>
        <w:t>羅勒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0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09" w:name="Q2RAO05100296_4"/>
      <w:r w:rsidRPr="00CF30D3">
        <w:rPr>
          <w:rFonts w:ascii="Times New Roman" w:eastAsia="新細明體" w:hAnsi="Times New Roman" w:cs="Times New Roman"/>
          <w:szCs w:val="24"/>
        </w:rPr>
        <w:t>大麥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10" w:name="Q2RAO05100296_N"/>
      <w:bookmarkEnd w:id="220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11" w:name="A2RAO05100296"/>
      <w:bookmarkEnd w:id="2205"/>
      <w:bookmarkEnd w:id="2210"/>
    </w:p>
    <w:p w14:paraId="463D6DB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212" w:name="Q2RAO05100354_H"/>
      <w:bookmarkStart w:id="2213" w:name="Q2RAO05100354"/>
      <w:bookmarkEnd w:id="221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下列哪一種酒，裝瓶後仍繼續熟成？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1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14" w:name="Q2RAO05100354_1"/>
      <w:r w:rsidRPr="00CF30D3">
        <w:rPr>
          <w:rFonts w:ascii="Times New Roman" w:eastAsia="新細明體" w:hAnsi="Times New Roman" w:cs="Times New Roman"/>
          <w:szCs w:val="24"/>
        </w:rPr>
        <w:t>伏特加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1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15" w:name="Q2RAO05100354_2"/>
      <w:r w:rsidRPr="00CF30D3">
        <w:rPr>
          <w:rFonts w:ascii="Times New Roman" w:eastAsia="新細明體" w:hAnsi="Times New Roman" w:cs="Times New Roman"/>
          <w:szCs w:val="24"/>
        </w:rPr>
        <w:t>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1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16" w:name="Q2RAO05100354_3"/>
      <w:r w:rsidRPr="00CF30D3">
        <w:rPr>
          <w:rFonts w:ascii="Times New Roman" w:eastAsia="新細明體" w:hAnsi="Times New Roman" w:cs="Times New Roman"/>
          <w:szCs w:val="24"/>
        </w:rPr>
        <w:t>白蘭地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1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17" w:name="Q2RAO05100354_4"/>
      <w:r w:rsidRPr="00CF30D3">
        <w:rPr>
          <w:rFonts w:ascii="Times New Roman" w:eastAsia="新細明體" w:hAnsi="Times New Roman" w:cs="Times New Roman"/>
          <w:szCs w:val="24"/>
        </w:rPr>
        <w:t>葡萄酒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18" w:name="Q2RAO05100354_N"/>
      <w:bookmarkEnd w:id="221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19" w:name="A2RAO05100354"/>
      <w:bookmarkEnd w:id="2213"/>
      <w:bookmarkEnd w:id="2218"/>
    </w:p>
    <w:p w14:paraId="3DA622A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220" w:name="Q2RAO05100136_H"/>
      <w:bookmarkStart w:id="2221" w:name="Q2RAO05100136"/>
      <w:bookmarkEnd w:id="221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西式早餐的煎蛋，單面煎熟，其英文稱之為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2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22" w:name="Q2RAO05100136_1"/>
      <w:r w:rsidRPr="00CF30D3">
        <w:rPr>
          <w:rFonts w:ascii="Times New Roman" w:eastAsia="新細明體" w:hAnsi="Times New Roman" w:cs="Times New Roman"/>
          <w:szCs w:val="24"/>
        </w:rPr>
        <w:t xml:space="preserve">One Side </w:t>
      </w:r>
      <w:bookmarkEnd w:id="222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23" w:name="Q2RAO05100136_2"/>
      <w:r w:rsidRPr="00CF30D3">
        <w:rPr>
          <w:rFonts w:ascii="Times New Roman" w:eastAsia="新細明體" w:hAnsi="Times New Roman" w:cs="Times New Roman"/>
          <w:szCs w:val="24"/>
        </w:rPr>
        <w:t xml:space="preserve">A Side </w:t>
      </w:r>
      <w:bookmarkEnd w:id="222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24" w:name="Q2RAO05100136_3"/>
      <w:r w:rsidRPr="00CF30D3">
        <w:rPr>
          <w:rFonts w:ascii="Times New Roman" w:eastAsia="新細明體" w:hAnsi="Times New Roman" w:cs="Times New Roman"/>
          <w:szCs w:val="24"/>
        </w:rPr>
        <w:t xml:space="preserve">Sunny Side Up </w:t>
      </w:r>
      <w:bookmarkEnd w:id="222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25" w:name="Q2RAO05100136_4"/>
      <w:r w:rsidRPr="00CF30D3">
        <w:rPr>
          <w:rFonts w:ascii="Times New Roman" w:eastAsia="新細明體" w:hAnsi="Times New Roman" w:cs="Times New Roman"/>
          <w:szCs w:val="24"/>
        </w:rPr>
        <w:t xml:space="preserve">Over Easy </w:t>
      </w:r>
      <w:bookmarkStart w:id="2226" w:name="Q2RAO05100136_N"/>
      <w:bookmarkEnd w:id="222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27" w:name="A2RAO05100136"/>
      <w:bookmarkEnd w:id="2221"/>
      <w:bookmarkEnd w:id="2226"/>
    </w:p>
    <w:p w14:paraId="298C241B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228" w:name="R2RAO05100136"/>
      <w:bookmarkEnd w:id="2227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0A6B2004" wp14:editId="4AB7E9C8">
            <wp:extent cx="2162175" cy="552450"/>
            <wp:effectExtent l="0" t="0" r="9525" b="0"/>
            <wp:docPr id="44" name="圖片 44" descr="02-3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2-3說明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E59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229" w:name="Q2RAO05100001_H"/>
      <w:bookmarkStart w:id="2230" w:name="Q2RAO05100001"/>
      <w:bookmarkEnd w:id="222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）下圖為西餐餐具之</w:t>
      </w:r>
      <w:r w:rsidRPr="00CF30D3">
        <w:rPr>
          <w:rFonts w:ascii="Times New Roman" w:eastAsia="新細明體" w:hAnsi="Times New Roman" w:cs="Times New Roman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noProof/>
          <w:szCs w:val="24"/>
        </w:rPr>
        <w:drawing>
          <wp:inline distT="0" distB="0" distL="0" distR="0" wp14:anchorId="0C907D91" wp14:editId="1E2DEA56">
            <wp:extent cx="1104900" cy="228600"/>
            <wp:effectExtent l="0" t="0" r="0" b="0"/>
            <wp:docPr id="43" name="圖片 43" descr="21500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1500-01-0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22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31" w:name="Q2RAO05100001_1"/>
      <w:r w:rsidRPr="00CF30D3">
        <w:rPr>
          <w:rFonts w:ascii="Times New Roman" w:eastAsia="新細明體" w:hAnsi="Times New Roman" w:cs="Times New Roman"/>
          <w:szCs w:val="24"/>
        </w:rPr>
        <w:t>牛排刀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3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32" w:name="Q2RAO05100001_2"/>
      <w:r w:rsidRPr="00CF30D3">
        <w:rPr>
          <w:rFonts w:ascii="Times New Roman" w:eastAsia="新細明體" w:hAnsi="Times New Roman" w:cs="Times New Roman"/>
          <w:szCs w:val="24"/>
        </w:rPr>
        <w:t>奶油刀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3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33" w:name="Q2RAO05100001_3"/>
      <w:r w:rsidRPr="00CF30D3">
        <w:rPr>
          <w:rFonts w:ascii="Times New Roman" w:eastAsia="新細明體" w:hAnsi="Times New Roman" w:cs="Times New Roman"/>
          <w:szCs w:val="24"/>
        </w:rPr>
        <w:t>魚刀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3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34" w:name="Q2RAO05100001_4"/>
      <w:r w:rsidRPr="00CF30D3">
        <w:rPr>
          <w:rFonts w:ascii="Times New Roman" w:eastAsia="新細明體" w:hAnsi="Times New Roman" w:cs="Times New Roman"/>
          <w:szCs w:val="24"/>
        </w:rPr>
        <w:t>水果刀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35" w:name="Q2RAO05100001_N"/>
      <w:bookmarkEnd w:id="223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36" w:name="A2RAO05100001"/>
      <w:bookmarkEnd w:id="2230"/>
      <w:bookmarkEnd w:id="2235"/>
    </w:p>
    <w:p w14:paraId="60E0C9A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237" w:name="Q2RAO05100010_H"/>
      <w:bookmarkStart w:id="2238" w:name="Q2RAO05100010"/>
      <w:bookmarkEnd w:id="223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）餐具擺設時，龍蝦叉應放置於客人之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3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39" w:name="Q2RAO05100010_1"/>
      <w:r w:rsidRPr="00CF30D3">
        <w:rPr>
          <w:rFonts w:ascii="Times New Roman" w:eastAsia="新細明體" w:hAnsi="Times New Roman" w:cs="Times New Roman"/>
          <w:szCs w:val="24"/>
        </w:rPr>
        <w:t>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3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40" w:name="Q2RAO05100010_2"/>
      <w:r w:rsidRPr="00CF30D3">
        <w:rPr>
          <w:rFonts w:ascii="Times New Roman" w:eastAsia="新細明體" w:hAnsi="Times New Roman" w:cs="Times New Roman"/>
          <w:szCs w:val="24"/>
        </w:rPr>
        <w:t>右方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4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41" w:name="Q2RAO05100010_3"/>
      <w:r w:rsidRPr="00CF30D3">
        <w:rPr>
          <w:rFonts w:ascii="Times New Roman" w:eastAsia="新細明體" w:hAnsi="Times New Roman" w:cs="Times New Roman"/>
          <w:szCs w:val="24"/>
        </w:rPr>
        <w:t>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4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42" w:name="Q2RAO05100010_4"/>
      <w:r w:rsidRPr="00CF30D3">
        <w:rPr>
          <w:rFonts w:ascii="Times New Roman" w:eastAsia="新細明體" w:hAnsi="Times New Roman" w:cs="Times New Roman"/>
          <w:szCs w:val="24"/>
        </w:rPr>
        <w:t>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43" w:name="Q2RAO05100010_N"/>
      <w:bookmarkEnd w:id="224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44" w:name="A2RAO05100010"/>
      <w:bookmarkEnd w:id="2238"/>
      <w:bookmarkEnd w:id="2243"/>
    </w:p>
    <w:p w14:paraId="2AA44384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245" w:name="R2RAO05100010"/>
      <w:bookmarkEnd w:id="2244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lastRenderedPageBreak/>
        <w:drawing>
          <wp:inline distT="0" distB="0" distL="0" distR="0" wp14:anchorId="6283A3BB" wp14:editId="6F2D2981">
            <wp:extent cx="1866900" cy="876300"/>
            <wp:effectExtent l="0" t="0" r="0" b="0"/>
            <wp:docPr id="42" name="圖片 42" descr="01-10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1-10說明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EE3E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246" w:name="Q2RAO05100362_H"/>
      <w:bookmarkStart w:id="2247" w:name="Q2RAO05100362"/>
      <w:bookmarkEnd w:id="224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下列何者適合用來當開胃酒飲用？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4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48" w:name="Q2RAO05100362_1"/>
      <w:r w:rsidRPr="00CF30D3">
        <w:rPr>
          <w:rFonts w:ascii="Times New Roman" w:eastAsia="新細明體" w:hAnsi="Times New Roman" w:cs="Times New Roman"/>
          <w:szCs w:val="24"/>
        </w:rPr>
        <w:t xml:space="preserve">Brandy </w:t>
      </w:r>
      <w:bookmarkEnd w:id="224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49" w:name="Q2RAO05100362_2"/>
      <w:r w:rsidRPr="00CF30D3">
        <w:rPr>
          <w:rFonts w:ascii="Times New Roman" w:eastAsia="新細明體" w:hAnsi="Times New Roman" w:cs="Times New Roman"/>
          <w:szCs w:val="24"/>
        </w:rPr>
        <w:t xml:space="preserve">Dessert Wine </w:t>
      </w:r>
      <w:bookmarkEnd w:id="224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50" w:name="Q2RAO05100362_3"/>
      <w:r w:rsidRPr="00CF30D3">
        <w:rPr>
          <w:rFonts w:ascii="Times New Roman" w:eastAsia="新細明體" w:hAnsi="Times New Roman" w:cs="Times New Roman"/>
          <w:szCs w:val="24"/>
        </w:rPr>
        <w:t xml:space="preserve">Brut Champagne </w:t>
      </w:r>
      <w:bookmarkEnd w:id="225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51" w:name="Q2RAO05100362_4"/>
      <w:r w:rsidRPr="00CF30D3">
        <w:rPr>
          <w:rFonts w:ascii="Times New Roman" w:eastAsia="新細明體" w:hAnsi="Times New Roman" w:cs="Times New Roman"/>
          <w:szCs w:val="24"/>
        </w:rPr>
        <w:t xml:space="preserve">Iced Wine </w:t>
      </w:r>
      <w:bookmarkStart w:id="2252" w:name="Q2RAO05100362_N"/>
      <w:bookmarkEnd w:id="225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53" w:name="A2RAO05100362"/>
      <w:bookmarkEnd w:id="2247"/>
      <w:bookmarkEnd w:id="2252"/>
    </w:p>
    <w:p w14:paraId="0839598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254" w:name="Q2RAO05100063_H"/>
      <w:bookmarkStart w:id="2255" w:name="Q2RAO05100063"/>
      <w:bookmarkEnd w:id="225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請排出正確的中餐小吃型餐具擺設步驟：</w:t>
      </w:r>
      <w:r w:rsidRPr="00CF30D3">
        <w:rPr>
          <w:rFonts w:ascii="Times New Roman" w:eastAsia="新細明體" w:hAnsi="Times New Roman" w:cs="Times New Roman"/>
          <w:szCs w:val="24"/>
        </w:rPr>
        <w:t>1.</w:t>
      </w:r>
      <w:r w:rsidRPr="00CF30D3">
        <w:rPr>
          <w:rFonts w:ascii="Times New Roman" w:eastAsia="新細明體" w:hAnsi="Times New Roman" w:cs="Times New Roman"/>
          <w:szCs w:val="24"/>
        </w:rPr>
        <w:t>口湯碗；</w:t>
      </w:r>
      <w:r w:rsidRPr="00CF30D3">
        <w:rPr>
          <w:rFonts w:ascii="Times New Roman" w:eastAsia="新細明體" w:hAnsi="Times New Roman" w:cs="Times New Roman"/>
          <w:szCs w:val="24"/>
        </w:rPr>
        <w:t>2.</w:t>
      </w:r>
      <w:r w:rsidRPr="00CF30D3">
        <w:rPr>
          <w:rFonts w:ascii="Times New Roman" w:eastAsia="新細明體" w:hAnsi="Times New Roman" w:cs="Times New Roman"/>
          <w:szCs w:val="24"/>
        </w:rPr>
        <w:t>茶杯；</w:t>
      </w:r>
      <w:r w:rsidRPr="00CF30D3">
        <w:rPr>
          <w:rFonts w:ascii="Times New Roman" w:eastAsia="新細明體" w:hAnsi="Times New Roman" w:cs="Times New Roman"/>
          <w:szCs w:val="24"/>
        </w:rPr>
        <w:t>3.</w:t>
      </w:r>
      <w:r w:rsidRPr="00CF30D3">
        <w:rPr>
          <w:rFonts w:ascii="Times New Roman" w:eastAsia="新細明體" w:hAnsi="Times New Roman" w:cs="Times New Roman"/>
          <w:szCs w:val="24"/>
        </w:rPr>
        <w:t>骨盤；</w:t>
      </w:r>
      <w:r w:rsidRPr="00CF30D3">
        <w:rPr>
          <w:rFonts w:ascii="Times New Roman" w:eastAsia="新細明體" w:hAnsi="Times New Roman" w:cs="Times New Roman"/>
          <w:szCs w:val="24"/>
        </w:rPr>
        <w:t>4.</w:t>
      </w:r>
      <w:r w:rsidRPr="00CF30D3">
        <w:rPr>
          <w:rFonts w:ascii="Times New Roman" w:eastAsia="新細明體" w:hAnsi="Times New Roman" w:cs="Times New Roman"/>
          <w:szCs w:val="24"/>
        </w:rPr>
        <w:t>味碟；</w:t>
      </w:r>
      <w:r w:rsidRPr="00CF30D3">
        <w:rPr>
          <w:rFonts w:ascii="Times New Roman" w:eastAsia="新細明體" w:hAnsi="Times New Roman" w:cs="Times New Roman"/>
          <w:szCs w:val="24"/>
        </w:rPr>
        <w:t>5.</w:t>
      </w:r>
      <w:r w:rsidRPr="00CF30D3">
        <w:rPr>
          <w:rFonts w:ascii="Times New Roman" w:eastAsia="新細明體" w:hAnsi="Times New Roman" w:cs="Times New Roman"/>
          <w:szCs w:val="24"/>
        </w:rPr>
        <w:t>湯匙；</w:t>
      </w:r>
      <w:r w:rsidRPr="00CF30D3">
        <w:rPr>
          <w:rFonts w:ascii="Times New Roman" w:eastAsia="新細明體" w:hAnsi="Times New Roman" w:cs="Times New Roman"/>
          <w:szCs w:val="24"/>
        </w:rPr>
        <w:t>6.</w:t>
      </w:r>
      <w:r w:rsidRPr="00CF30D3">
        <w:rPr>
          <w:rFonts w:ascii="Times New Roman" w:eastAsia="新細明體" w:hAnsi="Times New Roman" w:cs="Times New Roman"/>
          <w:szCs w:val="24"/>
        </w:rPr>
        <w:t>口布；</w:t>
      </w:r>
      <w:r w:rsidRPr="00CF30D3">
        <w:rPr>
          <w:rFonts w:ascii="Times New Roman" w:eastAsia="新細明體" w:hAnsi="Times New Roman" w:cs="Times New Roman"/>
          <w:szCs w:val="24"/>
        </w:rPr>
        <w:t>7.</w:t>
      </w:r>
      <w:r w:rsidRPr="00CF30D3">
        <w:rPr>
          <w:rFonts w:ascii="Times New Roman" w:eastAsia="新細明體" w:hAnsi="Times New Roman" w:cs="Times New Roman"/>
          <w:szCs w:val="24"/>
        </w:rPr>
        <w:t>筷架；</w:t>
      </w:r>
      <w:r w:rsidRPr="00CF30D3">
        <w:rPr>
          <w:rFonts w:ascii="Times New Roman" w:eastAsia="新細明體" w:hAnsi="Times New Roman" w:cs="Times New Roman"/>
          <w:szCs w:val="24"/>
        </w:rPr>
        <w:t>8.</w:t>
      </w:r>
      <w:r w:rsidRPr="00CF30D3">
        <w:rPr>
          <w:rFonts w:ascii="Times New Roman" w:eastAsia="新細明體" w:hAnsi="Times New Roman" w:cs="Times New Roman"/>
          <w:szCs w:val="24"/>
        </w:rPr>
        <w:t>筷子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25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56" w:name="Q2RAO05100063_1"/>
      <w:r w:rsidRPr="00CF30D3">
        <w:rPr>
          <w:rFonts w:ascii="Times New Roman" w:eastAsia="新細明體" w:hAnsi="Times New Roman" w:cs="Times New Roman"/>
          <w:szCs w:val="24"/>
        </w:rPr>
        <w:t xml:space="preserve">3→4→1→5→7→8→2→6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25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57" w:name="Q2RAO05100063_2"/>
      <w:r w:rsidRPr="00CF30D3">
        <w:rPr>
          <w:rFonts w:ascii="Times New Roman" w:eastAsia="新細明體" w:hAnsi="Times New Roman" w:cs="Times New Roman"/>
          <w:szCs w:val="24"/>
        </w:rPr>
        <w:t xml:space="preserve">3→4→1→7→8→5→2→6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25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58" w:name="Q2RAO05100063_3"/>
      <w:r w:rsidRPr="00CF30D3">
        <w:rPr>
          <w:rFonts w:ascii="Times New Roman" w:eastAsia="新細明體" w:hAnsi="Times New Roman" w:cs="Times New Roman"/>
          <w:szCs w:val="24"/>
        </w:rPr>
        <w:t xml:space="preserve">3→6→4→1→5→7→8→2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25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59" w:name="Q2RAO05100063_4"/>
      <w:r w:rsidRPr="00CF30D3">
        <w:rPr>
          <w:rFonts w:ascii="Times New Roman" w:eastAsia="新細明體" w:hAnsi="Times New Roman" w:cs="Times New Roman"/>
          <w:szCs w:val="24"/>
        </w:rPr>
        <w:t xml:space="preserve">3→6→4→1→7→8→5→2 </w:t>
      </w:r>
      <w:bookmarkStart w:id="2260" w:name="Q2RAO05100063_N"/>
      <w:bookmarkEnd w:id="225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61" w:name="A2RAO05100063"/>
      <w:bookmarkEnd w:id="2255"/>
      <w:bookmarkEnd w:id="2260"/>
    </w:p>
    <w:p w14:paraId="1B2B5BD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262" w:name="Q2RAO05100256_H"/>
      <w:bookmarkStart w:id="2263" w:name="Q2RAO05100256"/>
      <w:bookmarkEnd w:id="226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下列何者有「淡菜」之別稱？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6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64" w:name="Q2RAO05100256_1"/>
      <w:r w:rsidRPr="00CF30D3">
        <w:rPr>
          <w:rFonts w:ascii="Times New Roman" w:eastAsia="新細明體" w:hAnsi="Times New Roman" w:cs="Times New Roman"/>
          <w:szCs w:val="24"/>
        </w:rPr>
        <w:t>章魚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6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65" w:name="Q2RAO05100256_2"/>
      <w:r w:rsidRPr="00CF30D3">
        <w:rPr>
          <w:rFonts w:ascii="Times New Roman" w:eastAsia="新細明體" w:hAnsi="Times New Roman" w:cs="Times New Roman"/>
          <w:szCs w:val="24"/>
        </w:rPr>
        <w:t>海參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6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66" w:name="Q2RAO05100256_3"/>
      <w:r w:rsidRPr="00CF30D3">
        <w:rPr>
          <w:rFonts w:ascii="Times New Roman" w:eastAsia="新細明體" w:hAnsi="Times New Roman" w:cs="Times New Roman"/>
          <w:szCs w:val="24"/>
        </w:rPr>
        <w:t>鮑魚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6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67" w:name="Q2RAO05100256_4"/>
      <w:r w:rsidRPr="00CF30D3">
        <w:rPr>
          <w:rFonts w:ascii="Times New Roman" w:eastAsia="新細明體" w:hAnsi="Times New Roman" w:cs="Times New Roman"/>
          <w:szCs w:val="24"/>
        </w:rPr>
        <w:t>貽貝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68" w:name="Q2RAO05100256_N"/>
      <w:bookmarkEnd w:id="226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69" w:name="A2RAO05100256"/>
      <w:bookmarkEnd w:id="2263"/>
      <w:bookmarkEnd w:id="2268"/>
    </w:p>
    <w:p w14:paraId="696F26D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270" w:name="Q2RAO05100244_H"/>
      <w:bookmarkStart w:id="2271" w:name="Q2RAO05100244"/>
      <w:bookmarkEnd w:id="226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下列口布摺法，何者是用於展示盤？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7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72" w:name="Q2RAO05100244_1"/>
      <w:r w:rsidRPr="00CF30D3">
        <w:rPr>
          <w:rFonts w:ascii="Times New Roman" w:eastAsia="新細明體" w:hAnsi="Times New Roman" w:cs="Times New Roman"/>
          <w:szCs w:val="24"/>
        </w:rPr>
        <w:t>金魚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7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73" w:name="Q2RAO05100244_2"/>
      <w:r w:rsidRPr="00CF30D3">
        <w:rPr>
          <w:rFonts w:ascii="Times New Roman" w:eastAsia="新細明體" w:hAnsi="Times New Roman" w:cs="Times New Roman"/>
          <w:szCs w:val="24"/>
        </w:rPr>
        <w:t>天堂鳥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7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74" w:name="Q2RAO05100244_3"/>
      <w:r w:rsidRPr="00CF30D3">
        <w:rPr>
          <w:rFonts w:ascii="Times New Roman" w:eastAsia="新細明體" w:hAnsi="Times New Roman" w:cs="Times New Roman"/>
          <w:szCs w:val="24"/>
        </w:rPr>
        <w:t>蝴蝶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7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75" w:name="Q2RAO05100244_4"/>
      <w:r w:rsidRPr="00CF30D3">
        <w:rPr>
          <w:rFonts w:ascii="Times New Roman" w:eastAsia="新細明體" w:hAnsi="Times New Roman" w:cs="Times New Roman"/>
          <w:szCs w:val="24"/>
        </w:rPr>
        <w:t>西裝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76" w:name="Q2RAO05100244_N"/>
      <w:bookmarkEnd w:id="227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77" w:name="A2RAO05100244"/>
      <w:bookmarkEnd w:id="2271"/>
      <w:bookmarkEnd w:id="2276"/>
    </w:p>
    <w:p w14:paraId="6832CB5E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278" w:name="R2RAO05100244"/>
      <w:bookmarkEnd w:id="2277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金魚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329E1B45" wp14:editId="768904FF">
            <wp:extent cx="1143000" cy="1371600"/>
            <wp:effectExtent l="0" t="0" r="0" b="0"/>
            <wp:docPr id="41" name="圖片 41" descr="02-111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2-111-1說明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天堂鳥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0191B02A" wp14:editId="4D1FE298">
            <wp:extent cx="1133475" cy="1447800"/>
            <wp:effectExtent l="0" t="0" r="9525" b="0"/>
            <wp:docPr id="40" name="圖片 40" descr="02-111-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2-111-2說明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蝴蝶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5B44C8EB" wp14:editId="78DCD3A8">
            <wp:extent cx="1104900" cy="1428750"/>
            <wp:effectExtent l="0" t="0" r="0" b="0"/>
            <wp:docPr id="39" name="圖片 39" descr="02-111-3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02-111-3說明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lastRenderedPageBreak/>
        <w:t>西裝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4AB0D0A3" wp14:editId="7C40D9BF">
            <wp:extent cx="866775" cy="1228725"/>
            <wp:effectExtent l="0" t="0" r="9525" b="9525"/>
            <wp:docPr id="38" name="圖片 38" descr="02-111-4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2-111-4說明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0C23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279" w:name="Q2RAO05100198_H"/>
      <w:bookmarkStart w:id="2280" w:name="Q2RAO05100198"/>
      <w:bookmarkEnd w:id="227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食用帶殼田螺（</w:t>
      </w:r>
      <w:r w:rsidRPr="00CF30D3">
        <w:rPr>
          <w:rFonts w:ascii="Times New Roman" w:eastAsia="新細明體" w:hAnsi="Times New Roman" w:cs="Times New Roman"/>
          <w:szCs w:val="24"/>
        </w:rPr>
        <w:t>Snail</w:t>
      </w:r>
      <w:r w:rsidRPr="00CF30D3">
        <w:rPr>
          <w:rFonts w:ascii="Times New Roman" w:eastAsia="新細明體" w:hAnsi="Times New Roman" w:cs="Times New Roman"/>
          <w:szCs w:val="24"/>
        </w:rPr>
        <w:t>）所需之田螺叉，需置於餐盤何處？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7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81" w:name="Q2RAO05100198_1"/>
      <w:r w:rsidRPr="00CF30D3">
        <w:rPr>
          <w:rFonts w:ascii="Times New Roman" w:eastAsia="新細明體" w:hAnsi="Times New Roman" w:cs="Times New Roman"/>
          <w:szCs w:val="24"/>
        </w:rPr>
        <w:t>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8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82" w:name="Q2RAO05100198_2"/>
      <w:r w:rsidRPr="00CF30D3">
        <w:rPr>
          <w:rFonts w:ascii="Times New Roman" w:eastAsia="新細明體" w:hAnsi="Times New Roman" w:cs="Times New Roman"/>
          <w:szCs w:val="24"/>
        </w:rPr>
        <w:t>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8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83" w:name="Q2RAO05100198_3"/>
      <w:r w:rsidRPr="00CF30D3">
        <w:rPr>
          <w:rFonts w:ascii="Times New Roman" w:eastAsia="新細明體" w:hAnsi="Times New Roman" w:cs="Times New Roman"/>
          <w:szCs w:val="24"/>
        </w:rPr>
        <w:t>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8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84" w:name="Q2RAO05100198_4"/>
      <w:r w:rsidRPr="00CF30D3">
        <w:rPr>
          <w:rFonts w:ascii="Times New Roman" w:eastAsia="新細明體" w:hAnsi="Times New Roman" w:cs="Times New Roman"/>
          <w:szCs w:val="24"/>
        </w:rPr>
        <w:t>中央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85" w:name="Q2RAO05100198_N"/>
      <w:bookmarkEnd w:id="228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86" w:name="A2RAO05100198"/>
      <w:bookmarkEnd w:id="2280"/>
      <w:bookmarkEnd w:id="2285"/>
    </w:p>
    <w:p w14:paraId="3B18B059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287" w:name="R2RAO05100198"/>
      <w:bookmarkEnd w:id="228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5EEE811A" wp14:editId="7EDBA0ED">
            <wp:extent cx="2162175" cy="847725"/>
            <wp:effectExtent l="0" t="0" r="9525" b="9525"/>
            <wp:docPr id="37" name="圖片 37" descr="02-65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2-65說明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2087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288" w:name="Q2RAO05100265_H"/>
      <w:bookmarkStart w:id="2289" w:name="Q2RAO05100265"/>
      <w:bookmarkEnd w:id="228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菜名中，若有「芙蓉」兩字，通常是指菜餚中配有大量的哪項材料？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8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90" w:name="Q2RAO05100265_1"/>
      <w:r w:rsidRPr="00CF30D3">
        <w:rPr>
          <w:rFonts w:ascii="Times New Roman" w:eastAsia="新細明體" w:hAnsi="Times New Roman" w:cs="Times New Roman"/>
          <w:szCs w:val="24"/>
        </w:rPr>
        <w:t>魚片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9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91" w:name="Q2RAO05100265_2"/>
      <w:r w:rsidRPr="00CF30D3">
        <w:rPr>
          <w:rFonts w:ascii="Times New Roman" w:eastAsia="新細明體" w:hAnsi="Times New Roman" w:cs="Times New Roman"/>
          <w:szCs w:val="24"/>
        </w:rPr>
        <w:t>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9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92" w:name="Q2RAO05100265_3"/>
      <w:r w:rsidRPr="00CF30D3">
        <w:rPr>
          <w:rFonts w:ascii="Times New Roman" w:eastAsia="新細明體" w:hAnsi="Times New Roman" w:cs="Times New Roman"/>
          <w:szCs w:val="24"/>
        </w:rPr>
        <w:t>牛奶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9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93" w:name="Q2RAO05100265_4"/>
      <w:r w:rsidRPr="00CF30D3">
        <w:rPr>
          <w:rFonts w:ascii="Times New Roman" w:eastAsia="新細明體" w:hAnsi="Times New Roman" w:cs="Times New Roman"/>
          <w:szCs w:val="24"/>
        </w:rPr>
        <w:t>豆腐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94" w:name="A2RAO05100265"/>
      <w:bookmarkEnd w:id="2289"/>
      <w:bookmarkEnd w:id="2293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14:paraId="437CB28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295" w:name="Q2RAO05100357_H"/>
      <w:bookmarkStart w:id="2296" w:name="Q2RAO05100357"/>
      <w:bookmarkEnd w:id="229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下列何者非為白酒建議搭配的食物？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9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97" w:name="Q2RAO05100357_1"/>
      <w:r w:rsidRPr="00CF30D3">
        <w:rPr>
          <w:rFonts w:ascii="Times New Roman" w:eastAsia="新細明體" w:hAnsi="Times New Roman" w:cs="Times New Roman"/>
          <w:szCs w:val="24"/>
        </w:rPr>
        <w:t>蟹肉沙拉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9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98" w:name="Q2RAO05100357_2"/>
      <w:r w:rsidRPr="00CF30D3">
        <w:rPr>
          <w:rFonts w:ascii="Times New Roman" w:eastAsia="新細明體" w:hAnsi="Times New Roman" w:cs="Times New Roman"/>
          <w:szCs w:val="24"/>
        </w:rPr>
        <w:t>魚子醬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9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99" w:name="Q2RAO05100357_3"/>
      <w:r w:rsidRPr="00CF30D3">
        <w:rPr>
          <w:rFonts w:ascii="Times New Roman" w:eastAsia="新細明體" w:hAnsi="Times New Roman" w:cs="Times New Roman"/>
          <w:szCs w:val="24"/>
        </w:rPr>
        <w:t>碳烤羊排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9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00" w:name="Q2RAO05100357_4"/>
      <w:r w:rsidRPr="00CF30D3">
        <w:rPr>
          <w:rFonts w:ascii="Times New Roman" w:eastAsia="新細明體" w:hAnsi="Times New Roman" w:cs="Times New Roman"/>
          <w:szCs w:val="24"/>
        </w:rPr>
        <w:t>虹鱒佐奶油醬汁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01" w:name="Q2RAO05100357_N"/>
      <w:bookmarkEnd w:id="230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02" w:name="A2RAO05100357"/>
      <w:bookmarkEnd w:id="2296"/>
      <w:bookmarkEnd w:id="2301"/>
    </w:p>
    <w:p w14:paraId="21D995F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303" w:name="Q2RAO05100351_H"/>
      <w:bookmarkStart w:id="2304" w:name="Q2RAO05100351"/>
      <w:bookmarkEnd w:id="230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下列何者非釀造酒？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0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05" w:name="Q2RAO05100351_1"/>
      <w:r w:rsidRPr="00CF30D3">
        <w:rPr>
          <w:rFonts w:ascii="Times New Roman" w:eastAsia="新細明體" w:hAnsi="Times New Roman" w:cs="Times New Roman"/>
          <w:szCs w:val="24"/>
        </w:rPr>
        <w:t>啤酒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0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06" w:name="Q2RAO05100351_2"/>
      <w:r w:rsidRPr="00CF30D3">
        <w:rPr>
          <w:rFonts w:ascii="Times New Roman" w:eastAsia="新細明體" w:hAnsi="Times New Roman" w:cs="Times New Roman"/>
          <w:szCs w:val="24"/>
        </w:rPr>
        <w:t>蘭姆酒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0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07" w:name="Q2RAO05100351_3"/>
      <w:r w:rsidRPr="00CF30D3">
        <w:rPr>
          <w:rFonts w:ascii="Times New Roman" w:eastAsia="新細明體" w:hAnsi="Times New Roman" w:cs="Times New Roman"/>
          <w:szCs w:val="24"/>
        </w:rPr>
        <w:t>紹興酒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0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08" w:name="Q2RAO05100351_4"/>
      <w:r w:rsidRPr="00CF30D3">
        <w:rPr>
          <w:rFonts w:ascii="Times New Roman" w:eastAsia="新細明體" w:hAnsi="Times New Roman" w:cs="Times New Roman"/>
          <w:szCs w:val="24"/>
        </w:rPr>
        <w:t>香檳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09" w:name="A2RAO05100351"/>
      <w:bookmarkEnd w:id="2304"/>
      <w:bookmarkEnd w:id="2308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14:paraId="335B3C63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310" w:name="R2RAO05100351"/>
      <w:bookmarkEnd w:id="2309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蘭姆酒（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Rum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）是甘蔗蒸餾酒。</w:t>
      </w:r>
    </w:p>
    <w:p w14:paraId="4E286E0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311" w:name="Q2RAO05100253_H"/>
      <w:bookmarkStart w:id="2312" w:name="Q2RAO05100253"/>
      <w:bookmarkEnd w:id="231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哪一個英文字最能詮釋餐旅業？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1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13" w:name="Q2RAO05100253_1"/>
      <w:r w:rsidRPr="00CF30D3">
        <w:rPr>
          <w:rFonts w:ascii="Times New Roman" w:eastAsia="新細明體" w:hAnsi="Times New Roman" w:cs="Times New Roman"/>
          <w:szCs w:val="24"/>
        </w:rPr>
        <w:t xml:space="preserve">Hotel </w:t>
      </w:r>
      <w:bookmarkEnd w:id="231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14" w:name="Q2RAO05100253_2"/>
      <w:r w:rsidRPr="00CF30D3">
        <w:rPr>
          <w:rFonts w:ascii="Times New Roman" w:eastAsia="新細明體" w:hAnsi="Times New Roman" w:cs="Times New Roman"/>
          <w:szCs w:val="24"/>
        </w:rPr>
        <w:t xml:space="preserve">Motel </w:t>
      </w:r>
      <w:bookmarkEnd w:id="231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15" w:name="Q2RAO05100253_3"/>
      <w:r w:rsidRPr="00CF30D3">
        <w:rPr>
          <w:rFonts w:ascii="Times New Roman" w:eastAsia="新細明體" w:hAnsi="Times New Roman" w:cs="Times New Roman"/>
          <w:szCs w:val="24"/>
        </w:rPr>
        <w:t xml:space="preserve">Hospitality </w:t>
      </w:r>
      <w:bookmarkEnd w:id="231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16" w:name="Q2RAO05100253_4"/>
      <w:r w:rsidRPr="00CF30D3">
        <w:rPr>
          <w:rFonts w:ascii="Times New Roman" w:eastAsia="新細明體" w:hAnsi="Times New Roman" w:cs="Times New Roman"/>
          <w:szCs w:val="24"/>
        </w:rPr>
        <w:t xml:space="preserve">Restaurant </w:t>
      </w:r>
      <w:bookmarkStart w:id="2317" w:name="Q2RAO05100253_N"/>
      <w:bookmarkEnd w:id="231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18" w:name="A2RAO05100253"/>
      <w:bookmarkEnd w:id="2312"/>
      <w:bookmarkEnd w:id="2317"/>
    </w:p>
    <w:p w14:paraId="0011774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319" w:name="Q2RAO05100249_H"/>
      <w:bookmarkStart w:id="2320" w:name="Q2RAO05100249"/>
      <w:bookmarkEnd w:id="231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下列口布摺法，何者不會放在客人面前的展示盤上？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1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21" w:name="Q2RAO05100249_1"/>
      <w:r w:rsidRPr="00CF30D3">
        <w:rPr>
          <w:rFonts w:ascii="Times New Roman" w:eastAsia="新細明體" w:hAnsi="Times New Roman" w:cs="Times New Roman"/>
          <w:szCs w:val="24"/>
        </w:rPr>
        <w:t>雨後春筍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2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22" w:name="Q2RAO05100249_2"/>
      <w:r w:rsidRPr="00CF30D3">
        <w:rPr>
          <w:rFonts w:ascii="Times New Roman" w:eastAsia="新細明體" w:hAnsi="Times New Roman" w:cs="Times New Roman"/>
          <w:szCs w:val="24"/>
        </w:rPr>
        <w:t>蓮花座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2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23" w:name="Q2RAO05100249_3"/>
      <w:r w:rsidRPr="00CF30D3">
        <w:rPr>
          <w:rFonts w:ascii="Times New Roman" w:eastAsia="新細明體" w:hAnsi="Times New Roman" w:cs="Times New Roman"/>
          <w:szCs w:val="24"/>
        </w:rPr>
        <w:t>三明治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2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24" w:name="Q2RAO05100249_4"/>
      <w:r w:rsidRPr="00CF30D3">
        <w:rPr>
          <w:rFonts w:ascii="Times New Roman" w:eastAsia="新細明體" w:hAnsi="Times New Roman" w:cs="Times New Roman"/>
          <w:szCs w:val="24"/>
        </w:rPr>
        <w:t>帆船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25" w:name="Q2RAO05100249_N"/>
      <w:bookmarkEnd w:id="232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26" w:name="A2RAO05100249"/>
      <w:bookmarkEnd w:id="2320"/>
      <w:bookmarkEnd w:id="2325"/>
    </w:p>
    <w:p w14:paraId="391ABBBC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327" w:name="R2RAO05100249"/>
      <w:bookmarkEnd w:id="232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雨後春筍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4AB9A62C" wp14:editId="4F28CC69">
            <wp:extent cx="1152525" cy="952500"/>
            <wp:effectExtent l="0" t="0" r="9525" b="0"/>
            <wp:docPr id="36" name="圖片 36" descr="02-116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2-116-1說明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蓮花座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6B36BD98" wp14:editId="2E146E2D">
            <wp:extent cx="1466850" cy="971550"/>
            <wp:effectExtent l="0" t="0" r="0" b="0"/>
            <wp:docPr id="35" name="圖片 35" descr="02-116-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2-116-2說明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lastRenderedPageBreak/>
        <w:t>三明治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(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帳篷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)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60D374DC" wp14:editId="2B3704D3">
            <wp:extent cx="828675" cy="1123950"/>
            <wp:effectExtent l="0" t="0" r="9525" b="0"/>
            <wp:docPr id="34" name="圖片 34" descr="02-116-3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02-116-3說明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帆船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78C0D184" wp14:editId="18329E01">
            <wp:extent cx="1162050" cy="1028700"/>
            <wp:effectExtent l="0" t="0" r="0" b="0"/>
            <wp:docPr id="33" name="圖片 33" descr="02-116-4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02-116-4說明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0F15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328" w:name="Q2RAO05100228_H"/>
      <w:bookmarkStart w:id="2329" w:name="Q2RAO05100228"/>
      <w:bookmarkEnd w:id="232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中式筵席，上哪種點心的同時，應該準備湯匙？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2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30" w:name="Q2RAO05100228_1"/>
      <w:r w:rsidRPr="00CF30D3">
        <w:rPr>
          <w:rFonts w:ascii="Times New Roman" w:eastAsia="新細明體" w:hAnsi="Times New Roman" w:cs="Times New Roman"/>
          <w:szCs w:val="24"/>
        </w:rPr>
        <w:t>奶皇包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3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31" w:name="Q2RAO05100228_2"/>
      <w:r w:rsidRPr="00CF30D3">
        <w:rPr>
          <w:rFonts w:ascii="Times New Roman" w:eastAsia="新細明體" w:hAnsi="Times New Roman" w:cs="Times New Roman"/>
          <w:szCs w:val="24"/>
        </w:rPr>
        <w:t>蘿蔔絲餅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3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32" w:name="Q2RAO05100228_3"/>
      <w:r w:rsidRPr="00CF30D3">
        <w:rPr>
          <w:rFonts w:ascii="Times New Roman" w:eastAsia="新細明體" w:hAnsi="Times New Roman" w:cs="Times New Roman"/>
          <w:szCs w:val="24"/>
        </w:rPr>
        <w:t>燒賣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3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33" w:name="Q2RAO05100228_4"/>
      <w:r w:rsidRPr="00CF30D3">
        <w:rPr>
          <w:rFonts w:ascii="Times New Roman" w:eastAsia="新細明體" w:hAnsi="Times New Roman" w:cs="Times New Roman"/>
          <w:szCs w:val="24"/>
        </w:rPr>
        <w:t>芋泥西米露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34" w:name="Q2RAO05100228_N"/>
      <w:bookmarkEnd w:id="233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35" w:name="A2RAO05100228"/>
      <w:bookmarkEnd w:id="2329"/>
      <w:bookmarkEnd w:id="2334"/>
    </w:p>
    <w:p w14:paraId="2656859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336" w:name="Q2RAO05100154_H"/>
      <w:bookmarkStart w:id="2337" w:name="Q2RAO05100154"/>
      <w:bookmarkEnd w:id="233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將菜餚布設在特定展示台上，客人依喜好自由且不限次數取用，這種服務方式稱為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3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38" w:name="Q2RAO05100154_1"/>
      <w:r w:rsidRPr="00CF30D3">
        <w:rPr>
          <w:rFonts w:ascii="Times New Roman" w:eastAsia="新細明體" w:hAnsi="Times New Roman" w:cs="Times New Roman"/>
          <w:szCs w:val="24"/>
        </w:rPr>
        <w:t>法式服務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3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39" w:name="Q2RAO05100154_2"/>
      <w:r w:rsidRPr="00CF30D3">
        <w:rPr>
          <w:rFonts w:ascii="Times New Roman" w:eastAsia="新細明體" w:hAnsi="Times New Roman" w:cs="Times New Roman"/>
          <w:szCs w:val="24"/>
        </w:rPr>
        <w:t>美式服務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3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40" w:name="Q2RAO05100154_3"/>
      <w:r w:rsidRPr="00CF30D3">
        <w:rPr>
          <w:rFonts w:ascii="Times New Roman" w:eastAsia="新細明體" w:hAnsi="Times New Roman" w:cs="Times New Roman"/>
          <w:szCs w:val="24"/>
        </w:rPr>
        <w:t>自助餐式服務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4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41" w:name="Q2RAO05100154_4"/>
      <w:r w:rsidRPr="00CF30D3">
        <w:rPr>
          <w:rFonts w:ascii="Times New Roman" w:eastAsia="新細明體" w:hAnsi="Times New Roman" w:cs="Times New Roman"/>
          <w:szCs w:val="24"/>
        </w:rPr>
        <w:t>中式服務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42" w:name="Q2RAO05100154_N"/>
      <w:bookmarkEnd w:id="234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43" w:name="A2RAO05100154"/>
      <w:bookmarkEnd w:id="2337"/>
      <w:bookmarkEnd w:id="2342"/>
    </w:p>
    <w:p w14:paraId="6050EC6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344" w:name="Q2RAO05100250_H"/>
      <w:bookmarkStart w:id="2345" w:name="Q2RAO05100250"/>
      <w:bookmarkEnd w:id="234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下列口布摺法，何者適合放在客人面前的展示盤上？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4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46" w:name="Q2RAO05100250_1"/>
      <w:r w:rsidRPr="00CF30D3">
        <w:rPr>
          <w:rFonts w:ascii="Times New Roman" w:eastAsia="新細明體" w:hAnsi="Times New Roman" w:cs="Times New Roman"/>
          <w:szCs w:val="24"/>
        </w:rPr>
        <w:t>麵包籃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4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47" w:name="Q2RAO05100250_2"/>
      <w:r w:rsidRPr="00CF30D3">
        <w:rPr>
          <w:rFonts w:ascii="Times New Roman" w:eastAsia="新細明體" w:hAnsi="Times New Roman" w:cs="Times New Roman"/>
          <w:szCs w:val="24"/>
        </w:rPr>
        <w:t>蓮花座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4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48" w:name="Q2RAO05100250_3"/>
      <w:r w:rsidRPr="00CF30D3">
        <w:rPr>
          <w:rFonts w:ascii="Times New Roman" w:eastAsia="新細明體" w:hAnsi="Times New Roman" w:cs="Times New Roman"/>
          <w:szCs w:val="24"/>
        </w:rPr>
        <w:t>餐具袋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4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49" w:name="Q2RAO05100250_4"/>
      <w:r w:rsidRPr="00CF30D3">
        <w:rPr>
          <w:rFonts w:ascii="Times New Roman" w:eastAsia="新細明體" w:hAnsi="Times New Roman" w:cs="Times New Roman"/>
          <w:szCs w:val="24"/>
        </w:rPr>
        <w:t>法國摺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50" w:name="Q2RAO05100250_N"/>
      <w:bookmarkEnd w:id="234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51" w:name="A2RAO05100250"/>
      <w:bookmarkEnd w:id="2345"/>
      <w:bookmarkEnd w:id="2350"/>
    </w:p>
    <w:p w14:paraId="1B89AB0C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352" w:name="R2RAO05100250"/>
      <w:bookmarkEnd w:id="235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麵包籃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68E4592A" wp14:editId="1B3D8111">
            <wp:extent cx="1419225" cy="1123950"/>
            <wp:effectExtent l="0" t="0" r="9525" b="0"/>
            <wp:docPr id="32" name="圖片 32" descr="02-117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02-117-1說明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蓮花座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218D36BB" wp14:editId="41795756">
            <wp:extent cx="1466850" cy="971550"/>
            <wp:effectExtent l="0" t="0" r="0" b="0"/>
            <wp:docPr id="31" name="圖片 31" descr="02-116-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02-116-2說明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餐具袋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671848F2" wp14:editId="29B3496D">
            <wp:extent cx="600075" cy="1524000"/>
            <wp:effectExtent l="0" t="0" r="9525" b="0"/>
            <wp:docPr id="30" name="圖片 30" descr="02-117-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02-117-2說明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lastRenderedPageBreak/>
        <w:t>法國摺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5E14A872" wp14:editId="598F130D">
            <wp:extent cx="1085850" cy="781050"/>
            <wp:effectExtent l="0" t="0" r="0" b="0"/>
            <wp:docPr id="29" name="圖片 29" descr="02-110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02-110-1說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3A25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353" w:name="Q2RAO05100116_H"/>
      <w:bookmarkStart w:id="2354" w:name="Q2RAO05100116"/>
      <w:bookmarkEnd w:id="235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餐廳在餐桌上鋪設一層寧靜墊，其目的為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5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55" w:name="Q2RAO05100116_1"/>
      <w:r w:rsidRPr="00CF30D3">
        <w:rPr>
          <w:rFonts w:ascii="Times New Roman" w:eastAsia="新細明體" w:hAnsi="Times New Roman" w:cs="Times New Roman"/>
          <w:szCs w:val="24"/>
        </w:rPr>
        <w:t>防止桌面刮傷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5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56" w:name="Q2RAO05100116_2"/>
      <w:r w:rsidRPr="00CF30D3">
        <w:rPr>
          <w:rFonts w:ascii="Times New Roman" w:eastAsia="新細明體" w:hAnsi="Times New Roman" w:cs="Times New Roman"/>
          <w:szCs w:val="24"/>
        </w:rPr>
        <w:t>美觀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5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57" w:name="Q2RAO05100116_3"/>
      <w:r w:rsidRPr="00CF30D3">
        <w:rPr>
          <w:rFonts w:ascii="Times New Roman" w:eastAsia="新細明體" w:hAnsi="Times New Roman" w:cs="Times New Roman"/>
          <w:szCs w:val="24"/>
        </w:rPr>
        <w:t>防滑作用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5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58" w:name="Q2RAO05100116_4"/>
      <w:r w:rsidRPr="00CF30D3">
        <w:rPr>
          <w:rFonts w:ascii="Times New Roman" w:eastAsia="新細明體" w:hAnsi="Times New Roman" w:cs="Times New Roman"/>
          <w:szCs w:val="24"/>
        </w:rPr>
        <w:t>降低餐具放置桌面時碰撞的聲音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59" w:name="Q2RAO05100116_N"/>
      <w:bookmarkEnd w:id="235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60" w:name="A2RAO05100116"/>
      <w:bookmarkEnd w:id="2354"/>
      <w:bookmarkEnd w:id="2359"/>
    </w:p>
    <w:p w14:paraId="6E28635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361" w:name="Q2RAO05100172_H"/>
      <w:bookmarkStart w:id="2362" w:name="Q2RAO05100172"/>
      <w:bookmarkEnd w:id="236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如果客人大聲喧嘩，服務人員應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6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63" w:name="Q2RAO05100172_1"/>
      <w:r w:rsidRPr="00CF30D3">
        <w:rPr>
          <w:rFonts w:ascii="Times New Roman" w:eastAsia="新細明體" w:hAnsi="Times New Roman" w:cs="Times New Roman"/>
          <w:szCs w:val="24"/>
        </w:rPr>
        <w:t>以客為尊，不做處理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6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64" w:name="Q2RAO05100172_2"/>
      <w:r w:rsidRPr="00CF30D3">
        <w:rPr>
          <w:rFonts w:ascii="Times New Roman" w:eastAsia="新細明體" w:hAnsi="Times New Roman" w:cs="Times New Roman"/>
          <w:szCs w:val="24"/>
        </w:rPr>
        <w:t>請他們先結帳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6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65" w:name="Q2RAO05100172_3"/>
      <w:r w:rsidRPr="00CF30D3">
        <w:rPr>
          <w:rFonts w:ascii="Times New Roman" w:eastAsia="新細明體" w:hAnsi="Times New Roman" w:cs="Times New Roman"/>
          <w:szCs w:val="24"/>
        </w:rPr>
        <w:t>禮貌的去勸止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6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66" w:name="Q2RAO05100172_4"/>
      <w:r w:rsidRPr="00CF30D3">
        <w:rPr>
          <w:rFonts w:ascii="Times New Roman" w:eastAsia="新細明體" w:hAnsi="Times New Roman" w:cs="Times New Roman"/>
          <w:szCs w:val="24"/>
        </w:rPr>
        <w:t>請主廚出面規勸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67" w:name="Q2RAO05100172_N"/>
      <w:bookmarkEnd w:id="236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68" w:name="A2RAO05100172"/>
      <w:bookmarkEnd w:id="2362"/>
      <w:bookmarkEnd w:id="2367"/>
    </w:p>
    <w:p w14:paraId="1E77B1C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369" w:name="Q2RAO05100295_H"/>
      <w:bookmarkStart w:id="2370" w:name="Q2RAO05100295"/>
      <w:bookmarkEnd w:id="236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下列哪一種烹飪法是指食物以高溫將表面褐化上色或翻炒後，再加入湯汁或藉由食物本身受熱時所釋出的汁液予以烹煮而成？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6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71" w:name="Q2RAO05100295_1"/>
      <w:r w:rsidRPr="00CF30D3">
        <w:rPr>
          <w:rFonts w:ascii="Times New Roman" w:eastAsia="新細明體" w:hAnsi="Times New Roman" w:cs="Times New Roman"/>
          <w:szCs w:val="24"/>
        </w:rPr>
        <w:t xml:space="preserve">Blanching </w:t>
      </w:r>
      <w:bookmarkEnd w:id="237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72" w:name="Q2RAO05100295_2"/>
      <w:r w:rsidRPr="00CF30D3">
        <w:rPr>
          <w:rFonts w:ascii="Times New Roman" w:eastAsia="新細明體" w:hAnsi="Times New Roman" w:cs="Times New Roman"/>
          <w:szCs w:val="24"/>
        </w:rPr>
        <w:t xml:space="preserve">Braising </w:t>
      </w:r>
      <w:bookmarkEnd w:id="237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73" w:name="Q2RAO05100295_3"/>
      <w:r w:rsidRPr="00CF30D3">
        <w:rPr>
          <w:rFonts w:ascii="Times New Roman" w:eastAsia="新細明體" w:hAnsi="Times New Roman" w:cs="Times New Roman"/>
          <w:szCs w:val="24"/>
        </w:rPr>
        <w:t xml:space="preserve">Steaming </w:t>
      </w:r>
      <w:bookmarkEnd w:id="237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74" w:name="Q2RAO05100295_4"/>
      <w:r w:rsidRPr="00CF30D3">
        <w:rPr>
          <w:rFonts w:ascii="Times New Roman" w:eastAsia="新細明體" w:hAnsi="Times New Roman" w:cs="Times New Roman"/>
          <w:szCs w:val="24"/>
        </w:rPr>
        <w:t xml:space="preserve">Boiling </w:t>
      </w:r>
      <w:bookmarkStart w:id="2375" w:name="Q2RAO05100295_N"/>
      <w:bookmarkEnd w:id="237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76" w:name="A2RAO05100295"/>
      <w:bookmarkEnd w:id="2370"/>
      <w:bookmarkEnd w:id="2375"/>
    </w:p>
    <w:p w14:paraId="70EB3F4F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377" w:name="R2RAO05100295"/>
      <w:bookmarkEnd w:id="237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Blanching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汆燙；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Braising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燴；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Steaming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蒸；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Boiling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水煮。</w:t>
      </w:r>
    </w:p>
    <w:p w14:paraId="0BE89FC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378" w:name="Q2RAO05100304_H"/>
      <w:bookmarkStart w:id="2379" w:name="Q2RAO05100304"/>
      <w:bookmarkEnd w:id="237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美式早餐中的水波蛋，其烹調法是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7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80" w:name="Q2RAO05100304_1"/>
      <w:r w:rsidRPr="00CF30D3">
        <w:rPr>
          <w:rFonts w:ascii="Times New Roman" w:eastAsia="新細明體" w:hAnsi="Times New Roman" w:cs="Times New Roman"/>
          <w:szCs w:val="24"/>
        </w:rPr>
        <w:t xml:space="preserve">Poaching </w:t>
      </w:r>
      <w:bookmarkEnd w:id="238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81" w:name="Q2RAO05100304_2"/>
      <w:r w:rsidRPr="00CF30D3">
        <w:rPr>
          <w:rFonts w:ascii="Times New Roman" w:eastAsia="新細明體" w:hAnsi="Times New Roman" w:cs="Times New Roman"/>
          <w:szCs w:val="24"/>
        </w:rPr>
        <w:t xml:space="preserve">Blanching </w:t>
      </w:r>
      <w:bookmarkEnd w:id="238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82" w:name="Q2RAO05100304_3"/>
      <w:r w:rsidRPr="00CF30D3">
        <w:rPr>
          <w:rFonts w:ascii="Times New Roman" w:eastAsia="新細明體" w:hAnsi="Times New Roman" w:cs="Times New Roman"/>
          <w:szCs w:val="24"/>
        </w:rPr>
        <w:t xml:space="preserve">Steaming </w:t>
      </w:r>
      <w:bookmarkEnd w:id="238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83" w:name="Q2RAO05100304_4"/>
      <w:r w:rsidRPr="00CF30D3">
        <w:rPr>
          <w:rFonts w:ascii="Times New Roman" w:eastAsia="新細明體" w:hAnsi="Times New Roman" w:cs="Times New Roman"/>
          <w:szCs w:val="24"/>
        </w:rPr>
        <w:t xml:space="preserve">Pan Frying </w:t>
      </w:r>
      <w:bookmarkStart w:id="2384" w:name="Q2RAO05100304_N"/>
      <w:bookmarkEnd w:id="238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85" w:name="A2RAO05100304"/>
      <w:bookmarkEnd w:id="2379"/>
      <w:bookmarkEnd w:id="2384"/>
    </w:p>
    <w:p w14:paraId="764571B9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386" w:name="R2RAO05100304"/>
      <w:bookmarkEnd w:id="238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Poaching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低溫煮；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Blanching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汆燙；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Steaming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蒸；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Pan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 xml:space="preserve"> Frying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煎。</w:t>
      </w:r>
    </w:p>
    <w:p w14:paraId="6128B26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387" w:name="Q2RAO05100140_H"/>
      <w:bookmarkStart w:id="2388" w:name="Q2RAO05100140"/>
      <w:bookmarkEnd w:id="238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服務員從客人右側供應食物時，通常以哪一手端送食物較方便？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8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89" w:name="Q2RAO05100140_1"/>
      <w:r w:rsidRPr="00CF30D3">
        <w:rPr>
          <w:rFonts w:ascii="Times New Roman" w:eastAsia="新細明體" w:hAnsi="Times New Roman" w:cs="Times New Roman"/>
          <w:szCs w:val="24"/>
        </w:rPr>
        <w:t>左手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8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90" w:name="Q2RAO05100140_2"/>
      <w:r w:rsidRPr="00CF30D3">
        <w:rPr>
          <w:rFonts w:ascii="Times New Roman" w:eastAsia="新細明體" w:hAnsi="Times New Roman" w:cs="Times New Roman"/>
          <w:szCs w:val="24"/>
        </w:rPr>
        <w:t>右手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9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91" w:name="Q2RAO05100140_3"/>
      <w:r w:rsidRPr="00CF30D3">
        <w:rPr>
          <w:rFonts w:ascii="Times New Roman" w:eastAsia="新細明體" w:hAnsi="Times New Roman" w:cs="Times New Roman"/>
          <w:szCs w:val="24"/>
        </w:rPr>
        <w:t>雙手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9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92" w:name="Q2RAO05100140_4"/>
      <w:r w:rsidRPr="00CF30D3">
        <w:rPr>
          <w:rFonts w:ascii="Times New Roman" w:eastAsia="新細明體" w:hAnsi="Times New Roman" w:cs="Times New Roman"/>
          <w:szCs w:val="24"/>
        </w:rPr>
        <w:t>不一定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93" w:name="Q2RAO05100140_N"/>
      <w:bookmarkEnd w:id="239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94" w:name="A2RAO05100140"/>
      <w:bookmarkEnd w:id="2388"/>
      <w:bookmarkEnd w:id="2393"/>
    </w:p>
    <w:p w14:paraId="7150FE58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395" w:name="R2RAO05100140"/>
      <w:bookmarkEnd w:id="2394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避免碰觸到客人，安全起見。</w:t>
      </w:r>
    </w:p>
    <w:p w14:paraId="4B3A698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396" w:name="Q2RAO05100008_H"/>
      <w:bookmarkStart w:id="2397" w:name="Q2RAO05100008"/>
      <w:bookmarkEnd w:id="239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西餐餐具使用順序是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9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98" w:name="Q2RAO05100008_1"/>
      <w:r w:rsidRPr="00CF30D3">
        <w:rPr>
          <w:rFonts w:ascii="Times New Roman" w:eastAsia="新細明體" w:hAnsi="Times New Roman" w:cs="Times New Roman"/>
          <w:szCs w:val="24"/>
        </w:rPr>
        <w:t>由外往內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9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99" w:name="Q2RAO05100008_2"/>
      <w:r w:rsidRPr="00CF30D3">
        <w:rPr>
          <w:rFonts w:ascii="Times New Roman" w:eastAsia="新細明體" w:hAnsi="Times New Roman" w:cs="Times New Roman"/>
          <w:szCs w:val="24"/>
        </w:rPr>
        <w:t>由內往外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9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00" w:name="Q2RAO05100008_3"/>
      <w:r w:rsidRPr="00CF30D3">
        <w:rPr>
          <w:rFonts w:ascii="Times New Roman" w:eastAsia="新細明體" w:hAnsi="Times New Roman" w:cs="Times New Roman"/>
          <w:szCs w:val="24"/>
        </w:rPr>
        <w:t>由中間向外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0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01" w:name="Q2RAO05100008_4"/>
      <w:r w:rsidRPr="00CF30D3">
        <w:rPr>
          <w:rFonts w:ascii="Times New Roman" w:eastAsia="新細明體" w:hAnsi="Times New Roman" w:cs="Times New Roman"/>
          <w:szCs w:val="24"/>
        </w:rPr>
        <w:t>客人使用方便就行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02" w:name="Q2RAO05100008_N"/>
      <w:bookmarkEnd w:id="240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03" w:name="A2RAO05100008"/>
      <w:bookmarkEnd w:id="2397"/>
      <w:bookmarkEnd w:id="2402"/>
    </w:p>
    <w:p w14:paraId="1AEE7D84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404" w:name="R2RAO05100008"/>
      <w:bookmarkEnd w:id="240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60DABA4E" wp14:editId="422A2158">
            <wp:extent cx="2238375" cy="1352550"/>
            <wp:effectExtent l="0" t="0" r="9525" b="0"/>
            <wp:docPr id="28" name="圖片 28" descr="01-8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01-8說明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1E9E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405" w:name="Q2RAO05100022_H"/>
      <w:bookmarkStart w:id="2406" w:name="Q2RAO05100022"/>
      <w:bookmarkEnd w:id="240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）下圖之餐巾摺疊法稱之為</w:t>
      </w:r>
      <w:r w:rsidRPr="00CF30D3">
        <w:rPr>
          <w:rFonts w:ascii="Times New Roman" w:eastAsia="新細明體" w:hAnsi="Times New Roman" w:cs="Times New Roman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noProof/>
          <w:szCs w:val="24"/>
        </w:rPr>
        <w:drawing>
          <wp:inline distT="0" distB="0" distL="0" distR="0" wp14:anchorId="654E1318" wp14:editId="45A215EB">
            <wp:extent cx="561975" cy="314325"/>
            <wp:effectExtent l="0" t="0" r="9525" b="9525"/>
            <wp:docPr id="27" name="圖片 27" descr="21500-0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1500-01-2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405"/>
      <w:r w:rsidRPr="00CF30D3">
        <w:rPr>
          <w:rFonts w:ascii="Times New Roman" w:eastAsia="新細明體" w:hAnsi="Times New Roman" w:cs="Times New Roman" w:hint="eastAsia"/>
          <w:szCs w:val="24"/>
        </w:rPr>
        <w:t>(A)</w:t>
      </w:r>
      <w:bookmarkStart w:id="2407" w:name="Q2RAO05100022_1"/>
      <w:r w:rsidRPr="00CF30D3">
        <w:rPr>
          <w:rFonts w:ascii="Times New Roman" w:eastAsia="新細明體" w:hAnsi="Times New Roman" w:cs="Times New Roman" w:hint="eastAsia"/>
          <w:szCs w:val="24"/>
        </w:rPr>
        <w:t>大星光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2407"/>
      <w:r w:rsidRPr="00CF30D3">
        <w:rPr>
          <w:rFonts w:ascii="Times New Roman" w:eastAsia="新細明體" w:hAnsi="Times New Roman" w:cs="Times New Roman" w:hint="eastAsia"/>
          <w:szCs w:val="24"/>
        </w:rPr>
        <w:t>(B)</w:t>
      </w:r>
      <w:bookmarkStart w:id="2408" w:name="Q2RAO05100022_2"/>
      <w:r w:rsidRPr="00CF30D3">
        <w:rPr>
          <w:rFonts w:ascii="Times New Roman" w:eastAsia="新細明體" w:hAnsi="Times New Roman" w:cs="Times New Roman" w:hint="eastAsia"/>
          <w:szCs w:val="24"/>
        </w:rPr>
        <w:t>立扇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2408"/>
      <w:r w:rsidRPr="00CF30D3">
        <w:rPr>
          <w:rFonts w:ascii="Times New Roman" w:eastAsia="新細明體" w:hAnsi="Times New Roman" w:cs="Times New Roman" w:hint="eastAsia"/>
          <w:szCs w:val="24"/>
        </w:rPr>
        <w:t>(C)</w:t>
      </w:r>
      <w:bookmarkStart w:id="2409" w:name="Q2RAO05100022_3"/>
      <w:r w:rsidRPr="00CF30D3">
        <w:rPr>
          <w:rFonts w:ascii="Times New Roman" w:eastAsia="新細明體" w:hAnsi="Times New Roman" w:cs="Times New Roman" w:hint="eastAsia"/>
          <w:szCs w:val="24"/>
        </w:rPr>
        <w:t>星光燦爛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2409"/>
      <w:r w:rsidRPr="00CF30D3">
        <w:rPr>
          <w:rFonts w:ascii="Times New Roman" w:eastAsia="新細明體" w:hAnsi="Times New Roman" w:cs="Times New Roman" w:hint="eastAsia"/>
          <w:szCs w:val="24"/>
        </w:rPr>
        <w:t>(D)</w:t>
      </w:r>
      <w:bookmarkStart w:id="2410" w:name="Q2RAO05100022_4"/>
      <w:r w:rsidRPr="00CF30D3">
        <w:rPr>
          <w:rFonts w:ascii="Times New Roman" w:eastAsia="新細明體" w:hAnsi="Times New Roman" w:cs="Times New Roman" w:hint="eastAsia"/>
          <w:szCs w:val="24"/>
        </w:rPr>
        <w:t>教宗帽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Start w:id="2411" w:name="Q2RAO05100022_N"/>
      <w:bookmarkEnd w:id="241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12" w:name="A2RAO05100022"/>
      <w:bookmarkEnd w:id="2406"/>
      <w:bookmarkEnd w:id="2411"/>
    </w:p>
    <w:p w14:paraId="4386F83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413" w:name="Q2RAO05100332_H"/>
      <w:bookmarkStart w:id="2414" w:name="Q2RAO05100332"/>
      <w:bookmarkEnd w:id="241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下列何者雞尾酒是以</w:t>
      </w:r>
      <w:r w:rsidRPr="00CF30D3">
        <w:rPr>
          <w:rFonts w:ascii="Times New Roman" w:eastAsia="新細明體" w:hAnsi="Times New Roman" w:cs="Times New Roman"/>
          <w:szCs w:val="24"/>
        </w:rPr>
        <w:t>Gin</w:t>
      </w:r>
      <w:r w:rsidRPr="00CF30D3">
        <w:rPr>
          <w:rFonts w:ascii="Times New Roman" w:eastAsia="新細明體" w:hAnsi="Times New Roman" w:cs="Times New Roman"/>
          <w:szCs w:val="24"/>
        </w:rPr>
        <w:t>為基酒？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1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15" w:name="Q2RAO05100332_1"/>
      <w:r w:rsidRPr="00CF30D3">
        <w:rPr>
          <w:rFonts w:ascii="Times New Roman" w:eastAsia="新細明體" w:hAnsi="Times New Roman" w:cs="Times New Roman"/>
          <w:szCs w:val="24"/>
        </w:rPr>
        <w:t>血腥瑪莉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1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16" w:name="Q2RAO05100332_2"/>
      <w:r w:rsidRPr="00CF30D3">
        <w:rPr>
          <w:rFonts w:ascii="Times New Roman" w:eastAsia="新細明體" w:hAnsi="Times New Roman" w:cs="Times New Roman"/>
          <w:szCs w:val="24"/>
        </w:rPr>
        <w:t>螺絲起子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1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17" w:name="Q2RAO05100332_3"/>
      <w:r w:rsidRPr="00CF30D3">
        <w:rPr>
          <w:rFonts w:ascii="Times New Roman" w:eastAsia="新細明體" w:hAnsi="Times New Roman" w:cs="Times New Roman"/>
          <w:szCs w:val="24"/>
        </w:rPr>
        <w:t>鹹狗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1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18" w:name="Q2RAO05100332_4"/>
      <w:r w:rsidRPr="00CF30D3">
        <w:rPr>
          <w:rFonts w:ascii="Times New Roman" w:eastAsia="新細明體" w:hAnsi="Times New Roman" w:cs="Times New Roman"/>
          <w:szCs w:val="24"/>
        </w:rPr>
        <w:t>粉紅佳人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19" w:name="Q2RAO05100332_N"/>
      <w:bookmarkEnd w:id="241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20" w:name="A2RAO05100332"/>
      <w:bookmarkEnd w:id="2414"/>
      <w:bookmarkEnd w:id="2419"/>
    </w:p>
    <w:p w14:paraId="2BEC4F4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421" w:name="Q2RAO05100006_H"/>
      <w:bookmarkStart w:id="2422" w:name="Q2RAO05100006"/>
      <w:bookmarkEnd w:id="242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）中餐擺設時，為方便客人，公杯的杯嘴方向應朝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2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23" w:name="Q2RAO05100006_1"/>
      <w:r w:rsidRPr="00CF30D3">
        <w:rPr>
          <w:rFonts w:ascii="Times New Roman" w:eastAsia="新細明體" w:hAnsi="Times New Roman" w:cs="Times New Roman"/>
          <w:szCs w:val="24"/>
        </w:rPr>
        <w:t>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2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24" w:name="Q2RAO05100006_2"/>
      <w:r w:rsidRPr="00CF30D3">
        <w:rPr>
          <w:rFonts w:ascii="Times New Roman" w:eastAsia="新細明體" w:hAnsi="Times New Roman" w:cs="Times New Roman"/>
          <w:szCs w:val="24"/>
        </w:rPr>
        <w:t>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2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25" w:name="Q2RAO05100006_3"/>
      <w:r w:rsidRPr="00CF30D3">
        <w:rPr>
          <w:rFonts w:ascii="Times New Roman" w:eastAsia="新細明體" w:hAnsi="Times New Roman" w:cs="Times New Roman"/>
          <w:szCs w:val="24"/>
        </w:rPr>
        <w:t>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2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26" w:name="Q2RAO05100006_4"/>
      <w:r w:rsidRPr="00CF30D3">
        <w:rPr>
          <w:rFonts w:ascii="Times New Roman" w:eastAsia="新細明體" w:hAnsi="Times New Roman" w:cs="Times New Roman"/>
          <w:szCs w:val="24"/>
        </w:rPr>
        <w:t>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27" w:name="Q2RAO05100006_N"/>
      <w:bookmarkEnd w:id="242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28" w:name="A2RAO05100006"/>
      <w:bookmarkEnd w:id="2422"/>
      <w:bookmarkEnd w:id="2427"/>
    </w:p>
    <w:p w14:paraId="23A9808D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429" w:name="R2RAO05100006"/>
      <w:bookmarkEnd w:id="242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嘴朝左，柄朝右，方便拿取。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lastRenderedPageBreak/>
        <w:drawing>
          <wp:inline distT="0" distB="0" distL="0" distR="0" wp14:anchorId="3FAB8E78" wp14:editId="338576F9">
            <wp:extent cx="457200" cy="657225"/>
            <wp:effectExtent l="0" t="0" r="0" b="9525"/>
            <wp:docPr id="26" name="圖片 26" descr="01-6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01-6說明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5787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430" w:name="Q2RAO05100230_H"/>
      <w:bookmarkStart w:id="2431" w:name="Q2RAO05100230"/>
      <w:bookmarkEnd w:id="242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A.</w:t>
      </w:r>
      <w:r w:rsidRPr="00CF30D3">
        <w:rPr>
          <w:rFonts w:ascii="Times New Roman" w:eastAsia="新細明體" w:hAnsi="Times New Roman" w:cs="Times New Roman"/>
          <w:szCs w:val="24"/>
        </w:rPr>
        <w:t>帶位</w:t>
      </w:r>
      <w:r w:rsidRPr="00CF30D3">
        <w:rPr>
          <w:rFonts w:ascii="Times New Roman" w:eastAsia="新細明體" w:hAnsi="Times New Roman" w:cs="Times New Roman"/>
          <w:szCs w:val="24"/>
        </w:rPr>
        <w:t xml:space="preserve"> B.</w:t>
      </w:r>
      <w:r w:rsidRPr="00CF30D3">
        <w:rPr>
          <w:rFonts w:ascii="Times New Roman" w:eastAsia="新細明體" w:hAnsi="Times New Roman" w:cs="Times New Roman"/>
          <w:szCs w:val="24"/>
        </w:rPr>
        <w:t>結帳</w:t>
      </w:r>
      <w:r w:rsidRPr="00CF30D3">
        <w:rPr>
          <w:rFonts w:ascii="Times New Roman" w:eastAsia="新細明體" w:hAnsi="Times New Roman" w:cs="Times New Roman"/>
          <w:szCs w:val="24"/>
        </w:rPr>
        <w:t xml:space="preserve"> C.</w:t>
      </w:r>
      <w:r w:rsidRPr="00CF30D3">
        <w:rPr>
          <w:rFonts w:ascii="Times New Roman" w:eastAsia="新細明體" w:hAnsi="Times New Roman" w:cs="Times New Roman"/>
          <w:szCs w:val="24"/>
        </w:rPr>
        <w:t>點菜</w:t>
      </w:r>
      <w:r w:rsidRPr="00CF30D3">
        <w:rPr>
          <w:rFonts w:ascii="Times New Roman" w:eastAsia="新細明體" w:hAnsi="Times New Roman" w:cs="Times New Roman"/>
          <w:szCs w:val="24"/>
        </w:rPr>
        <w:t xml:space="preserve"> D.</w:t>
      </w:r>
      <w:r w:rsidRPr="00CF30D3">
        <w:rPr>
          <w:rFonts w:ascii="Times New Roman" w:eastAsia="新細明體" w:hAnsi="Times New Roman" w:cs="Times New Roman"/>
          <w:szCs w:val="24"/>
        </w:rPr>
        <w:t>送菜，上列服務流程，依正確排序應該是？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3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32" w:name="Q2RAO05100230_1"/>
      <w:r w:rsidRPr="00CF30D3">
        <w:rPr>
          <w:rFonts w:ascii="Times New Roman" w:eastAsia="新細明體" w:hAnsi="Times New Roman" w:cs="Times New Roman"/>
          <w:szCs w:val="24"/>
        </w:rPr>
        <w:t xml:space="preserve">ADCB </w:t>
      </w:r>
      <w:bookmarkEnd w:id="243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33" w:name="Q2RAO05100230_2"/>
      <w:r w:rsidRPr="00CF30D3">
        <w:rPr>
          <w:rFonts w:ascii="Times New Roman" w:eastAsia="新細明體" w:hAnsi="Times New Roman" w:cs="Times New Roman"/>
          <w:szCs w:val="24"/>
        </w:rPr>
        <w:t xml:space="preserve">BCAD </w:t>
      </w:r>
      <w:bookmarkEnd w:id="243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34" w:name="Q2RAO05100230_3"/>
      <w:r w:rsidRPr="00CF30D3">
        <w:rPr>
          <w:rFonts w:ascii="Times New Roman" w:eastAsia="新細明體" w:hAnsi="Times New Roman" w:cs="Times New Roman"/>
          <w:szCs w:val="24"/>
        </w:rPr>
        <w:t xml:space="preserve">BACD </w:t>
      </w:r>
      <w:bookmarkEnd w:id="243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35" w:name="Q2RAO05100230_4"/>
      <w:r w:rsidRPr="00CF30D3">
        <w:rPr>
          <w:rFonts w:ascii="Times New Roman" w:eastAsia="新細明體" w:hAnsi="Times New Roman" w:cs="Times New Roman"/>
          <w:szCs w:val="24"/>
        </w:rPr>
        <w:t xml:space="preserve">ACDB </w:t>
      </w:r>
      <w:bookmarkStart w:id="2436" w:name="Q2RAO05100230_N"/>
      <w:bookmarkEnd w:id="243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37" w:name="A2RAO05100230"/>
      <w:bookmarkEnd w:id="2431"/>
      <w:bookmarkEnd w:id="2436"/>
    </w:p>
    <w:p w14:paraId="24DA4B0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438" w:name="Q2RAO05100114_H"/>
      <w:bookmarkStart w:id="2439" w:name="Q2RAO05100114"/>
      <w:bookmarkEnd w:id="243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下列何者非西餐餐具擺設的順序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3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40" w:name="Q2RAO05100114_1"/>
      <w:r w:rsidRPr="00CF30D3">
        <w:rPr>
          <w:rFonts w:ascii="Times New Roman" w:eastAsia="新細明體" w:hAnsi="Times New Roman" w:cs="Times New Roman"/>
          <w:szCs w:val="24"/>
        </w:rPr>
        <w:t>由內而外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4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41" w:name="Q2RAO05100114_2"/>
      <w:r w:rsidRPr="00CF30D3">
        <w:rPr>
          <w:rFonts w:ascii="Times New Roman" w:eastAsia="新細明體" w:hAnsi="Times New Roman" w:cs="Times New Roman"/>
          <w:szCs w:val="24"/>
        </w:rPr>
        <w:t>由下而上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4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42" w:name="Q2RAO05100114_3"/>
      <w:r w:rsidRPr="00CF30D3">
        <w:rPr>
          <w:rFonts w:ascii="Times New Roman" w:eastAsia="新細明體" w:hAnsi="Times New Roman" w:cs="Times New Roman"/>
          <w:szCs w:val="24"/>
        </w:rPr>
        <w:t>麵包盤擺設在左側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4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43" w:name="Q2RAO05100114_4"/>
      <w:r w:rsidRPr="00CF30D3">
        <w:rPr>
          <w:rFonts w:ascii="Times New Roman" w:eastAsia="新細明體" w:hAnsi="Times New Roman" w:cs="Times New Roman"/>
          <w:szCs w:val="24"/>
        </w:rPr>
        <w:t>先以水杯定位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44" w:name="Q2RAO05100114_N"/>
      <w:bookmarkEnd w:id="244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45" w:name="A2RAO05100114"/>
      <w:bookmarkEnd w:id="2439"/>
      <w:bookmarkEnd w:id="2444"/>
    </w:p>
    <w:p w14:paraId="657C824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446" w:name="Q2RAO05100301_H"/>
      <w:bookmarkStart w:id="2447" w:name="Q2RAO05100301"/>
      <w:bookmarkEnd w:id="244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常用來去除雞骨、肉類或是鹽漬過的食物當中的血液、油脂、或雜質的烹飪法是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4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48" w:name="Q2RAO05100301_1"/>
      <w:r w:rsidRPr="00CF30D3">
        <w:rPr>
          <w:rFonts w:ascii="Times New Roman" w:eastAsia="新細明體" w:hAnsi="Times New Roman" w:cs="Times New Roman"/>
          <w:szCs w:val="24"/>
        </w:rPr>
        <w:t xml:space="preserve">Boiling </w:t>
      </w:r>
      <w:bookmarkEnd w:id="244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49" w:name="Q2RAO05100301_2"/>
      <w:r w:rsidRPr="00CF30D3">
        <w:rPr>
          <w:rFonts w:ascii="Times New Roman" w:eastAsia="新細明體" w:hAnsi="Times New Roman" w:cs="Times New Roman"/>
          <w:szCs w:val="24"/>
        </w:rPr>
        <w:t xml:space="preserve">Steaming </w:t>
      </w:r>
      <w:bookmarkEnd w:id="244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50" w:name="Q2RAO05100301_3"/>
      <w:r w:rsidRPr="00CF30D3">
        <w:rPr>
          <w:rFonts w:ascii="Times New Roman" w:eastAsia="新細明體" w:hAnsi="Times New Roman" w:cs="Times New Roman"/>
          <w:szCs w:val="24"/>
        </w:rPr>
        <w:t xml:space="preserve">Deep-Fat-Frying </w:t>
      </w:r>
      <w:bookmarkEnd w:id="245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51" w:name="Q2RAO05100301_4"/>
      <w:r w:rsidRPr="00CF30D3">
        <w:rPr>
          <w:rFonts w:ascii="Times New Roman" w:eastAsia="新細明體" w:hAnsi="Times New Roman" w:cs="Times New Roman"/>
          <w:szCs w:val="24"/>
        </w:rPr>
        <w:t xml:space="preserve">Blanching </w:t>
      </w:r>
      <w:bookmarkStart w:id="2452" w:name="Q2RAO05100301_N"/>
      <w:bookmarkEnd w:id="245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53" w:name="A2RAO05100301"/>
      <w:bookmarkEnd w:id="2447"/>
      <w:bookmarkEnd w:id="2452"/>
    </w:p>
    <w:p w14:paraId="749E2BD0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454" w:name="R2RAO05100301"/>
      <w:bookmarkEnd w:id="245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Boiling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水煮；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Steaming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蒸；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Deep-Fat-Frying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油炸；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Blanching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汆燙。</w:t>
      </w:r>
    </w:p>
    <w:p w14:paraId="7303C4D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455" w:name="Q2RAO05100073_H"/>
      <w:bookmarkStart w:id="2456" w:name="Q2RAO05100073"/>
      <w:bookmarkEnd w:id="245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在西餐餐具擺設中，下列何者不可拿來做定位？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5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57" w:name="Q2RAO05100073_1"/>
      <w:r w:rsidRPr="00CF30D3">
        <w:rPr>
          <w:rFonts w:ascii="Times New Roman" w:eastAsia="新細明體" w:hAnsi="Times New Roman" w:cs="Times New Roman"/>
          <w:szCs w:val="24"/>
        </w:rPr>
        <w:t>餐盤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5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58" w:name="Q2RAO05100073_2"/>
      <w:r w:rsidRPr="00CF30D3">
        <w:rPr>
          <w:rFonts w:ascii="Times New Roman" w:eastAsia="新細明體" w:hAnsi="Times New Roman" w:cs="Times New Roman"/>
          <w:szCs w:val="24"/>
        </w:rPr>
        <w:t>口布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5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59" w:name="Q2RAO05100073_3"/>
      <w:r w:rsidRPr="00CF30D3">
        <w:rPr>
          <w:rFonts w:ascii="Times New Roman" w:eastAsia="新細明體" w:hAnsi="Times New Roman" w:cs="Times New Roman"/>
          <w:szCs w:val="24"/>
        </w:rPr>
        <w:t>展示盤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5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60" w:name="Q2RAO05100073_4"/>
      <w:r w:rsidRPr="00CF30D3">
        <w:rPr>
          <w:rFonts w:ascii="Times New Roman" w:eastAsia="新細明體" w:hAnsi="Times New Roman" w:cs="Times New Roman"/>
          <w:szCs w:val="24"/>
        </w:rPr>
        <w:t>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61" w:name="Q2RAO05100073_N"/>
      <w:bookmarkEnd w:id="246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62" w:name="A2RAO05100073"/>
      <w:bookmarkEnd w:id="2456"/>
      <w:bookmarkEnd w:id="2461"/>
    </w:p>
    <w:p w14:paraId="72A37D1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463" w:name="Q2RAO05100161_H"/>
      <w:bookmarkStart w:id="2464" w:name="Q2RAO05100161"/>
      <w:bookmarkEnd w:id="246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就餐飲服務技巧而言，下列何者為是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6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65" w:name="Q2RAO05100161_1"/>
      <w:r w:rsidRPr="00CF30D3">
        <w:rPr>
          <w:rFonts w:ascii="Times New Roman" w:eastAsia="新細明體" w:hAnsi="Times New Roman" w:cs="Times New Roman"/>
          <w:szCs w:val="24"/>
        </w:rPr>
        <w:t>收拾餐具可發出刺耳的聲音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6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66" w:name="Q2RAO05100161_2"/>
      <w:r w:rsidRPr="00CF30D3">
        <w:rPr>
          <w:rFonts w:ascii="Times New Roman" w:eastAsia="新細明體" w:hAnsi="Times New Roman" w:cs="Times New Roman"/>
          <w:szCs w:val="24"/>
        </w:rPr>
        <w:t>看到刀叉平行置於盤中，即可強行收拾餐具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6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67" w:name="Q2RAO05100161_3"/>
      <w:r w:rsidRPr="00CF30D3">
        <w:rPr>
          <w:rFonts w:ascii="Times New Roman" w:eastAsia="新細明體" w:hAnsi="Times New Roman" w:cs="Times New Roman"/>
          <w:szCs w:val="24"/>
        </w:rPr>
        <w:t>服務時避免碰觸到客人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6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68" w:name="Q2RAO05100161_4"/>
      <w:r w:rsidRPr="00CF30D3">
        <w:rPr>
          <w:rFonts w:ascii="Times New Roman" w:eastAsia="新細明體" w:hAnsi="Times New Roman" w:cs="Times New Roman"/>
          <w:szCs w:val="24"/>
        </w:rPr>
        <w:t>經常在客人桌邊巡走，暗示催促客人結帳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69" w:name="Q2RAO05100161_N"/>
      <w:bookmarkEnd w:id="246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70" w:name="A2RAO05100161"/>
      <w:bookmarkEnd w:id="2464"/>
      <w:bookmarkEnd w:id="2469"/>
    </w:p>
    <w:p w14:paraId="0502C77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471" w:name="Q2RAO05100014_H"/>
      <w:bookmarkStart w:id="2472" w:name="Q2RAO05100014"/>
      <w:bookmarkEnd w:id="247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）服務時，如有龍蝦菜餚，邊盤（</w:t>
      </w:r>
      <w:r w:rsidRPr="00CF30D3">
        <w:rPr>
          <w:rFonts w:ascii="Times New Roman" w:eastAsia="新細明體" w:hAnsi="Times New Roman" w:cs="Times New Roman" w:hint="eastAsia"/>
          <w:szCs w:val="24"/>
        </w:rPr>
        <w:t>Side Plate</w:t>
      </w:r>
      <w:r w:rsidRPr="00CF30D3">
        <w:rPr>
          <w:rFonts w:ascii="Times New Roman" w:eastAsia="新細明體" w:hAnsi="Times New Roman" w:cs="Times New Roman" w:hint="eastAsia"/>
          <w:szCs w:val="24"/>
        </w:rPr>
        <w:t>）應置於餐盤之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7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73" w:name="Q2RAO05100014_1"/>
      <w:r w:rsidRPr="00CF30D3">
        <w:rPr>
          <w:rFonts w:ascii="Times New Roman" w:eastAsia="新細明體" w:hAnsi="Times New Roman" w:cs="Times New Roman"/>
          <w:szCs w:val="24"/>
        </w:rPr>
        <w:t>正前方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7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74" w:name="Q2RAO05100014_2"/>
      <w:r w:rsidRPr="00CF30D3">
        <w:rPr>
          <w:rFonts w:ascii="Times New Roman" w:eastAsia="新細明體" w:hAnsi="Times New Roman" w:cs="Times New Roman"/>
          <w:szCs w:val="24"/>
        </w:rPr>
        <w:t>正後方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7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75" w:name="Q2RAO05100014_3"/>
      <w:r w:rsidRPr="00CF30D3">
        <w:rPr>
          <w:rFonts w:ascii="Times New Roman" w:eastAsia="新細明體" w:hAnsi="Times New Roman" w:cs="Times New Roman"/>
          <w:szCs w:val="24"/>
        </w:rPr>
        <w:t>左前方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7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76" w:name="Q2RAO05100014_4"/>
      <w:r w:rsidRPr="00CF30D3">
        <w:rPr>
          <w:rFonts w:ascii="Times New Roman" w:eastAsia="新細明體" w:hAnsi="Times New Roman" w:cs="Times New Roman"/>
          <w:szCs w:val="24"/>
        </w:rPr>
        <w:t>左後方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77" w:name="Q2RAO05100014_N"/>
      <w:bookmarkEnd w:id="247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78" w:name="A2RAO05100014"/>
      <w:bookmarkEnd w:id="2472"/>
      <w:bookmarkEnd w:id="2477"/>
    </w:p>
    <w:p w14:paraId="56AB715B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479" w:name="R2RAO05100014"/>
      <w:bookmarkEnd w:id="247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2231FF15" wp14:editId="73138D2F">
            <wp:extent cx="2162175" cy="847725"/>
            <wp:effectExtent l="0" t="0" r="9525" b="9525"/>
            <wp:docPr id="25" name="圖片 25" descr="01-14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01-14說明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8885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480" w:name="Q2RAO05100237_H"/>
      <w:bookmarkStart w:id="2481" w:name="Q2RAO05100237"/>
      <w:bookmarkEnd w:id="247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中式筵席，準備上「紅棗銀耳甜湯」，則服務員應該準備新的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8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82" w:name="Q2RAO05100237_1"/>
      <w:r w:rsidRPr="00CF30D3">
        <w:rPr>
          <w:rFonts w:ascii="Times New Roman" w:eastAsia="新細明體" w:hAnsi="Times New Roman" w:cs="Times New Roman"/>
          <w:szCs w:val="24"/>
        </w:rPr>
        <w:t>口湯碗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8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83" w:name="Q2RAO05100237_2"/>
      <w:r w:rsidRPr="00CF30D3">
        <w:rPr>
          <w:rFonts w:ascii="Times New Roman" w:eastAsia="新細明體" w:hAnsi="Times New Roman" w:cs="Times New Roman"/>
          <w:szCs w:val="24"/>
        </w:rPr>
        <w:t>骨盤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8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84" w:name="Q2RAO05100237_3"/>
      <w:r w:rsidRPr="00CF30D3">
        <w:rPr>
          <w:rFonts w:ascii="Times New Roman" w:eastAsia="新細明體" w:hAnsi="Times New Roman" w:cs="Times New Roman"/>
          <w:szCs w:val="24"/>
        </w:rPr>
        <w:t>筷子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8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85" w:name="Q2RAO05100237_4"/>
      <w:r w:rsidRPr="00CF30D3">
        <w:rPr>
          <w:rFonts w:ascii="Times New Roman" w:eastAsia="新細明體" w:hAnsi="Times New Roman" w:cs="Times New Roman"/>
          <w:szCs w:val="24"/>
        </w:rPr>
        <w:t>叉子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86" w:name="Q2RAO05100237_N"/>
      <w:bookmarkEnd w:id="2485"/>
      <w:r w:rsidRPr="00CF30D3">
        <w:rPr>
          <w:rFonts w:ascii="Times New Roman" w:eastAsia="新細明體" w:hAnsi="Times New Roman" w:cs="Times New Roman"/>
          <w:szCs w:val="24"/>
        </w:rPr>
        <w:t>給客人使用。</w:t>
      </w:r>
      <w:bookmarkStart w:id="2487" w:name="A2RAO05100237"/>
      <w:bookmarkEnd w:id="2481"/>
      <w:bookmarkEnd w:id="2486"/>
    </w:p>
    <w:p w14:paraId="5002B0F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488" w:name="Q2RAO05100315_H"/>
      <w:bookmarkStart w:id="2489" w:name="Q2RAO05100315"/>
      <w:bookmarkEnd w:id="248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飲用餐前酒的目的為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8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90" w:name="Q2RAO05100315_1"/>
      <w:r w:rsidRPr="00CF30D3">
        <w:rPr>
          <w:rFonts w:ascii="Times New Roman" w:eastAsia="新細明體" w:hAnsi="Times New Roman" w:cs="Times New Roman"/>
          <w:szCs w:val="24"/>
        </w:rPr>
        <w:t>開胃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9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91" w:name="Q2RAO05100315_2"/>
      <w:r w:rsidRPr="00CF30D3">
        <w:rPr>
          <w:rFonts w:ascii="Times New Roman" w:eastAsia="新細明體" w:hAnsi="Times New Roman" w:cs="Times New Roman"/>
          <w:szCs w:val="24"/>
        </w:rPr>
        <w:t>純誇耀有錢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9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92" w:name="Q2RAO05100315_3"/>
      <w:r w:rsidRPr="00CF30D3">
        <w:rPr>
          <w:rFonts w:ascii="Times New Roman" w:eastAsia="新細明體" w:hAnsi="Times New Roman" w:cs="Times New Roman"/>
          <w:szCs w:val="24"/>
        </w:rPr>
        <w:t>比酒量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9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93" w:name="Q2RAO05100315_4"/>
      <w:r w:rsidRPr="00CF30D3">
        <w:rPr>
          <w:rFonts w:ascii="Times New Roman" w:eastAsia="新細明體" w:hAnsi="Times New Roman" w:cs="Times New Roman"/>
          <w:szCs w:val="24"/>
        </w:rPr>
        <w:t>增加飽足感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94" w:name="Q2RAO05100315_N"/>
      <w:bookmarkEnd w:id="249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95" w:name="A2RAO05100315"/>
      <w:bookmarkEnd w:id="2489"/>
      <w:bookmarkEnd w:id="2494"/>
    </w:p>
    <w:p w14:paraId="124AF0C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496" w:name="Q2RAO05100364_H"/>
      <w:bookmarkStart w:id="2497" w:name="Q2RAO05100364"/>
      <w:bookmarkEnd w:id="249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適合做為飯後飲用的酒為下列何者？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9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98" w:name="Q2RAO05100364_1"/>
      <w:r w:rsidRPr="00CF30D3">
        <w:rPr>
          <w:rFonts w:ascii="Times New Roman" w:eastAsia="新細明體" w:hAnsi="Times New Roman" w:cs="Times New Roman"/>
          <w:szCs w:val="24"/>
        </w:rPr>
        <w:t xml:space="preserve">Porto </w:t>
      </w:r>
      <w:bookmarkEnd w:id="249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99" w:name="Q2RAO05100364_2"/>
      <w:r w:rsidRPr="00CF30D3">
        <w:rPr>
          <w:rFonts w:ascii="Times New Roman" w:eastAsia="新細明體" w:hAnsi="Times New Roman" w:cs="Times New Roman"/>
          <w:szCs w:val="24"/>
        </w:rPr>
        <w:t xml:space="preserve">Campari </w:t>
      </w:r>
      <w:bookmarkEnd w:id="249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00" w:name="Q2RAO05100364_3"/>
      <w:r w:rsidRPr="00CF30D3">
        <w:rPr>
          <w:rFonts w:ascii="Times New Roman" w:eastAsia="新細明體" w:hAnsi="Times New Roman" w:cs="Times New Roman"/>
          <w:szCs w:val="24"/>
        </w:rPr>
        <w:t xml:space="preserve">Rosé </w:t>
      </w:r>
      <w:bookmarkEnd w:id="250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01" w:name="Q2RAO05100364_4"/>
      <w:r w:rsidRPr="00CF30D3">
        <w:rPr>
          <w:rFonts w:ascii="Times New Roman" w:eastAsia="新細明體" w:hAnsi="Times New Roman" w:cs="Times New Roman"/>
          <w:szCs w:val="24"/>
        </w:rPr>
        <w:t xml:space="preserve">Dry Vermouth </w:t>
      </w:r>
      <w:bookmarkStart w:id="2502" w:name="Q2RAO05100364_N"/>
      <w:bookmarkEnd w:id="250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03" w:name="A2RAO05100364"/>
      <w:bookmarkEnd w:id="2497"/>
      <w:bookmarkEnd w:id="2502"/>
    </w:p>
    <w:p w14:paraId="600308D5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504" w:name="R2RAO05100364"/>
      <w:bookmarkEnd w:id="250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飯後酒選用甜一點的酒。</w:t>
      </w:r>
    </w:p>
    <w:p w14:paraId="6F76C2B8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2505" w:name="Q2RAO05100048_H"/>
      <w:bookmarkStart w:id="2506" w:name="Q2RAO05100048"/>
      <w:bookmarkEnd w:id="2504"/>
      <w:r w:rsidRPr="00CF30D3">
        <w:rPr>
          <w:rFonts w:ascii="新細明體" w:eastAsia="新細明體" w:hAnsi="Calibri" w:cs="新細明體" w:hint="eastAsia"/>
          <w:szCs w:val="24"/>
        </w:rPr>
        <w:t>（ C ）</w:t>
      </w:r>
      <w:r w:rsidRPr="00CF30D3">
        <w:rPr>
          <w:rFonts w:ascii="Times New Roman" w:eastAsia="新細明體" w:hAnsi="Times New Roman" w:cs="Times New Roman"/>
          <w:szCs w:val="24"/>
        </w:rPr>
        <w:t>下列何種宗教有不食牛豬等肉類之禁忌？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0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07" w:name="Q2RAO05100048_1"/>
      <w:r w:rsidRPr="00CF30D3">
        <w:rPr>
          <w:rFonts w:ascii="Times New Roman" w:eastAsia="新細明體" w:hAnsi="Times New Roman" w:cs="Times New Roman"/>
          <w:szCs w:val="24"/>
        </w:rPr>
        <w:t>摩門教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0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08" w:name="Q2RAO05100048_2"/>
      <w:r w:rsidRPr="00CF30D3">
        <w:rPr>
          <w:rFonts w:ascii="Times New Roman" w:eastAsia="新細明體" w:hAnsi="Times New Roman" w:cs="Times New Roman"/>
          <w:szCs w:val="24"/>
        </w:rPr>
        <w:t>回教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0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09" w:name="Q2RAO05100048_3"/>
      <w:r w:rsidRPr="00CF30D3">
        <w:rPr>
          <w:rFonts w:ascii="Times New Roman" w:eastAsia="新細明體" w:hAnsi="Times New Roman" w:cs="Times New Roman"/>
          <w:szCs w:val="24"/>
        </w:rPr>
        <w:t>印度教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0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10" w:name="Q2RAO05100048_4"/>
      <w:r w:rsidRPr="00CF30D3">
        <w:rPr>
          <w:rFonts w:ascii="Times New Roman" w:eastAsia="新細明體" w:hAnsi="Times New Roman" w:cs="Times New Roman"/>
          <w:szCs w:val="24"/>
        </w:rPr>
        <w:t>猶太教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11" w:name="Q2RAO05100048_N"/>
      <w:bookmarkEnd w:id="251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12" w:name="A2RAO05100048"/>
      <w:bookmarkEnd w:id="2506"/>
      <w:bookmarkEnd w:id="2511"/>
    </w:p>
    <w:p w14:paraId="3A1909E6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513" w:name="R2RAO05100048"/>
      <w:bookmarkEnd w:id="2512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501C4BFE" wp14:editId="689C3C24">
            <wp:extent cx="1485900" cy="742950"/>
            <wp:effectExtent l="0" t="0" r="0" b="0"/>
            <wp:docPr id="10" name="圖片 10" descr="01-48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01-48說明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D9C8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514" w:name="Q2RAO05100305_H"/>
      <w:bookmarkStart w:id="2515" w:name="Q2RAO05100305"/>
      <w:bookmarkEnd w:id="251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Caviar</w:t>
      </w:r>
      <w:r w:rsidRPr="00CF30D3">
        <w:rPr>
          <w:rFonts w:ascii="Times New Roman" w:eastAsia="新細明體" w:hAnsi="Times New Roman" w:cs="Times New Roman"/>
          <w:szCs w:val="24"/>
        </w:rPr>
        <w:t>是用哪一種魚的魚卵所製成的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1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16" w:name="Q2RAO05100305_1"/>
      <w:r w:rsidRPr="00CF30D3">
        <w:rPr>
          <w:rFonts w:ascii="Times New Roman" w:eastAsia="新細明體" w:hAnsi="Times New Roman" w:cs="Times New Roman"/>
          <w:szCs w:val="24"/>
        </w:rPr>
        <w:t>鯡魚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1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17" w:name="Q2RAO05100305_2"/>
      <w:r w:rsidRPr="00CF30D3">
        <w:rPr>
          <w:rFonts w:ascii="Times New Roman" w:eastAsia="新細明體" w:hAnsi="Times New Roman" w:cs="Times New Roman"/>
          <w:szCs w:val="24"/>
        </w:rPr>
        <w:t>鮭魚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1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18" w:name="Q2RAO05100305_3"/>
      <w:r w:rsidRPr="00CF30D3">
        <w:rPr>
          <w:rFonts w:ascii="Times New Roman" w:eastAsia="新細明體" w:hAnsi="Times New Roman" w:cs="Times New Roman"/>
          <w:szCs w:val="24"/>
        </w:rPr>
        <w:t>鮪魚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1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19" w:name="Q2RAO05100305_4"/>
      <w:r w:rsidRPr="00CF30D3">
        <w:rPr>
          <w:rFonts w:ascii="Times New Roman" w:eastAsia="新細明體" w:hAnsi="Times New Roman" w:cs="Times New Roman"/>
          <w:szCs w:val="24"/>
        </w:rPr>
        <w:lastRenderedPageBreak/>
        <w:t>鱘魚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20" w:name="Q2RAO05100305_N"/>
      <w:bookmarkEnd w:id="251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21" w:name="A2RAO05100305"/>
      <w:bookmarkEnd w:id="2515"/>
      <w:bookmarkEnd w:id="2520"/>
    </w:p>
    <w:p w14:paraId="528B27C2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522" w:name="R2RAO05100305"/>
      <w:bookmarkEnd w:id="252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Caviar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＝魚子醬。</w:t>
      </w:r>
    </w:p>
    <w:p w14:paraId="3F811E3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523" w:name="Q2RAO05100262_H"/>
      <w:bookmarkStart w:id="2524" w:name="Q2RAO05100262"/>
      <w:bookmarkEnd w:id="252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豬肉屠體的哪一種部位是適合用燒燉的烹煮法？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2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25" w:name="Q2RAO05100262_1"/>
      <w:r w:rsidRPr="00CF30D3">
        <w:rPr>
          <w:rFonts w:ascii="Times New Roman" w:eastAsia="新細明體" w:hAnsi="Times New Roman" w:cs="Times New Roman"/>
          <w:szCs w:val="24"/>
        </w:rPr>
        <w:t>五花肉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2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26" w:name="Q2RAO05100262_2"/>
      <w:r w:rsidRPr="00CF30D3">
        <w:rPr>
          <w:rFonts w:ascii="Times New Roman" w:eastAsia="新細明體" w:hAnsi="Times New Roman" w:cs="Times New Roman"/>
          <w:szCs w:val="24"/>
        </w:rPr>
        <w:t>腰內肉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2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27" w:name="Q2RAO05100262_3"/>
      <w:r w:rsidRPr="00CF30D3">
        <w:rPr>
          <w:rFonts w:ascii="Times New Roman" w:eastAsia="新細明體" w:hAnsi="Times New Roman" w:cs="Times New Roman"/>
          <w:szCs w:val="24"/>
        </w:rPr>
        <w:t>內臟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2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28" w:name="Q2RAO05100262_4"/>
      <w:r w:rsidRPr="00CF30D3">
        <w:rPr>
          <w:rFonts w:ascii="Times New Roman" w:eastAsia="新細明體" w:hAnsi="Times New Roman" w:cs="Times New Roman"/>
          <w:szCs w:val="24"/>
        </w:rPr>
        <w:t>豬腳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29" w:name="Q2RAO05100262_N"/>
      <w:bookmarkEnd w:id="252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30" w:name="A2RAO05100262"/>
      <w:bookmarkEnd w:id="2524"/>
      <w:bookmarkEnd w:id="2529"/>
    </w:p>
    <w:p w14:paraId="5770C43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531" w:name="Q2RAO05100308_H"/>
      <w:bookmarkStart w:id="2532" w:name="Q2RAO05100308"/>
      <w:bookmarkEnd w:id="253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製作羊肉料理時，宜使用何種香料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3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33" w:name="Q2RAO05100308_1"/>
      <w:r w:rsidRPr="00CF30D3">
        <w:rPr>
          <w:rFonts w:ascii="Times New Roman" w:eastAsia="新細明體" w:hAnsi="Times New Roman" w:cs="Times New Roman"/>
          <w:szCs w:val="24"/>
        </w:rPr>
        <w:t xml:space="preserve">Chervil </w:t>
      </w:r>
      <w:bookmarkEnd w:id="253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34" w:name="Q2RAO05100308_2"/>
      <w:r w:rsidRPr="00CF30D3">
        <w:rPr>
          <w:rFonts w:ascii="Times New Roman" w:eastAsia="新細明體" w:hAnsi="Times New Roman" w:cs="Times New Roman"/>
          <w:szCs w:val="24"/>
        </w:rPr>
        <w:t xml:space="preserve">Sage </w:t>
      </w:r>
      <w:bookmarkEnd w:id="253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35" w:name="Q2RAO05100308_3"/>
      <w:r w:rsidRPr="00CF30D3">
        <w:rPr>
          <w:rFonts w:ascii="Times New Roman" w:eastAsia="新細明體" w:hAnsi="Times New Roman" w:cs="Times New Roman"/>
          <w:szCs w:val="24"/>
        </w:rPr>
        <w:t xml:space="preserve">Parsley </w:t>
      </w:r>
      <w:bookmarkEnd w:id="253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36" w:name="Q2RAO05100308_4"/>
      <w:r w:rsidRPr="00CF30D3">
        <w:rPr>
          <w:rFonts w:ascii="Times New Roman" w:eastAsia="新細明體" w:hAnsi="Times New Roman" w:cs="Times New Roman"/>
          <w:szCs w:val="24"/>
        </w:rPr>
        <w:t xml:space="preserve">Rosemary </w:t>
      </w:r>
      <w:bookmarkStart w:id="2537" w:name="Q2RAO05100308_N"/>
      <w:bookmarkEnd w:id="253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38" w:name="A2RAO05100308"/>
      <w:bookmarkEnd w:id="2532"/>
      <w:bookmarkEnd w:id="2537"/>
    </w:p>
    <w:p w14:paraId="1C23B66A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539" w:name="R2RAO05100308"/>
      <w:bookmarkEnd w:id="253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Chervil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香葉芹；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Sage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鼠尾草；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Parsley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洋香菜；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Rosemary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迷迭香。</w:t>
      </w:r>
    </w:p>
    <w:p w14:paraId="2119CAD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540" w:name="Q2RAO05100232_H"/>
      <w:bookmarkStart w:id="2541" w:name="Q2RAO05100232"/>
      <w:bookmarkEnd w:id="253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客人點了一客牛排，詢問適當搭配的飲料，則下列何者適宜？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4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42" w:name="Q2RAO05100232_1"/>
      <w:r w:rsidRPr="00CF30D3">
        <w:rPr>
          <w:rFonts w:ascii="Times New Roman" w:eastAsia="新細明體" w:hAnsi="Times New Roman" w:cs="Times New Roman"/>
          <w:szCs w:val="24"/>
        </w:rPr>
        <w:t>彩虹酒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4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43" w:name="Q2RAO05100232_2"/>
      <w:r w:rsidRPr="00CF30D3">
        <w:rPr>
          <w:rFonts w:ascii="Times New Roman" w:eastAsia="新細明體" w:hAnsi="Times New Roman" w:cs="Times New Roman"/>
          <w:szCs w:val="24"/>
        </w:rPr>
        <w:t>酸酒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4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44" w:name="Q2RAO05100232_3"/>
      <w:r w:rsidRPr="00CF30D3">
        <w:rPr>
          <w:rFonts w:ascii="Times New Roman" w:eastAsia="新細明體" w:hAnsi="Times New Roman" w:cs="Times New Roman"/>
          <w:szCs w:val="24"/>
        </w:rPr>
        <w:t>奶酒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4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45" w:name="Q2RAO05100232_4"/>
      <w:r w:rsidRPr="00CF30D3">
        <w:rPr>
          <w:rFonts w:ascii="Times New Roman" w:eastAsia="新細明體" w:hAnsi="Times New Roman" w:cs="Times New Roman"/>
          <w:szCs w:val="24"/>
        </w:rPr>
        <w:t>紅酒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46" w:name="Q2RAO05100232_N"/>
      <w:bookmarkEnd w:id="254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47" w:name="A2RAO05100232"/>
      <w:bookmarkEnd w:id="2541"/>
      <w:bookmarkEnd w:id="2546"/>
    </w:p>
    <w:p w14:paraId="758754C5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548" w:name="R2RAO05100232"/>
      <w:bookmarkEnd w:id="2547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菜餚與餐中酒搭配原則：紅酒配紅肉；白酒配白肉。</w:t>
      </w:r>
    </w:p>
    <w:p w14:paraId="63CC126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549" w:name="Q2RAO05100356_H"/>
      <w:bookmarkStart w:id="2550" w:name="Q2RAO05100356"/>
      <w:bookmarkEnd w:id="254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「鳳梨可樂達」</w:t>
      </w:r>
      <w:r w:rsidRPr="00CF30D3">
        <w:rPr>
          <w:rFonts w:ascii="Times New Roman" w:eastAsia="新細明體" w:hAnsi="Times New Roman" w:cs="Times New Roman"/>
          <w:szCs w:val="24"/>
        </w:rPr>
        <w:t>(Piña Colada)</w:t>
      </w:r>
      <w:r w:rsidRPr="00CF30D3">
        <w:rPr>
          <w:rFonts w:ascii="Times New Roman" w:eastAsia="新細明體" w:hAnsi="Times New Roman" w:cs="Times New Roman"/>
          <w:szCs w:val="24"/>
        </w:rPr>
        <w:t>是以哪種酒為基酒？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4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51" w:name="Q2RAO05100356_1"/>
      <w:r w:rsidRPr="00CF30D3">
        <w:rPr>
          <w:rFonts w:ascii="Times New Roman" w:eastAsia="新細明體" w:hAnsi="Times New Roman" w:cs="Times New Roman"/>
          <w:szCs w:val="24"/>
        </w:rPr>
        <w:t xml:space="preserve">Vodka </w:t>
      </w:r>
      <w:bookmarkEnd w:id="255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52" w:name="Q2RAO05100356_2"/>
      <w:r w:rsidRPr="00CF30D3">
        <w:rPr>
          <w:rFonts w:ascii="Times New Roman" w:eastAsia="新細明體" w:hAnsi="Times New Roman" w:cs="Times New Roman"/>
          <w:szCs w:val="24"/>
        </w:rPr>
        <w:t xml:space="preserve">Dark Rum </w:t>
      </w:r>
      <w:bookmarkEnd w:id="255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53" w:name="Q2RAO05100356_3"/>
      <w:r w:rsidRPr="00CF30D3">
        <w:rPr>
          <w:rFonts w:ascii="Times New Roman" w:eastAsia="新細明體" w:hAnsi="Times New Roman" w:cs="Times New Roman"/>
          <w:szCs w:val="24"/>
        </w:rPr>
        <w:t xml:space="preserve">Light Rum </w:t>
      </w:r>
      <w:bookmarkEnd w:id="255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54" w:name="Q2RAO05100356_4"/>
      <w:r w:rsidRPr="00CF30D3">
        <w:rPr>
          <w:rFonts w:ascii="Times New Roman" w:eastAsia="新細明體" w:hAnsi="Times New Roman" w:cs="Times New Roman"/>
          <w:szCs w:val="24"/>
        </w:rPr>
        <w:t xml:space="preserve">Brandy </w:t>
      </w:r>
      <w:bookmarkStart w:id="2555" w:name="Q2RAO05100356_N"/>
      <w:bookmarkEnd w:id="255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56" w:name="A2RAO05100356"/>
      <w:bookmarkEnd w:id="2550"/>
      <w:bookmarkEnd w:id="2555"/>
    </w:p>
    <w:p w14:paraId="26EA2D5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557" w:name="Q2RAO05100009_H"/>
      <w:bookmarkStart w:id="2558" w:name="Q2RAO05100009"/>
      <w:bookmarkEnd w:id="255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）中餐上全魚菜餚時，擺置方向如以客人方向為主，應為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5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59" w:name="Q2RAO05100009_1"/>
      <w:r w:rsidRPr="00CF30D3">
        <w:rPr>
          <w:rFonts w:ascii="Times New Roman" w:eastAsia="新細明體" w:hAnsi="Times New Roman" w:cs="Times New Roman"/>
          <w:szCs w:val="24"/>
        </w:rPr>
        <w:t>魚頭朝左，魚腹向外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5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60" w:name="Q2RAO05100009_2"/>
      <w:r w:rsidRPr="00CF30D3">
        <w:rPr>
          <w:rFonts w:ascii="Times New Roman" w:eastAsia="新細明體" w:hAnsi="Times New Roman" w:cs="Times New Roman"/>
          <w:szCs w:val="24"/>
        </w:rPr>
        <w:t>魚頭朝左，魚腹向內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6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61" w:name="Q2RAO05100009_3"/>
      <w:r w:rsidRPr="00CF30D3">
        <w:rPr>
          <w:rFonts w:ascii="Times New Roman" w:eastAsia="新細明體" w:hAnsi="Times New Roman" w:cs="Times New Roman"/>
          <w:szCs w:val="24"/>
        </w:rPr>
        <w:t>魚頭朝右，魚腹向外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6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62" w:name="Q2RAO05100009_4"/>
      <w:r w:rsidRPr="00CF30D3">
        <w:rPr>
          <w:rFonts w:ascii="Times New Roman" w:eastAsia="新細明體" w:hAnsi="Times New Roman" w:cs="Times New Roman"/>
          <w:szCs w:val="24"/>
        </w:rPr>
        <w:t>魚頭朝右，魚腹向內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63" w:name="Q2RAO05100009_N"/>
      <w:bookmarkEnd w:id="256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64" w:name="A2RAO05100009"/>
      <w:bookmarkEnd w:id="2558"/>
      <w:bookmarkEnd w:id="2563"/>
    </w:p>
    <w:p w14:paraId="00DB3AF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565" w:name="Q2RAO05100207_H"/>
      <w:bookmarkStart w:id="2566" w:name="Q2RAO05100207"/>
      <w:bookmarkEnd w:id="256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關於西餐餐具的使用，下列何者正確？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6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67" w:name="Q2RAO05100207_1"/>
      <w:r w:rsidRPr="00CF30D3">
        <w:rPr>
          <w:rFonts w:ascii="Times New Roman" w:eastAsia="新細明體" w:hAnsi="Times New Roman" w:cs="Times New Roman"/>
          <w:szCs w:val="24"/>
        </w:rPr>
        <w:t>以單一湯盤盛裝之湯，湯匙用畢應置於湯盤中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6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68" w:name="Q2RAO05100207_2"/>
      <w:r w:rsidRPr="00CF30D3">
        <w:rPr>
          <w:rFonts w:ascii="Times New Roman" w:eastAsia="新細明體" w:hAnsi="Times New Roman" w:cs="Times New Roman"/>
          <w:szCs w:val="24"/>
        </w:rPr>
        <w:t>餐具的使用順序是由內向外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6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69" w:name="Q2RAO05100207_3"/>
      <w:r w:rsidRPr="00CF30D3">
        <w:rPr>
          <w:rFonts w:ascii="Times New Roman" w:eastAsia="新細明體" w:hAnsi="Times New Roman" w:cs="Times New Roman"/>
          <w:szCs w:val="24"/>
        </w:rPr>
        <w:t>以湯碗（含底盤）盛裝之湯，湯匙用畢應置於湯碗中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6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70" w:name="Q2RAO05100207_4"/>
      <w:r w:rsidRPr="00CF30D3">
        <w:rPr>
          <w:rFonts w:ascii="Times New Roman" w:eastAsia="新細明體" w:hAnsi="Times New Roman" w:cs="Times New Roman"/>
          <w:szCs w:val="24"/>
        </w:rPr>
        <w:t>以咖啡匙舀咖啡喝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71" w:name="Q2RAO05100207_N"/>
      <w:bookmarkEnd w:id="257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72" w:name="A2RAO05100207"/>
      <w:bookmarkEnd w:id="2566"/>
      <w:bookmarkEnd w:id="2571"/>
    </w:p>
    <w:p w14:paraId="75725BC3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新細明體" w:eastAsia="新細明體" w:hAnsi="Calibri" w:cs="新細明體"/>
          <w:szCs w:val="24"/>
        </w:rPr>
      </w:pPr>
      <w:bookmarkStart w:id="2573" w:name="Q2RAO05100032_H"/>
      <w:bookmarkStart w:id="2574" w:name="Q2RAO05100032"/>
      <w:bookmarkEnd w:id="2572"/>
      <w:r w:rsidRPr="00CF30D3">
        <w:rPr>
          <w:rFonts w:ascii="新細明體" w:eastAsia="新細明體" w:hAnsi="Calibri" w:cs="新細明體" w:hint="eastAsia"/>
          <w:szCs w:val="24"/>
        </w:rPr>
        <w:t>（A  ）西餐主餐</w:t>
      </w:r>
      <w:r w:rsidRPr="00CF30D3">
        <w:rPr>
          <w:rFonts w:ascii="Times New Roman" w:eastAsia="新細明體" w:hAnsi="Times New Roman" w:cs="Times New Roman"/>
          <w:szCs w:val="24"/>
        </w:rPr>
        <w:t>盤尺寸最少應為幾吋以上？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7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75" w:name="Q2RAO05100032_1"/>
      <w:r w:rsidRPr="00CF30D3">
        <w:rPr>
          <w:rFonts w:ascii="Times New Roman" w:eastAsia="新細明體" w:hAnsi="Times New Roman" w:cs="Times New Roman"/>
          <w:szCs w:val="24"/>
        </w:rPr>
        <w:t>10</w:t>
      </w:r>
      <w:r w:rsidRPr="00CF30D3">
        <w:rPr>
          <w:rFonts w:ascii="Times New Roman" w:eastAsia="新細明體" w:hAnsi="Times New Roman" w:cs="Times New Roman"/>
          <w:szCs w:val="24"/>
        </w:rPr>
        <w:t>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7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76" w:name="Q2RAO05100032_2"/>
      <w:r w:rsidRPr="00CF30D3">
        <w:rPr>
          <w:rFonts w:ascii="Times New Roman" w:eastAsia="新細明體" w:hAnsi="Times New Roman" w:cs="Times New Roman"/>
          <w:szCs w:val="24"/>
        </w:rPr>
        <w:t>9</w:t>
      </w:r>
      <w:r w:rsidRPr="00CF30D3">
        <w:rPr>
          <w:rFonts w:ascii="Times New Roman" w:eastAsia="新細明體" w:hAnsi="Times New Roman" w:cs="Times New Roman"/>
          <w:szCs w:val="24"/>
        </w:rPr>
        <w:t>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7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77" w:name="Q2RAO05100032_3"/>
      <w:r w:rsidRPr="00CF30D3">
        <w:rPr>
          <w:rFonts w:ascii="Times New Roman" w:eastAsia="新細明體" w:hAnsi="Times New Roman" w:cs="Times New Roman"/>
          <w:szCs w:val="24"/>
        </w:rPr>
        <w:t>8</w:t>
      </w:r>
      <w:r w:rsidRPr="00CF30D3">
        <w:rPr>
          <w:rFonts w:ascii="Times New Roman" w:eastAsia="新細明體" w:hAnsi="Times New Roman" w:cs="Times New Roman"/>
          <w:szCs w:val="24"/>
        </w:rPr>
        <w:t>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7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78" w:name="Q2RAO05100032_4"/>
      <w:r w:rsidRPr="00CF30D3">
        <w:rPr>
          <w:rFonts w:ascii="Times New Roman" w:eastAsia="新細明體" w:hAnsi="Times New Roman" w:cs="Times New Roman"/>
          <w:szCs w:val="24"/>
        </w:rPr>
        <w:t>6</w:t>
      </w:r>
      <w:r w:rsidRPr="00CF30D3">
        <w:rPr>
          <w:rFonts w:ascii="Times New Roman" w:eastAsia="新細明體" w:hAnsi="Times New Roman" w:cs="Times New Roman"/>
          <w:szCs w:val="24"/>
        </w:rPr>
        <w:t>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79" w:name="Q2RAO05100032_N"/>
      <w:bookmarkEnd w:id="257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80" w:name="A2RAO05100032"/>
      <w:bookmarkEnd w:id="2574"/>
      <w:bookmarkEnd w:id="2579"/>
    </w:p>
    <w:p w14:paraId="3F374AF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581" w:name="Q2RAO05100196_H"/>
      <w:bookmarkStart w:id="2582" w:name="Q2RAO05100196"/>
      <w:bookmarkEnd w:id="258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在中式餐具擺設中，下列何者不正確？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8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83" w:name="Q2RAO05100196_1"/>
      <w:r w:rsidRPr="00CF30D3">
        <w:rPr>
          <w:rFonts w:ascii="Times New Roman" w:eastAsia="新細明體" w:hAnsi="Times New Roman" w:cs="Times New Roman"/>
          <w:szCs w:val="24"/>
        </w:rPr>
        <w:t>骨盤應先定位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8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84" w:name="Q2RAO05100196_2"/>
      <w:r w:rsidRPr="00CF30D3">
        <w:rPr>
          <w:rFonts w:ascii="Times New Roman" w:eastAsia="新細明體" w:hAnsi="Times New Roman" w:cs="Times New Roman"/>
          <w:szCs w:val="24"/>
        </w:rPr>
        <w:t>口湯碗應設置在骨盤左上方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8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85" w:name="Q2RAO05100196_3"/>
      <w:r w:rsidRPr="00CF30D3">
        <w:rPr>
          <w:rFonts w:ascii="Times New Roman" w:eastAsia="新細明體" w:hAnsi="Times New Roman" w:cs="Times New Roman"/>
          <w:szCs w:val="24"/>
        </w:rPr>
        <w:t>筷子應設置在骨盤左邊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8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86" w:name="Q2RAO05100196_4"/>
      <w:r w:rsidRPr="00CF30D3">
        <w:rPr>
          <w:rFonts w:ascii="Times New Roman" w:eastAsia="新細明體" w:hAnsi="Times New Roman" w:cs="Times New Roman"/>
          <w:szCs w:val="24"/>
        </w:rPr>
        <w:t>茶杯應設置在骨盤右上方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87" w:name="Q2RAO05100196_N"/>
      <w:bookmarkEnd w:id="258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88" w:name="A2RAO05100196"/>
      <w:bookmarkEnd w:id="2582"/>
      <w:bookmarkEnd w:id="2587"/>
    </w:p>
    <w:p w14:paraId="4743C62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589" w:name="Q2RAO05100129_H"/>
      <w:bookmarkStart w:id="2590" w:name="Q2RAO05100129"/>
      <w:bookmarkEnd w:id="258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擦拭玻璃杯時，需對著光源檢視，係因為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8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91" w:name="Q2RAO05100129_1"/>
      <w:r w:rsidRPr="00CF30D3">
        <w:rPr>
          <w:rFonts w:ascii="Times New Roman" w:eastAsia="新細明體" w:hAnsi="Times New Roman" w:cs="Times New Roman"/>
          <w:szCs w:val="24"/>
        </w:rPr>
        <w:t>檢查杯子是否乾淨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9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92" w:name="Q2RAO05100129_2"/>
      <w:r w:rsidRPr="00CF30D3">
        <w:rPr>
          <w:rFonts w:ascii="Times New Roman" w:eastAsia="新細明體" w:hAnsi="Times New Roman" w:cs="Times New Roman"/>
          <w:szCs w:val="24"/>
        </w:rPr>
        <w:t>使杯子水分快速散去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9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93" w:name="Q2RAO05100129_3"/>
      <w:r w:rsidRPr="00CF30D3">
        <w:rPr>
          <w:rFonts w:ascii="Times New Roman" w:eastAsia="新細明體" w:hAnsi="Times New Roman" w:cs="Times New Roman"/>
          <w:szCs w:val="24"/>
        </w:rPr>
        <w:t>展示杯子的造型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9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94" w:name="Q2RAO05100129_4"/>
      <w:r w:rsidRPr="00CF30D3">
        <w:rPr>
          <w:rFonts w:ascii="Times New Roman" w:eastAsia="新細明體" w:hAnsi="Times New Roman" w:cs="Times New Roman"/>
          <w:szCs w:val="24"/>
        </w:rPr>
        <w:t>多此一舉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95" w:name="Q2RAO05100129_N"/>
      <w:bookmarkEnd w:id="259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96" w:name="A2RAO05100129"/>
      <w:bookmarkEnd w:id="2590"/>
      <w:bookmarkEnd w:id="2595"/>
    </w:p>
    <w:p w14:paraId="0E160A5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597" w:name="Q2RAO05100031_H"/>
      <w:bookmarkStart w:id="2598" w:name="Q2RAO05100031"/>
      <w:bookmarkEnd w:id="259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中式筵席所使用的大菜盤其尺寸為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9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99" w:name="Q2RAO05100031_1"/>
      <w:r w:rsidRPr="00CF30D3">
        <w:rPr>
          <w:rFonts w:ascii="Times New Roman" w:eastAsia="新細明體" w:hAnsi="Times New Roman" w:cs="Times New Roman"/>
          <w:szCs w:val="24"/>
        </w:rPr>
        <w:t>16</w:t>
      </w:r>
      <w:r w:rsidRPr="00CF30D3">
        <w:rPr>
          <w:rFonts w:ascii="Times New Roman" w:eastAsia="新細明體" w:hAnsi="Times New Roman" w:cs="Times New Roman" w:hint="eastAsia"/>
          <w:szCs w:val="24"/>
        </w:rPr>
        <w:t>~</w:t>
      </w:r>
      <w:r w:rsidRPr="00CF30D3">
        <w:rPr>
          <w:rFonts w:ascii="Times New Roman" w:eastAsia="新細明體" w:hAnsi="Times New Roman" w:cs="Times New Roman"/>
          <w:szCs w:val="24"/>
        </w:rPr>
        <w:t>14</w:t>
      </w:r>
      <w:r w:rsidRPr="00CF30D3">
        <w:rPr>
          <w:rFonts w:ascii="Times New Roman" w:eastAsia="新細明體" w:hAnsi="Times New Roman" w:cs="Times New Roman"/>
          <w:szCs w:val="24"/>
        </w:rPr>
        <w:t>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9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00" w:name="Q2RAO05100031_2"/>
      <w:r w:rsidRPr="00CF30D3">
        <w:rPr>
          <w:rFonts w:ascii="Times New Roman" w:eastAsia="新細明體" w:hAnsi="Times New Roman" w:cs="Times New Roman"/>
          <w:szCs w:val="24"/>
        </w:rPr>
        <w:t>12</w:t>
      </w:r>
      <w:r w:rsidRPr="00CF30D3">
        <w:rPr>
          <w:rFonts w:ascii="Times New Roman" w:eastAsia="新細明體" w:hAnsi="Times New Roman" w:cs="Times New Roman" w:hint="eastAsia"/>
          <w:szCs w:val="24"/>
        </w:rPr>
        <w:t>~</w:t>
      </w:r>
      <w:r w:rsidRPr="00CF30D3">
        <w:rPr>
          <w:rFonts w:ascii="Times New Roman" w:eastAsia="新細明體" w:hAnsi="Times New Roman" w:cs="Times New Roman"/>
          <w:szCs w:val="24"/>
        </w:rPr>
        <w:t>10</w:t>
      </w:r>
      <w:r w:rsidRPr="00CF30D3">
        <w:rPr>
          <w:rFonts w:ascii="Times New Roman" w:eastAsia="新細明體" w:hAnsi="Times New Roman" w:cs="Times New Roman"/>
          <w:szCs w:val="24"/>
        </w:rPr>
        <w:t>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0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01" w:name="Q2RAO05100031_3"/>
      <w:r w:rsidRPr="00CF30D3">
        <w:rPr>
          <w:rFonts w:ascii="Times New Roman" w:eastAsia="新細明體" w:hAnsi="Times New Roman" w:cs="Times New Roman"/>
          <w:szCs w:val="24"/>
        </w:rPr>
        <w:t>8</w:t>
      </w:r>
      <w:r w:rsidRPr="00CF30D3">
        <w:rPr>
          <w:rFonts w:ascii="Times New Roman" w:eastAsia="新細明體" w:hAnsi="Times New Roman" w:cs="Times New Roman" w:hint="eastAsia"/>
          <w:szCs w:val="24"/>
        </w:rPr>
        <w:t>~</w:t>
      </w:r>
      <w:r w:rsidRPr="00CF30D3">
        <w:rPr>
          <w:rFonts w:ascii="Times New Roman" w:eastAsia="新細明體" w:hAnsi="Times New Roman" w:cs="Times New Roman"/>
          <w:szCs w:val="24"/>
        </w:rPr>
        <w:t>6</w:t>
      </w:r>
      <w:r w:rsidRPr="00CF30D3">
        <w:rPr>
          <w:rFonts w:ascii="Times New Roman" w:eastAsia="新細明體" w:hAnsi="Times New Roman" w:cs="Times New Roman"/>
          <w:szCs w:val="24"/>
        </w:rPr>
        <w:t>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0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02" w:name="Q2RAO05100031_4"/>
      <w:r w:rsidRPr="00CF30D3">
        <w:rPr>
          <w:rFonts w:ascii="Times New Roman" w:eastAsia="新細明體" w:hAnsi="Times New Roman" w:cs="Times New Roman"/>
          <w:szCs w:val="24"/>
        </w:rPr>
        <w:t>6</w:t>
      </w:r>
      <w:r w:rsidRPr="00CF30D3">
        <w:rPr>
          <w:rFonts w:ascii="Times New Roman" w:eastAsia="新細明體" w:hAnsi="Times New Roman" w:cs="Times New Roman"/>
          <w:szCs w:val="24"/>
        </w:rPr>
        <w:t>吋以下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03" w:name="Q2RAO05100031_N"/>
      <w:bookmarkEnd w:id="260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04" w:name="A2RAO05100031"/>
      <w:bookmarkEnd w:id="2598"/>
      <w:bookmarkEnd w:id="2603"/>
    </w:p>
    <w:p w14:paraId="7E9726E2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605" w:name="R2RAO05100031"/>
      <w:bookmarkEnd w:id="2604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中式圓盤尺寸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4CBC2E5C" wp14:editId="6A4B4DDF">
            <wp:extent cx="1457325" cy="685800"/>
            <wp:effectExtent l="0" t="0" r="9525" b="0"/>
            <wp:docPr id="9" name="圖片 9" descr="01-3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01-31說明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9B4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606" w:name="Q2RAO05100118_H"/>
      <w:bookmarkStart w:id="2607" w:name="Q2RAO05100118"/>
      <w:bookmarkEnd w:id="260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中式餐桌擺設時，可以下列何者餐具定位？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0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08" w:name="Q2RAO05100118_1"/>
      <w:r w:rsidRPr="00CF30D3">
        <w:rPr>
          <w:rFonts w:ascii="Times New Roman" w:eastAsia="新細明體" w:hAnsi="Times New Roman" w:cs="Times New Roman"/>
          <w:szCs w:val="24"/>
        </w:rPr>
        <w:t>茶杯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0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09" w:name="Q2RAO05100118_2"/>
      <w:r w:rsidRPr="00CF30D3">
        <w:rPr>
          <w:rFonts w:ascii="Times New Roman" w:eastAsia="新細明體" w:hAnsi="Times New Roman" w:cs="Times New Roman"/>
          <w:szCs w:val="24"/>
        </w:rPr>
        <w:t>筷子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0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10" w:name="Q2RAO05100118_3"/>
      <w:r w:rsidRPr="00CF30D3">
        <w:rPr>
          <w:rFonts w:ascii="Times New Roman" w:eastAsia="新細明體" w:hAnsi="Times New Roman" w:cs="Times New Roman"/>
          <w:szCs w:val="24"/>
        </w:rPr>
        <w:t>湯碗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1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11" w:name="Q2RAO05100118_4"/>
      <w:r w:rsidRPr="00CF30D3">
        <w:rPr>
          <w:rFonts w:ascii="Times New Roman" w:eastAsia="新細明體" w:hAnsi="Times New Roman" w:cs="Times New Roman"/>
          <w:szCs w:val="24"/>
        </w:rPr>
        <w:t>餐巾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12" w:name="Q2RAO05100118_N"/>
      <w:bookmarkEnd w:id="261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13" w:name="A2RAO05100118"/>
      <w:bookmarkEnd w:id="2607"/>
      <w:bookmarkEnd w:id="2612"/>
    </w:p>
    <w:p w14:paraId="43417B5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614" w:name="Q2RAO05100084_H"/>
      <w:bookmarkStart w:id="2615" w:name="Q2RAO05100084"/>
      <w:bookmarkEnd w:id="261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常見於法式餐廳，車上配備有瓦斯爐、煎鍋及調味品的服務推車為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1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16" w:name="Q2RAO05100084_1"/>
      <w:r w:rsidRPr="00CF30D3">
        <w:rPr>
          <w:rFonts w:ascii="Times New Roman" w:eastAsia="新細明體" w:hAnsi="Times New Roman" w:cs="Times New Roman"/>
          <w:szCs w:val="24"/>
        </w:rPr>
        <w:t xml:space="preserve">Carving Trolley </w:t>
      </w:r>
      <w:bookmarkEnd w:id="261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17" w:name="Q2RAO05100084_2"/>
      <w:r w:rsidRPr="00CF30D3">
        <w:rPr>
          <w:rFonts w:ascii="Times New Roman" w:eastAsia="新細明體" w:hAnsi="Times New Roman" w:cs="Times New Roman"/>
          <w:szCs w:val="24"/>
        </w:rPr>
        <w:t xml:space="preserve">Flambé Trolley </w:t>
      </w:r>
      <w:bookmarkEnd w:id="261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18" w:name="Q2RAO05100084_3"/>
      <w:r w:rsidRPr="00CF30D3">
        <w:rPr>
          <w:rFonts w:ascii="Times New Roman" w:eastAsia="新細明體" w:hAnsi="Times New Roman" w:cs="Times New Roman"/>
          <w:szCs w:val="24"/>
        </w:rPr>
        <w:t xml:space="preserve">Room Service Trolley </w:t>
      </w:r>
      <w:bookmarkEnd w:id="261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19" w:name="Q2RAO05100084_4"/>
      <w:r w:rsidRPr="00CF30D3">
        <w:rPr>
          <w:rFonts w:ascii="Times New Roman" w:eastAsia="新細明體" w:hAnsi="Times New Roman" w:cs="Times New Roman"/>
          <w:szCs w:val="24"/>
        </w:rPr>
        <w:t xml:space="preserve">Liqueur Trolley </w:t>
      </w:r>
      <w:bookmarkStart w:id="2620" w:name="Q2RAO05100084_N"/>
      <w:bookmarkEnd w:id="261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21" w:name="A2RAO05100084"/>
      <w:bookmarkEnd w:id="2615"/>
      <w:bookmarkEnd w:id="2620"/>
    </w:p>
    <w:p w14:paraId="422686F0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622" w:name="Q2RAO05100352_H"/>
      <w:bookmarkStart w:id="2623" w:name="Q2RAO05100352"/>
      <w:bookmarkEnd w:id="262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下列何者不是常見雞尾酒會使用的裝飾物？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2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24" w:name="Q2RAO05100352_1"/>
      <w:r w:rsidRPr="00CF30D3">
        <w:rPr>
          <w:rFonts w:ascii="Times New Roman" w:eastAsia="新細明體" w:hAnsi="Times New Roman" w:cs="Times New Roman"/>
          <w:szCs w:val="24"/>
        </w:rPr>
        <w:t>紅心橄欖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2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25" w:name="Q2RAO05100352_2"/>
      <w:r w:rsidRPr="00CF30D3">
        <w:rPr>
          <w:rFonts w:ascii="Times New Roman" w:eastAsia="新細明體" w:hAnsi="Times New Roman" w:cs="Times New Roman"/>
          <w:szCs w:val="24"/>
        </w:rPr>
        <w:t>萊姆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25"/>
      <w:r w:rsidRPr="00CF30D3">
        <w:rPr>
          <w:rFonts w:ascii="Times New Roman" w:eastAsia="新細明體" w:hAnsi="Times New Roman" w:cs="Times New Roman"/>
          <w:szCs w:val="24"/>
        </w:rPr>
        <w:lastRenderedPageBreak/>
        <w:t>(C)</w:t>
      </w:r>
      <w:bookmarkStart w:id="2626" w:name="Q2RAO05100352_3"/>
      <w:r w:rsidRPr="00CF30D3">
        <w:rPr>
          <w:rFonts w:ascii="Times New Roman" w:eastAsia="新細明體" w:hAnsi="Times New Roman" w:cs="Times New Roman"/>
          <w:szCs w:val="24"/>
        </w:rPr>
        <w:t>櫻桃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2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27" w:name="Q2RAO05100352_4"/>
      <w:r w:rsidRPr="00CF30D3">
        <w:rPr>
          <w:rFonts w:ascii="Times New Roman" w:eastAsia="新細明體" w:hAnsi="Times New Roman" w:cs="Times New Roman"/>
          <w:szCs w:val="24"/>
        </w:rPr>
        <w:t>蓮霧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28" w:name="Q2RAO05100352_N"/>
      <w:bookmarkEnd w:id="262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29" w:name="A2RAO05100352"/>
      <w:bookmarkEnd w:id="2623"/>
      <w:bookmarkEnd w:id="2628"/>
    </w:p>
    <w:p w14:paraId="5B136B1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630" w:name="Q2RAO05100195_H"/>
      <w:bookmarkStart w:id="2631" w:name="Q2RAO05100195"/>
      <w:bookmarkEnd w:id="262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通常在正式的西餐廳用餐時，用餐者的水杯會設置在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3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32" w:name="Q2RAO05100195_1"/>
      <w:r w:rsidRPr="00CF30D3">
        <w:rPr>
          <w:rFonts w:ascii="Times New Roman" w:eastAsia="新細明體" w:hAnsi="Times New Roman" w:cs="Times New Roman"/>
          <w:szCs w:val="24"/>
        </w:rPr>
        <w:t>展示盤的左下方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3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33" w:name="Q2RAO05100195_2"/>
      <w:r w:rsidRPr="00CF30D3">
        <w:rPr>
          <w:rFonts w:ascii="Times New Roman" w:eastAsia="新細明體" w:hAnsi="Times New Roman" w:cs="Times New Roman"/>
          <w:szCs w:val="24"/>
        </w:rPr>
        <w:t>展示盤的左上方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3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34" w:name="Q2RAO05100195_3"/>
      <w:r w:rsidRPr="00CF30D3">
        <w:rPr>
          <w:rFonts w:ascii="Times New Roman" w:eastAsia="新細明體" w:hAnsi="Times New Roman" w:cs="Times New Roman"/>
          <w:szCs w:val="24"/>
        </w:rPr>
        <w:t>展示盤的右下方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3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35" w:name="Q2RAO05100195_4"/>
      <w:r w:rsidRPr="00CF30D3">
        <w:rPr>
          <w:rFonts w:ascii="Times New Roman" w:eastAsia="新細明體" w:hAnsi="Times New Roman" w:cs="Times New Roman"/>
          <w:szCs w:val="24"/>
        </w:rPr>
        <w:t>展示盤的右上方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36" w:name="Q2RAO05100195_N"/>
      <w:bookmarkEnd w:id="263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37" w:name="A2RAO05100195"/>
      <w:bookmarkEnd w:id="2631"/>
      <w:bookmarkEnd w:id="2636"/>
    </w:p>
    <w:p w14:paraId="1300639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638" w:name="Q2RAO05100326_H"/>
      <w:bookmarkStart w:id="2639" w:name="Q2RAO05100326"/>
      <w:bookmarkEnd w:id="263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下圖是哪一種酒杯？</w:t>
      </w:r>
      <w:r w:rsidRPr="00CF30D3">
        <w:rPr>
          <w:rFonts w:ascii="Times New Roman" w:eastAsia="新細明體" w:hAnsi="Times New Roman" w:cs="Times New Roman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65F744AB" wp14:editId="5A123A19">
            <wp:extent cx="723900" cy="723900"/>
            <wp:effectExtent l="0" t="0" r="0" b="0"/>
            <wp:docPr id="1" name="圖片 4" descr="21500-03-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1500-03-7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63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40" w:name="Q2RAO05100326_1"/>
      <w:r w:rsidRPr="00CF30D3">
        <w:rPr>
          <w:rFonts w:ascii="Times New Roman" w:eastAsia="新細明體" w:hAnsi="Times New Roman" w:cs="Times New Roman"/>
          <w:szCs w:val="24"/>
        </w:rPr>
        <w:t>雞尾酒杯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4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41" w:name="Q2RAO05100326_2"/>
      <w:r w:rsidRPr="00CF30D3">
        <w:rPr>
          <w:rFonts w:ascii="Times New Roman" w:eastAsia="新細明體" w:hAnsi="Times New Roman" w:cs="Times New Roman"/>
          <w:szCs w:val="24"/>
        </w:rPr>
        <w:t>酸酒杯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4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42" w:name="Q2RAO05100326_3"/>
      <w:r w:rsidRPr="00CF30D3">
        <w:rPr>
          <w:rFonts w:ascii="Times New Roman" w:eastAsia="新細明體" w:hAnsi="Times New Roman" w:cs="Times New Roman"/>
          <w:szCs w:val="24"/>
        </w:rPr>
        <w:t>古典杯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4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43" w:name="Q2RAO05100326_4"/>
      <w:r w:rsidRPr="00CF30D3">
        <w:rPr>
          <w:rFonts w:ascii="Times New Roman" w:eastAsia="新細明體" w:hAnsi="Times New Roman" w:cs="Times New Roman"/>
          <w:szCs w:val="24"/>
        </w:rPr>
        <w:t>啤酒杯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44" w:name="Q2RAO05100326_N"/>
      <w:bookmarkEnd w:id="264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45" w:name="A2RAO05100326"/>
      <w:bookmarkEnd w:id="2639"/>
      <w:bookmarkEnd w:id="2644"/>
    </w:p>
    <w:p w14:paraId="10FA6D7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646" w:name="Q2RAO05100340_H"/>
      <w:bookmarkStart w:id="2647" w:name="Q2RAO05100340"/>
      <w:bookmarkEnd w:id="264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同時喝多種葡萄酒時，必須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4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48" w:name="Q2RAO05100340_1"/>
      <w:r w:rsidRPr="00CF30D3">
        <w:rPr>
          <w:rFonts w:ascii="Times New Roman" w:eastAsia="新細明體" w:hAnsi="Times New Roman" w:cs="Times New Roman"/>
          <w:szCs w:val="24"/>
        </w:rPr>
        <w:t>先喝甜的，再喝不甜的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4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49" w:name="Q2RAO05100340_2"/>
      <w:r w:rsidRPr="00CF30D3">
        <w:rPr>
          <w:rFonts w:ascii="Times New Roman" w:eastAsia="新細明體" w:hAnsi="Times New Roman" w:cs="Times New Roman"/>
          <w:szCs w:val="24"/>
        </w:rPr>
        <w:t>先喝白酒，再喝紅酒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4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50" w:name="Q2RAO05100340_3"/>
      <w:r w:rsidRPr="00CF30D3">
        <w:rPr>
          <w:rFonts w:ascii="Times New Roman" w:eastAsia="新細明體" w:hAnsi="Times New Roman" w:cs="Times New Roman"/>
          <w:szCs w:val="24"/>
        </w:rPr>
        <w:t>先喝陳年的酒，再喝年份較少的酒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5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51" w:name="Q2RAO05100340_4"/>
      <w:r w:rsidRPr="00CF30D3">
        <w:rPr>
          <w:rFonts w:ascii="Times New Roman" w:eastAsia="新細明體" w:hAnsi="Times New Roman" w:cs="Times New Roman"/>
          <w:szCs w:val="24"/>
        </w:rPr>
        <w:t>先喝酒精濃度高的酒，再喝酒精濃度低的酒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52" w:name="Q2RAO05100340_N"/>
      <w:bookmarkEnd w:id="265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53" w:name="A2RAO05100340"/>
      <w:bookmarkEnd w:id="2647"/>
      <w:bookmarkEnd w:id="2652"/>
    </w:p>
    <w:p w14:paraId="7245D8C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654" w:name="Q2RAO05100013_H"/>
      <w:bookmarkStart w:id="2655" w:name="Q2RAO05100013"/>
      <w:bookmarkEnd w:id="265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）餐具擺設時，點心叉應置於客人之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5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56" w:name="Q2RAO05100013_1"/>
      <w:r w:rsidRPr="00CF30D3">
        <w:rPr>
          <w:rFonts w:ascii="Times New Roman" w:eastAsia="新細明體" w:hAnsi="Times New Roman" w:cs="Times New Roman"/>
          <w:szCs w:val="24"/>
        </w:rPr>
        <w:t>左邊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5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57" w:name="Q2RAO05100013_2"/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5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58" w:name="Q2RAO05100013_3"/>
      <w:r w:rsidRPr="00CF30D3">
        <w:rPr>
          <w:rFonts w:ascii="Times New Roman" w:eastAsia="新細明體" w:hAnsi="Times New Roman" w:cs="Times New Roman"/>
          <w:szCs w:val="24"/>
        </w:rPr>
        <w:t>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5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59" w:name="Q2RAO05100013_4"/>
      <w:r w:rsidRPr="00CF30D3">
        <w:rPr>
          <w:rFonts w:ascii="Times New Roman" w:eastAsia="新細明體" w:hAnsi="Times New Roman" w:cs="Times New Roman"/>
          <w:szCs w:val="24"/>
        </w:rPr>
        <w:t>右下方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60" w:name="Q2RAO05100013_N"/>
      <w:bookmarkEnd w:id="265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61" w:name="A2RAO05100013"/>
      <w:bookmarkEnd w:id="2655"/>
      <w:bookmarkEnd w:id="2660"/>
    </w:p>
    <w:p w14:paraId="7C9B0C4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662" w:name="Q2RAO05100170_H"/>
      <w:bookmarkStart w:id="2663" w:name="Q2RAO05100170"/>
      <w:bookmarkEnd w:id="266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當替客人更換骨盤時，若盤中有殘留食物，應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6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64" w:name="Q2RAO05100170_1"/>
      <w:r w:rsidRPr="00CF30D3">
        <w:rPr>
          <w:rFonts w:ascii="Times New Roman" w:eastAsia="新細明體" w:hAnsi="Times New Roman" w:cs="Times New Roman"/>
          <w:szCs w:val="24"/>
        </w:rPr>
        <w:t>直接換新骨盤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6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65" w:name="Q2RAO05100170_2"/>
      <w:r w:rsidRPr="00CF30D3">
        <w:rPr>
          <w:rFonts w:ascii="Times New Roman" w:eastAsia="新細明體" w:hAnsi="Times New Roman" w:cs="Times New Roman"/>
          <w:szCs w:val="24"/>
        </w:rPr>
        <w:t>徵詢客人是否還要用，再換新骨盤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6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66" w:name="Q2RAO05100170_3"/>
      <w:r w:rsidRPr="00CF30D3">
        <w:rPr>
          <w:rFonts w:ascii="Times New Roman" w:eastAsia="新細明體" w:hAnsi="Times New Roman" w:cs="Times New Roman"/>
          <w:szCs w:val="24"/>
        </w:rPr>
        <w:t>把舊菜倒在新骨盤中再給客人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6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67" w:name="Q2RAO05100170_4"/>
      <w:r w:rsidRPr="00CF30D3">
        <w:rPr>
          <w:rFonts w:ascii="Times New Roman" w:eastAsia="新細明體" w:hAnsi="Times New Roman" w:cs="Times New Roman"/>
          <w:szCs w:val="24"/>
        </w:rPr>
        <w:t>不用換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68" w:name="Q2RAO05100170_N"/>
      <w:bookmarkEnd w:id="266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69" w:name="A2RAO05100170"/>
      <w:bookmarkEnd w:id="2663"/>
      <w:bookmarkEnd w:id="2668"/>
    </w:p>
    <w:p w14:paraId="63322D7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670" w:name="Q2RAO05100345_H"/>
      <w:bookmarkStart w:id="2671" w:name="Q2RAO05100345"/>
      <w:bookmarkEnd w:id="266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台灣的花雕酒係屬於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7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72" w:name="Q2RAO05100345_1"/>
      <w:r w:rsidRPr="00CF30D3">
        <w:rPr>
          <w:rFonts w:ascii="Times New Roman" w:eastAsia="新細明體" w:hAnsi="Times New Roman" w:cs="Times New Roman"/>
          <w:szCs w:val="24"/>
        </w:rPr>
        <w:t>釀造酒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7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73" w:name="Q2RAO05100345_2"/>
      <w:r w:rsidRPr="00CF30D3">
        <w:rPr>
          <w:rFonts w:ascii="Times New Roman" w:eastAsia="新細明體" w:hAnsi="Times New Roman" w:cs="Times New Roman"/>
          <w:szCs w:val="24"/>
        </w:rPr>
        <w:t>再製酒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7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74" w:name="Q2RAO05100345_3"/>
      <w:r w:rsidRPr="00CF30D3">
        <w:rPr>
          <w:rFonts w:ascii="Times New Roman" w:eastAsia="新細明體" w:hAnsi="Times New Roman" w:cs="Times New Roman"/>
          <w:szCs w:val="24"/>
        </w:rPr>
        <w:t>蒸餾酒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7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75" w:name="Q2RAO05100345_4"/>
      <w:r w:rsidRPr="00CF30D3">
        <w:rPr>
          <w:rFonts w:ascii="Times New Roman" w:eastAsia="新細明體" w:hAnsi="Times New Roman" w:cs="Times New Roman"/>
          <w:szCs w:val="24"/>
        </w:rPr>
        <w:t>混合酒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76" w:name="Q2RAO05100345_N"/>
      <w:bookmarkEnd w:id="267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77" w:name="A2RAO05100345"/>
      <w:bookmarkEnd w:id="2671"/>
      <w:bookmarkEnd w:id="2676"/>
    </w:p>
    <w:p w14:paraId="170656C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678" w:name="Q2RAO05100017_H"/>
      <w:bookmarkStart w:id="2679" w:name="Q2RAO05100017"/>
      <w:bookmarkEnd w:id="267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）中餐圓桌包廂服務時，佐料壺應放置於牙籤盅之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267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80" w:name="Q2RAO05100017_1"/>
      <w:r w:rsidRPr="00CF30D3">
        <w:rPr>
          <w:rFonts w:ascii="Times New Roman" w:eastAsia="新細明體" w:hAnsi="Times New Roman" w:cs="Times New Roman"/>
          <w:szCs w:val="24"/>
        </w:rPr>
        <w:t>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8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81" w:name="Q2RAO05100017_2"/>
      <w:r w:rsidRPr="00CF30D3">
        <w:rPr>
          <w:rFonts w:ascii="Times New Roman" w:eastAsia="新細明體" w:hAnsi="Times New Roman" w:cs="Times New Roman"/>
          <w:szCs w:val="24"/>
        </w:rPr>
        <w:t>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8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82" w:name="Q2RAO05100017_3"/>
      <w:r w:rsidRPr="00CF30D3">
        <w:rPr>
          <w:rFonts w:ascii="Times New Roman" w:eastAsia="新細明體" w:hAnsi="Times New Roman" w:cs="Times New Roman"/>
          <w:szCs w:val="24"/>
        </w:rPr>
        <w:t>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8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83" w:name="Q2RAO05100017_4"/>
      <w:r w:rsidRPr="00CF30D3">
        <w:rPr>
          <w:rFonts w:ascii="Times New Roman" w:eastAsia="新細明體" w:hAnsi="Times New Roman" w:cs="Times New Roman"/>
          <w:szCs w:val="24"/>
        </w:rPr>
        <w:t>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84" w:name="Q2RAO05100017_N"/>
      <w:bookmarkEnd w:id="268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85" w:name="A2RAO05100017"/>
      <w:bookmarkEnd w:id="2679"/>
      <w:bookmarkEnd w:id="2684"/>
    </w:p>
    <w:p w14:paraId="693C5E3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686" w:name="Q2RAO05100153_H"/>
      <w:bookmarkStart w:id="2687" w:name="Q2RAO05100153"/>
      <w:bookmarkEnd w:id="268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菜餚依菜單順序陸續端出，由客人自行夾菜取用，這種服務方式稱為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8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88" w:name="Q2RAO05100153_1"/>
      <w:r w:rsidRPr="00CF30D3">
        <w:rPr>
          <w:rFonts w:ascii="Times New Roman" w:eastAsia="新細明體" w:hAnsi="Times New Roman" w:cs="Times New Roman"/>
          <w:szCs w:val="24"/>
        </w:rPr>
        <w:t>美式服務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8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89" w:name="Q2RAO05100153_2"/>
      <w:r w:rsidRPr="00CF30D3">
        <w:rPr>
          <w:rFonts w:ascii="Times New Roman" w:eastAsia="新細明體" w:hAnsi="Times New Roman" w:cs="Times New Roman"/>
          <w:szCs w:val="24"/>
        </w:rPr>
        <w:t>法式服務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8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90" w:name="Q2RAO05100153_3"/>
      <w:r w:rsidRPr="00CF30D3">
        <w:rPr>
          <w:rFonts w:ascii="Times New Roman" w:eastAsia="新細明體" w:hAnsi="Times New Roman" w:cs="Times New Roman"/>
          <w:szCs w:val="24"/>
        </w:rPr>
        <w:t>中式服務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9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91" w:name="Q2RAO05100153_4"/>
      <w:r w:rsidRPr="00CF30D3">
        <w:rPr>
          <w:rFonts w:ascii="Times New Roman" w:eastAsia="新細明體" w:hAnsi="Times New Roman" w:cs="Times New Roman"/>
          <w:szCs w:val="24"/>
        </w:rPr>
        <w:t>義式服務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92" w:name="Q2RAO05100153_N"/>
      <w:bookmarkEnd w:id="269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93" w:name="A2RAO05100153"/>
      <w:bookmarkEnd w:id="2687"/>
      <w:bookmarkEnd w:id="2692"/>
    </w:p>
    <w:p w14:paraId="4BF683B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694" w:name="Q2RAO05100311_H"/>
      <w:bookmarkStart w:id="2695" w:name="Q2RAO05100311"/>
      <w:bookmarkEnd w:id="269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食物運用本身所產生的蒸氣蒸煮而成的烹飪法是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9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96" w:name="Q2RAO05100311_1"/>
      <w:r w:rsidRPr="00CF30D3">
        <w:rPr>
          <w:rFonts w:ascii="Times New Roman" w:eastAsia="新細明體" w:hAnsi="Times New Roman" w:cs="Times New Roman"/>
          <w:szCs w:val="24"/>
        </w:rPr>
        <w:t xml:space="preserve">Boiling </w:t>
      </w:r>
      <w:bookmarkEnd w:id="269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97" w:name="Q2RAO05100311_2"/>
      <w:r w:rsidRPr="00CF30D3">
        <w:rPr>
          <w:rFonts w:ascii="Times New Roman" w:eastAsia="新細明體" w:hAnsi="Times New Roman" w:cs="Times New Roman"/>
          <w:szCs w:val="24"/>
        </w:rPr>
        <w:t xml:space="preserve">Blanching </w:t>
      </w:r>
      <w:bookmarkEnd w:id="269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98" w:name="Q2RAO05100311_3"/>
      <w:r w:rsidRPr="00CF30D3">
        <w:rPr>
          <w:rFonts w:ascii="Times New Roman" w:eastAsia="新細明體" w:hAnsi="Times New Roman" w:cs="Times New Roman"/>
          <w:szCs w:val="24"/>
        </w:rPr>
        <w:t xml:space="preserve">Steaming </w:t>
      </w:r>
      <w:bookmarkEnd w:id="269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99" w:name="Q2RAO05100311_4"/>
      <w:r w:rsidRPr="00CF30D3">
        <w:rPr>
          <w:rFonts w:ascii="Times New Roman" w:eastAsia="新細明體" w:hAnsi="Times New Roman" w:cs="Times New Roman"/>
          <w:szCs w:val="24"/>
        </w:rPr>
        <w:t xml:space="preserve">Deep-Fat-Frying </w:t>
      </w:r>
      <w:bookmarkStart w:id="2700" w:name="Q2RAO05100311_N"/>
      <w:bookmarkEnd w:id="269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01" w:name="A2RAO05100311"/>
      <w:bookmarkEnd w:id="2695"/>
      <w:bookmarkEnd w:id="2700"/>
    </w:p>
    <w:p w14:paraId="4B27343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702" w:name="Q2RAO05100224_H"/>
      <w:bookmarkStart w:id="2703" w:name="Q2RAO05100224"/>
      <w:bookmarkEnd w:id="270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基於衛生的觀念，口布摺疊潮流是？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0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04" w:name="Q2RAO05100224_1"/>
      <w:r w:rsidRPr="00CF30D3">
        <w:rPr>
          <w:rFonts w:ascii="Times New Roman" w:eastAsia="新細明體" w:hAnsi="Times New Roman" w:cs="Times New Roman"/>
          <w:szCs w:val="24"/>
        </w:rPr>
        <w:t>花俏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0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05" w:name="Q2RAO05100224_2"/>
      <w:r w:rsidRPr="00CF30D3">
        <w:rPr>
          <w:rFonts w:ascii="Times New Roman" w:eastAsia="新細明體" w:hAnsi="Times New Roman" w:cs="Times New Roman"/>
          <w:szCs w:val="24"/>
        </w:rPr>
        <w:t>複雜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0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06" w:name="Q2RAO05100224_3"/>
      <w:r w:rsidRPr="00CF30D3">
        <w:rPr>
          <w:rFonts w:ascii="Times New Roman" w:eastAsia="新細明體" w:hAnsi="Times New Roman" w:cs="Times New Roman"/>
          <w:szCs w:val="24"/>
        </w:rPr>
        <w:t>不易拆解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0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07" w:name="Q2RAO05100224_4"/>
      <w:r w:rsidRPr="00CF30D3">
        <w:rPr>
          <w:rFonts w:ascii="Times New Roman" w:eastAsia="新細明體" w:hAnsi="Times New Roman" w:cs="Times New Roman"/>
          <w:szCs w:val="24"/>
        </w:rPr>
        <w:t>簡單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08" w:name="Q2RAO05100224_N"/>
      <w:bookmarkEnd w:id="270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09" w:name="A2RAO05100224"/>
      <w:bookmarkEnd w:id="2703"/>
      <w:bookmarkEnd w:id="2708"/>
    </w:p>
    <w:p w14:paraId="3A0AA85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710" w:name="Q2RAO05100336_H"/>
      <w:bookmarkStart w:id="2711" w:name="Q2RAO05100336"/>
      <w:bookmarkEnd w:id="270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著名的「藍山咖啡」產地在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1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12" w:name="Q2RAO05100336_1"/>
      <w:r w:rsidRPr="00CF30D3">
        <w:rPr>
          <w:rFonts w:ascii="Times New Roman" w:eastAsia="新細明體" w:hAnsi="Times New Roman" w:cs="Times New Roman"/>
          <w:szCs w:val="24"/>
        </w:rPr>
        <w:t>巴西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1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13" w:name="Q2RAO05100336_2"/>
      <w:r w:rsidRPr="00CF30D3">
        <w:rPr>
          <w:rFonts w:ascii="Times New Roman" w:eastAsia="新細明體" w:hAnsi="Times New Roman" w:cs="Times New Roman"/>
          <w:szCs w:val="24"/>
        </w:rPr>
        <w:t>哥倫比亞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1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14" w:name="Q2RAO05100336_3"/>
      <w:r w:rsidRPr="00CF30D3">
        <w:rPr>
          <w:rFonts w:ascii="Times New Roman" w:eastAsia="新細明體" w:hAnsi="Times New Roman" w:cs="Times New Roman"/>
          <w:szCs w:val="24"/>
        </w:rPr>
        <w:t>秘魯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1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15" w:name="Q2RAO05100336_4"/>
      <w:r w:rsidRPr="00CF30D3">
        <w:rPr>
          <w:rFonts w:ascii="Times New Roman" w:eastAsia="新細明體" w:hAnsi="Times New Roman" w:cs="Times New Roman"/>
          <w:szCs w:val="24"/>
        </w:rPr>
        <w:t>牙買加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16" w:name="Q2RAO05100336_N"/>
      <w:bookmarkEnd w:id="271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17" w:name="A2RAO05100336"/>
      <w:bookmarkEnd w:id="2711"/>
      <w:bookmarkEnd w:id="2716"/>
    </w:p>
    <w:p w14:paraId="45E9490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718" w:name="Q2RAO05100215_H"/>
      <w:bookmarkStart w:id="2719" w:name="Q2RAO05100215"/>
      <w:bookmarkEnd w:id="271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下列哪一種菜單是屬於複合式菜單（</w:t>
      </w:r>
      <w:r w:rsidRPr="00CF30D3">
        <w:rPr>
          <w:rFonts w:ascii="Times New Roman" w:eastAsia="新細明體" w:hAnsi="Times New Roman" w:cs="Times New Roman"/>
          <w:szCs w:val="24"/>
        </w:rPr>
        <w:t>Combination Menu</w:t>
      </w:r>
      <w:r w:rsidRPr="00CF30D3">
        <w:rPr>
          <w:rFonts w:ascii="Times New Roman" w:eastAsia="新細明體" w:hAnsi="Times New Roman" w:cs="Times New Roman"/>
          <w:szCs w:val="24"/>
        </w:rPr>
        <w:t>）？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1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20" w:name="Q2RAO05100215_1"/>
      <w:r w:rsidRPr="00CF30D3">
        <w:rPr>
          <w:rFonts w:ascii="Times New Roman" w:eastAsia="新細明體" w:hAnsi="Times New Roman" w:cs="Times New Roman"/>
          <w:szCs w:val="24"/>
        </w:rPr>
        <w:t>自助餐菜單（</w:t>
      </w:r>
      <w:r w:rsidRPr="00CF30D3">
        <w:rPr>
          <w:rFonts w:ascii="Times New Roman" w:eastAsia="新細明體" w:hAnsi="Times New Roman" w:cs="Times New Roman"/>
          <w:szCs w:val="24"/>
        </w:rPr>
        <w:t>Buffet Menu</w:t>
      </w:r>
      <w:r w:rsidRPr="00CF30D3">
        <w:rPr>
          <w:rFonts w:ascii="Times New Roman" w:eastAsia="新細明體" w:hAnsi="Times New Roman" w:cs="Times New Roman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2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21" w:name="Q2RAO05100215_2"/>
      <w:r w:rsidRPr="00CF30D3">
        <w:rPr>
          <w:rFonts w:ascii="Times New Roman" w:eastAsia="新細明體" w:hAnsi="Times New Roman" w:cs="Times New Roman"/>
          <w:szCs w:val="24"/>
        </w:rPr>
        <w:t>單點菜單（</w:t>
      </w:r>
      <w:r w:rsidRPr="00CF30D3">
        <w:rPr>
          <w:rFonts w:ascii="Times New Roman" w:eastAsia="新細明體" w:hAnsi="Times New Roman" w:cs="Times New Roman"/>
          <w:szCs w:val="24"/>
        </w:rPr>
        <w:t>A La Carte Menu</w:t>
      </w:r>
      <w:r w:rsidRPr="00CF30D3">
        <w:rPr>
          <w:rFonts w:ascii="Times New Roman" w:eastAsia="新細明體" w:hAnsi="Times New Roman" w:cs="Times New Roman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2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22" w:name="Q2RAO05100215_3"/>
      <w:r w:rsidRPr="00CF30D3">
        <w:rPr>
          <w:rFonts w:ascii="Times New Roman" w:eastAsia="新細明體" w:hAnsi="Times New Roman" w:cs="Times New Roman"/>
          <w:szCs w:val="24"/>
        </w:rPr>
        <w:t>套餐菜單（</w:t>
      </w:r>
      <w:r w:rsidRPr="00CF30D3">
        <w:rPr>
          <w:rFonts w:ascii="Times New Roman" w:eastAsia="新細明體" w:hAnsi="Times New Roman" w:cs="Times New Roman"/>
          <w:szCs w:val="24"/>
        </w:rPr>
        <w:t xml:space="preserve">Table </w:t>
      </w:r>
      <w:proofErr w:type="spellStart"/>
      <w:r w:rsidRPr="00CF30D3">
        <w:rPr>
          <w:rFonts w:ascii="Times New Roman" w:eastAsia="新細明體" w:hAnsi="Times New Roman" w:cs="Times New Roman"/>
          <w:szCs w:val="24"/>
        </w:rPr>
        <w:t>d'Hote</w:t>
      </w:r>
      <w:proofErr w:type="spellEnd"/>
      <w:r w:rsidRPr="00CF30D3">
        <w:rPr>
          <w:rFonts w:ascii="Times New Roman" w:eastAsia="新細明體" w:hAnsi="Times New Roman" w:cs="Times New Roman"/>
          <w:szCs w:val="24"/>
        </w:rPr>
        <w:t xml:space="preserve"> Menu</w:t>
      </w:r>
      <w:r w:rsidRPr="00CF30D3">
        <w:rPr>
          <w:rFonts w:ascii="Times New Roman" w:eastAsia="新細明體" w:hAnsi="Times New Roman" w:cs="Times New Roman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2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23" w:name="Q2RAO05100215_4"/>
      <w:r w:rsidRPr="00CF30D3">
        <w:rPr>
          <w:rFonts w:ascii="Times New Roman" w:eastAsia="新細明體" w:hAnsi="Times New Roman" w:cs="Times New Roman"/>
          <w:szCs w:val="24"/>
        </w:rPr>
        <w:t>半自助餐菜單（</w:t>
      </w:r>
      <w:r w:rsidRPr="00CF30D3">
        <w:rPr>
          <w:rFonts w:ascii="Times New Roman" w:eastAsia="新細明體" w:hAnsi="Times New Roman" w:cs="Times New Roman"/>
          <w:szCs w:val="24"/>
        </w:rPr>
        <w:t>Semi-Buffet Menu</w:t>
      </w:r>
      <w:r w:rsidRPr="00CF30D3">
        <w:rPr>
          <w:rFonts w:ascii="Times New Roman" w:eastAsia="新細明體" w:hAnsi="Times New Roman" w:cs="Times New Roman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24" w:name="Q2RAO05100215_N"/>
      <w:bookmarkEnd w:id="272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25" w:name="A2RAO05100215"/>
      <w:bookmarkEnd w:id="2719"/>
      <w:bookmarkEnd w:id="2724"/>
    </w:p>
    <w:p w14:paraId="21A3848F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726" w:name="R2RAO05100215"/>
      <w:bookmarkEnd w:id="272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複合式菜單（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Combination Menu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）是指結合兩種供餐型式的菜單。</w:t>
      </w:r>
    </w:p>
    <w:p w14:paraId="192134D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727" w:name="Q2RAO05100329_H"/>
      <w:bookmarkStart w:id="2728" w:name="Q2RAO05100329"/>
      <w:bookmarkEnd w:id="272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雞尾酒中，著名的「古典酒」</w:t>
      </w:r>
      <w:r w:rsidRPr="00CF30D3">
        <w:rPr>
          <w:rFonts w:ascii="Times New Roman" w:eastAsia="新細明體" w:hAnsi="Times New Roman" w:cs="Times New Roman"/>
          <w:szCs w:val="24"/>
        </w:rPr>
        <w:t>(Old Fashion)</w:t>
      </w:r>
      <w:r w:rsidRPr="00CF30D3">
        <w:rPr>
          <w:rFonts w:ascii="Times New Roman" w:eastAsia="新細明體" w:hAnsi="Times New Roman" w:cs="Times New Roman"/>
          <w:szCs w:val="24"/>
        </w:rPr>
        <w:t>是以哪種酒做基酒？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2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29" w:name="Q2RAO05100329_1"/>
      <w:r w:rsidRPr="00CF30D3">
        <w:rPr>
          <w:rFonts w:ascii="Times New Roman" w:eastAsia="新細明體" w:hAnsi="Times New Roman" w:cs="Times New Roman"/>
          <w:szCs w:val="24"/>
        </w:rPr>
        <w:t>琴酒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2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30" w:name="Q2RAO05100329_2"/>
      <w:r w:rsidRPr="00CF30D3">
        <w:rPr>
          <w:rFonts w:ascii="Times New Roman" w:eastAsia="新細明體" w:hAnsi="Times New Roman" w:cs="Times New Roman"/>
          <w:szCs w:val="24"/>
        </w:rPr>
        <w:t>伏特加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3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31" w:name="Q2RAO05100329_3"/>
      <w:r w:rsidRPr="00CF30D3">
        <w:rPr>
          <w:rFonts w:ascii="Times New Roman" w:eastAsia="新細明體" w:hAnsi="Times New Roman" w:cs="Times New Roman"/>
          <w:szCs w:val="24"/>
        </w:rPr>
        <w:t>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3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32" w:name="Q2RAO05100329_4"/>
      <w:r w:rsidRPr="00CF30D3">
        <w:rPr>
          <w:rFonts w:ascii="Times New Roman" w:eastAsia="新細明體" w:hAnsi="Times New Roman" w:cs="Times New Roman"/>
          <w:szCs w:val="24"/>
        </w:rPr>
        <w:t>龍舌蘭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33" w:name="Q2RAO05100329_N"/>
      <w:bookmarkEnd w:id="273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34" w:name="A2RAO05100329"/>
      <w:bookmarkEnd w:id="2728"/>
      <w:bookmarkEnd w:id="2733"/>
    </w:p>
    <w:p w14:paraId="29F4321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735" w:name="Q2RAO05100252_H"/>
      <w:bookmarkStart w:id="2736" w:name="Q2RAO05100252"/>
      <w:bookmarkEnd w:id="273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下列何者蛋類作法，必須提供蛋杯及湯匙給客人？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3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37" w:name="Q2RAO05100252_1"/>
      <w:r w:rsidRPr="00CF30D3">
        <w:rPr>
          <w:rFonts w:ascii="Times New Roman" w:eastAsia="新細明體" w:hAnsi="Times New Roman" w:cs="Times New Roman"/>
          <w:szCs w:val="24"/>
        </w:rPr>
        <w:t xml:space="preserve">0melet </w:t>
      </w:r>
      <w:bookmarkEnd w:id="273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38" w:name="Q2RAO05100252_2"/>
      <w:r w:rsidRPr="00CF30D3">
        <w:rPr>
          <w:rFonts w:ascii="Times New Roman" w:eastAsia="新細明體" w:hAnsi="Times New Roman" w:cs="Times New Roman"/>
          <w:szCs w:val="24"/>
        </w:rPr>
        <w:t xml:space="preserve">Poached Egg </w:t>
      </w:r>
      <w:bookmarkEnd w:id="273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39" w:name="Q2RAO05100252_3"/>
      <w:r w:rsidRPr="00CF30D3">
        <w:rPr>
          <w:rFonts w:ascii="Times New Roman" w:eastAsia="新細明體" w:hAnsi="Times New Roman" w:cs="Times New Roman"/>
          <w:szCs w:val="24"/>
        </w:rPr>
        <w:t xml:space="preserve">Boiled Egg </w:t>
      </w:r>
      <w:bookmarkEnd w:id="273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40" w:name="Q2RAO05100252_4"/>
      <w:r w:rsidRPr="00CF30D3">
        <w:rPr>
          <w:rFonts w:ascii="Times New Roman" w:eastAsia="新細明體" w:hAnsi="Times New Roman" w:cs="Times New Roman"/>
          <w:szCs w:val="24"/>
        </w:rPr>
        <w:t xml:space="preserve">Scrambled Egg </w:t>
      </w:r>
      <w:bookmarkStart w:id="2741" w:name="Q2RAO05100252_N"/>
      <w:bookmarkEnd w:id="274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42" w:name="A2RAO05100252"/>
      <w:bookmarkEnd w:id="2736"/>
      <w:bookmarkEnd w:id="2741"/>
    </w:p>
    <w:p w14:paraId="183228A5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743" w:name="R2RAO05100252"/>
      <w:bookmarkEnd w:id="2742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Omelet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歐姆蛋（蛋捲）；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Poached Egg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水波蛋；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Boiled Egg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水煮蛋；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lastRenderedPageBreak/>
        <w:t>Scrambled Egg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炒蛋。</w:t>
      </w:r>
    </w:p>
    <w:p w14:paraId="574E13B0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744" w:name="Q2RAO05100310_H"/>
      <w:bookmarkStart w:id="2745" w:name="Q2RAO05100310"/>
      <w:bookmarkEnd w:id="274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雞肉清湯</w:t>
      </w:r>
      <w:r w:rsidRPr="00CF30D3">
        <w:rPr>
          <w:rFonts w:ascii="Times New Roman" w:eastAsia="新細明體" w:hAnsi="Times New Roman" w:cs="Times New Roman"/>
          <w:szCs w:val="24"/>
        </w:rPr>
        <w:t xml:space="preserve">(Chicken Consommé) </w:t>
      </w:r>
      <w:r w:rsidRPr="00CF30D3">
        <w:rPr>
          <w:rFonts w:ascii="Times New Roman" w:eastAsia="新細明體" w:hAnsi="Times New Roman" w:cs="Times New Roman"/>
          <w:szCs w:val="24"/>
        </w:rPr>
        <w:t>應如何烹調才可使湯清澈？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4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46" w:name="Q2RAO05100310_1"/>
      <w:r w:rsidRPr="00CF30D3">
        <w:rPr>
          <w:rFonts w:ascii="Times New Roman" w:eastAsia="新細明體" w:hAnsi="Times New Roman" w:cs="Times New Roman"/>
          <w:szCs w:val="24"/>
        </w:rPr>
        <w:t>烈火慢煮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4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47" w:name="Q2RAO05100310_2"/>
      <w:r w:rsidRPr="00CF30D3">
        <w:rPr>
          <w:rFonts w:ascii="Times New Roman" w:eastAsia="新細明體" w:hAnsi="Times New Roman" w:cs="Times New Roman"/>
          <w:szCs w:val="24"/>
        </w:rPr>
        <w:t>細火慢煮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4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48" w:name="Q2RAO05100310_3"/>
      <w:r w:rsidRPr="00CF30D3">
        <w:rPr>
          <w:rFonts w:ascii="Times New Roman" w:eastAsia="新細明體" w:hAnsi="Times New Roman" w:cs="Times New Roman"/>
          <w:szCs w:val="24"/>
        </w:rPr>
        <w:t>用熱湯煮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4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49" w:name="Q2RAO05100310_4"/>
      <w:r w:rsidRPr="00CF30D3">
        <w:rPr>
          <w:rFonts w:ascii="Times New Roman" w:eastAsia="新細明體" w:hAnsi="Times New Roman" w:cs="Times New Roman"/>
          <w:szCs w:val="24"/>
        </w:rPr>
        <w:t>烈火快煮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50" w:name="Q2RAO05100310_N"/>
      <w:bookmarkEnd w:id="274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51" w:name="A2RAO05100310"/>
      <w:bookmarkEnd w:id="2745"/>
      <w:bookmarkEnd w:id="2750"/>
    </w:p>
    <w:p w14:paraId="6956274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752" w:name="Q2RAO05100071_H"/>
      <w:bookmarkStart w:id="2753" w:name="Q2RAO05100071"/>
      <w:bookmarkEnd w:id="275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大部分的西餐酒杯的排列方式由右而左分別為：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5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54" w:name="Q2RAO05100071_1"/>
      <w:r w:rsidRPr="00CF30D3">
        <w:rPr>
          <w:rFonts w:ascii="Times New Roman" w:eastAsia="新細明體" w:hAnsi="Times New Roman" w:cs="Times New Roman"/>
          <w:szCs w:val="24"/>
        </w:rPr>
        <w:t>香檳杯、葡萄酒杯、水杯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5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55" w:name="Q2RAO05100071_2"/>
      <w:r w:rsidRPr="00CF30D3">
        <w:rPr>
          <w:rFonts w:ascii="Times New Roman" w:eastAsia="新細明體" w:hAnsi="Times New Roman" w:cs="Times New Roman"/>
          <w:szCs w:val="24"/>
        </w:rPr>
        <w:t>香檳杯、水杯、葡萄酒杯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5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56" w:name="Q2RAO05100071_3"/>
      <w:r w:rsidRPr="00CF30D3">
        <w:rPr>
          <w:rFonts w:ascii="Times New Roman" w:eastAsia="新細明體" w:hAnsi="Times New Roman" w:cs="Times New Roman"/>
          <w:szCs w:val="24"/>
        </w:rPr>
        <w:t>葡萄酒杯、水杯、香檳杯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5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57" w:name="Q2RAO05100071_4"/>
      <w:r w:rsidRPr="00CF30D3">
        <w:rPr>
          <w:rFonts w:ascii="Times New Roman" w:eastAsia="新細明體" w:hAnsi="Times New Roman" w:cs="Times New Roman"/>
          <w:szCs w:val="24"/>
        </w:rPr>
        <w:t>水杯、葡萄酒杯、香檳杯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58" w:name="Q2RAO05100071_N"/>
      <w:bookmarkEnd w:id="275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59" w:name="A2RAO05100071"/>
      <w:bookmarkEnd w:id="2753"/>
      <w:bookmarkEnd w:id="2758"/>
    </w:p>
    <w:p w14:paraId="292E58B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760" w:name="Q2RAO05100290_H"/>
      <w:bookmarkStart w:id="2761" w:name="Q2RAO05100290"/>
      <w:bookmarkEnd w:id="275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下列哪一道料理不是用鐵扒／汆烤方式烹調而成？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6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62" w:name="Q2RAO05100290_1"/>
      <w:r w:rsidRPr="00CF30D3">
        <w:rPr>
          <w:rFonts w:ascii="Times New Roman" w:eastAsia="新細明體" w:hAnsi="Times New Roman" w:cs="Times New Roman"/>
          <w:szCs w:val="24"/>
        </w:rPr>
        <w:t xml:space="preserve">Grilled Fillet of Fish </w:t>
      </w:r>
      <w:bookmarkEnd w:id="276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63" w:name="Q2RAO05100290_2"/>
      <w:r w:rsidRPr="00CF30D3">
        <w:rPr>
          <w:rFonts w:ascii="Times New Roman" w:eastAsia="新細明體" w:hAnsi="Times New Roman" w:cs="Times New Roman"/>
          <w:szCs w:val="24"/>
        </w:rPr>
        <w:t xml:space="preserve">Gratinated Seafood </w:t>
      </w:r>
      <w:bookmarkEnd w:id="276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64" w:name="Q2RAO05100290_3"/>
      <w:r w:rsidRPr="00CF30D3">
        <w:rPr>
          <w:rFonts w:ascii="Times New Roman" w:eastAsia="新細明體" w:hAnsi="Times New Roman" w:cs="Times New Roman"/>
          <w:szCs w:val="24"/>
        </w:rPr>
        <w:t xml:space="preserve">Broiled Sirloin Steak </w:t>
      </w:r>
      <w:bookmarkEnd w:id="276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65" w:name="Q2RAO05100290_4"/>
      <w:r w:rsidRPr="00CF30D3">
        <w:rPr>
          <w:rFonts w:ascii="Times New Roman" w:eastAsia="新細明體" w:hAnsi="Times New Roman" w:cs="Times New Roman"/>
          <w:szCs w:val="24"/>
        </w:rPr>
        <w:t xml:space="preserve">Broiled King Prawn </w:t>
      </w:r>
      <w:bookmarkStart w:id="2766" w:name="Q2RAO05100290_N"/>
      <w:bookmarkEnd w:id="276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67" w:name="A2RAO05100290"/>
      <w:bookmarkEnd w:id="2761"/>
      <w:bookmarkEnd w:id="2766"/>
    </w:p>
    <w:p w14:paraId="720E309B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768" w:name="R2RAO05100290"/>
      <w:bookmarkEnd w:id="2767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Grilled Fillet of Fish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烤魚排；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Gratinated Seafood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焗烤海鮮；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Broiled Sirloin Steak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烤沙朗牛排；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Broiled King Prawn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烤明蝦。</w:t>
      </w:r>
    </w:p>
    <w:p w14:paraId="256B9921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2769" w:name="Q2RAO05100035_H"/>
      <w:bookmarkStart w:id="2770" w:name="Q2RAO05100035"/>
      <w:bookmarkEnd w:id="2768"/>
      <w:r w:rsidRPr="00CF30D3">
        <w:rPr>
          <w:rFonts w:ascii="新細明體" w:eastAsia="新細明體" w:hAnsi="Calibri" w:cs="新細明體" w:hint="eastAsia"/>
          <w:szCs w:val="24"/>
        </w:rPr>
        <w:t>（ A ）</w:t>
      </w:r>
      <w:r w:rsidRPr="00CF30D3">
        <w:rPr>
          <w:rFonts w:ascii="Times New Roman" w:eastAsia="新細明體" w:hAnsi="Times New Roman" w:cs="Times New Roman"/>
          <w:szCs w:val="24"/>
        </w:rPr>
        <w:t>西餐餐具擺設時，餐刀的刀刃應朝何方向？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6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71" w:name="Q2RAO05100035_1"/>
      <w:r w:rsidRPr="00CF30D3">
        <w:rPr>
          <w:rFonts w:ascii="Times New Roman" w:eastAsia="新細明體" w:hAnsi="Times New Roman" w:cs="Times New Roman"/>
          <w:szCs w:val="24"/>
        </w:rPr>
        <w:t>向左朝展示盤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7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72" w:name="Q2RAO05100035_2"/>
      <w:r w:rsidRPr="00CF30D3">
        <w:rPr>
          <w:rFonts w:ascii="Times New Roman" w:eastAsia="新細明體" w:hAnsi="Times New Roman" w:cs="Times New Roman"/>
          <w:szCs w:val="24"/>
        </w:rPr>
        <w:t>向右朝外側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7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73" w:name="Q2RAO05100035_3"/>
      <w:r w:rsidRPr="00CF30D3">
        <w:rPr>
          <w:rFonts w:ascii="Times New Roman" w:eastAsia="新細明體" w:hAnsi="Times New Roman" w:cs="Times New Roman"/>
          <w:szCs w:val="24"/>
        </w:rPr>
        <w:t>向上方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7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74" w:name="Q2RAO05100035_4"/>
      <w:r w:rsidRPr="00CF30D3">
        <w:rPr>
          <w:rFonts w:ascii="Times New Roman" w:eastAsia="新細明體" w:hAnsi="Times New Roman" w:cs="Times New Roman"/>
          <w:szCs w:val="24"/>
        </w:rPr>
        <w:t>向下方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75" w:name="Q2RAO05100035_N"/>
      <w:bookmarkEnd w:id="277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76" w:name="A2RAO05100035"/>
      <w:bookmarkEnd w:id="2770"/>
      <w:bookmarkEnd w:id="2775"/>
    </w:p>
    <w:p w14:paraId="2BDE5357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777" w:name="R2RAO05100035"/>
      <w:bookmarkEnd w:id="277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084BB318" wp14:editId="5B22434F">
            <wp:extent cx="2162175" cy="723900"/>
            <wp:effectExtent l="0" t="0" r="9525" b="0"/>
            <wp:docPr id="2" name="圖片 2" descr="01-35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01-35說明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0DF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778" w:name="Q2RAO05100083_H"/>
      <w:bookmarkStart w:id="2779" w:name="Q2RAO05100083"/>
      <w:bookmarkEnd w:id="277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安排菜單之原則，下列何者為非？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7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80" w:name="Q2RAO05100083_1"/>
      <w:r w:rsidRPr="00CF30D3">
        <w:rPr>
          <w:rFonts w:ascii="Times New Roman" w:eastAsia="新細明體" w:hAnsi="Times New Roman" w:cs="Times New Roman"/>
          <w:szCs w:val="24"/>
        </w:rPr>
        <w:t>重複的烹調方法與單一的配菜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8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81" w:name="Q2RAO05100083_2"/>
      <w:r w:rsidRPr="00CF30D3">
        <w:rPr>
          <w:rFonts w:ascii="Times New Roman" w:eastAsia="新細明體" w:hAnsi="Times New Roman" w:cs="Times New Roman"/>
          <w:szCs w:val="24"/>
        </w:rPr>
        <w:t>注重菜餚本身之色香味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8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82" w:name="Q2RAO05100083_3"/>
      <w:r w:rsidRPr="00CF30D3">
        <w:rPr>
          <w:rFonts w:ascii="Times New Roman" w:eastAsia="新細明體" w:hAnsi="Times New Roman" w:cs="Times New Roman"/>
          <w:szCs w:val="24"/>
        </w:rPr>
        <w:t>先出海鮮後出禽肉類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8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83" w:name="Q2RAO05100083_4"/>
      <w:r w:rsidRPr="00CF30D3">
        <w:rPr>
          <w:rFonts w:ascii="Times New Roman" w:eastAsia="新細明體" w:hAnsi="Times New Roman" w:cs="Times New Roman"/>
          <w:szCs w:val="24"/>
        </w:rPr>
        <w:t>重口味後於淡口味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84" w:name="Q2RAO05100083_N"/>
      <w:bookmarkEnd w:id="278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85" w:name="A2RAO05100083"/>
      <w:bookmarkEnd w:id="2779"/>
      <w:bookmarkEnd w:id="2784"/>
    </w:p>
    <w:p w14:paraId="4D94A30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786" w:name="Q2RAO05100087_H"/>
      <w:bookmarkStart w:id="2787" w:name="Q2RAO05100087"/>
      <w:bookmarkEnd w:id="278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當顧客提出湯匙尺寸過大不適合幼小顧客喝湯使用時，服務人員較佳的應變方法是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8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88" w:name="Q2RAO05100087_1"/>
      <w:r w:rsidRPr="00CF30D3">
        <w:rPr>
          <w:rFonts w:ascii="Times New Roman" w:eastAsia="新細明體" w:hAnsi="Times New Roman" w:cs="Times New Roman"/>
          <w:szCs w:val="24"/>
        </w:rPr>
        <w:t>建議顧客繼續使用，維護西餐國際禮儀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8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89" w:name="Q2RAO05100087_2"/>
      <w:r w:rsidRPr="00CF30D3">
        <w:rPr>
          <w:rFonts w:ascii="Times New Roman" w:eastAsia="新細明體" w:hAnsi="Times New Roman" w:cs="Times New Roman"/>
          <w:szCs w:val="24"/>
        </w:rPr>
        <w:t>更換尺寸較小的湯匙方便顧客使用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8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90" w:name="Q2RAO05100087_3"/>
      <w:r w:rsidRPr="00CF30D3">
        <w:rPr>
          <w:rFonts w:ascii="Times New Roman" w:eastAsia="新細明體" w:hAnsi="Times New Roman" w:cs="Times New Roman"/>
          <w:szCs w:val="24"/>
        </w:rPr>
        <w:t>建議更換菜單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9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91" w:name="Q2RAO05100087_4"/>
      <w:r w:rsidRPr="00CF30D3">
        <w:rPr>
          <w:rFonts w:ascii="Times New Roman" w:eastAsia="新細明體" w:hAnsi="Times New Roman" w:cs="Times New Roman"/>
          <w:szCs w:val="24"/>
        </w:rPr>
        <w:t>報告上司留待主管後續處理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92" w:name="Q2RAO05100087_N"/>
      <w:bookmarkEnd w:id="279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93" w:name="A2RAO05100087"/>
      <w:bookmarkEnd w:id="2787"/>
      <w:bookmarkEnd w:id="2792"/>
    </w:p>
    <w:p w14:paraId="5A3E5B3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794" w:name="Q2RAO05100076_H"/>
      <w:bookmarkStart w:id="2795" w:name="Q2RAO05100076"/>
      <w:bookmarkEnd w:id="279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洗手盅的主要用途係提供客人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9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96" w:name="Q2RAO05100076_1"/>
      <w:r w:rsidRPr="00CF30D3">
        <w:rPr>
          <w:rFonts w:ascii="Times New Roman" w:eastAsia="新細明體" w:hAnsi="Times New Roman" w:cs="Times New Roman"/>
          <w:szCs w:val="24"/>
        </w:rPr>
        <w:t>用餐前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9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97" w:name="Q2RAO05100076_2"/>
      <w:r w:rsidRPr="00CF30D3">
        <w:rPr>
          <w:rFonts w:ascii="Times New Roman" w:eastAsia="新細明體" w:hAnsi="Times New Roman" w:cs="Times New Roman"/>
          <w:szCs w:val="24"/>
        </w:rPr>
        <w:t>用餐後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9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98" w:name="Q2RAO05100076_3"/>
      <w:r w:rsidRPr="00CF30D3">
        <w:rPr>
          <w:rFonts w:ascii="Times New Roman" w:eastAsia="新細明體" w:hAnsi="Times New Roman" w:cs="Times New Roman"/>
          <w:szCs w:val="24"/>
        </w:rPr>
        <w:t>吃牛排時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9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99" w:name="Q2RAO05100076_4"/>
      <w:r w:rsidRPr="00CF30D3">
        <w:rPr>
          <w:rFonts w:ascii="Times New Roman" w:eastAsia="新細明體" w:hAnsi="Times New Roman" w:cs="Times New Roman"/>
          <w:szCs w:val="24"/>
        </w:rPr>
        <w:t>吃帶殼海鮮時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Start w:id="2800" w:name="Q2RAO05100076_N"/>
      <w:bookmarkEnd w:id="2799"/>
      <w:r w:rsidRPr="00CF30D3">
        <w:rPr>
          <w:rFonts w:ascii="Times New Roman" w:eastAsia="新細明體" w:hAnsi="Times New Roman" w:cs="Times New Roman"/>
          <w:szCs w:val="24"/>
        </w:rPr>
        <w:t>的一種洗手用餐具。</w:t>
      </w:r>
      <w:bookmarkStart w:id="2801" w:name="A2RAO05100076"/>
      <w:bookmarkEnd w:id="2795"/>
      <w:bookmarkEnd w:id="2800"/>
    </w:p>
    <w:p w14:paraId="253F395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802" w:name="Q2RAO05100192_H"/>
      <w:bookmarkStart w:id="2803" w:name="Q2RAO05100192"/>
      <w:bookmarkEnd w:id="280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</w:t>
      </w:r>
      <w:r w:rsidRPr="00CF30D3">
        <w:rPr>
          <w:rFonts w:ascii="Times New Roman" w:eastAsia="新細明體" w:hAnsi="Times New Roman" w:cs="Times New Roman"/>
          <w:szCs w:val="24"/>
        </w:rPr>
        <w:t>Menu</w:t>
      </w:r>
      <w:r w:rsidRPr="00CF30D3">
        <w:rPr>
          <w:rFonts w:ascii="Times New Roman" w:eastAsia="新細明體" w:hAnsi="Times New Roman" w:cs="Times New Roman"/>
          <w:szCs w:val="24"/>
        </w:rPr>
        <w:t>」在餐飲業稱為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0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04" w:name="Q2RAO05100192_1"/>
      <w:r w:rsidRPr="00CF30D3">
        <w:rPr>
          <w:rFonts w:ascii="Times New Roman" w:eastAsia="新細明體" w:hAnsi="Times New Roman" w:cs="Times New Roman"/>
          <w:szCs w:val="24"/>
        </w:rPr>
        <w:t>食譜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0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05" w:name="Q2RAO05100192_2"/>
      <w:r w:rsidRPr="00CF30D3">
        <w:rPr>
          <w:rFonts w:ascii="Times New Roman" w:eastAsia="新細明體" w:hAnsi="Times New Roman" w:cs="Times New Roman"/>
          <w:szCs w:val="24"/>
        </w:rPr>
        <w:t>菜單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0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06" w:name="Q2RAO05100192_3"/>
      <w:r w:rsidRPr="00CF30D3">
        <w:rPr>
          <w:rFonts w:ascii="Times New Roman" w:eastAsia="新細明體" w:hAnsi="Times New Roman" w:cs="Times New Roman"/>
          <w:szCs w:val="24"/>
        </w:rPr>
        <w:t>帳單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0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07" w:name="Q2RAO05100192_4"/>
      <w:r w:rsidRPr="00CF30D3">
        <w:rPr>
          <w:rFonts w:ascii="Times New Roman" w:eastAsia="新細明體" w:hAnsi="Times New Roman" w:cs="Times New Roman"/>
          <w:szCs w:val="24"/>
        </w:rPr>
        <w:t>進貨單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808" w:name="Q2RAO05100192_N"/>
      <w:bookmarkEnd w:id="280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09" w:name="A2RAO05100192"/>
      <w:bookmarkEnd w:id="2803"/>
      <w:bookmarkEnd w:id="2808"/>
    </w:p>
    <w:p w14:paraId="05883E1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810" w:name="Q2RAO05100181_H"/>
      <w:bookmarkStart w:id="2811" w:name="Q2RAO05100181"/>
      <w:bookmarkEnd w:id="280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下列選項何者為正確的客房餐飲服務流程：</w:t>
      </w:r>
      <w:r w:rsidRPr="00CF30D3">
        <w:rPr>
          <w:rFonts w:ascii="Times New Roman" w:eastAsia="新細明體" w:hAnsi="Times New Roman" w:cs="Times New Roman"/>
          <w:szCs w:val="24"/>
        </w:rPr>
        <w:t>1.</w:t>
      </w:r>
      <w:r w:rsidRPr="00CF30D3">
        <w:rPr>
          <w:rFonts w:ascii="Times New Roman" w:eastAsia="新細明體" w:hAnsi="Times New Roman" w:cs="Times New Roman"/>
          <w:szCs w:val="24"/>
        </w:rPr>
        <w:t>接受點菜；</w:t>
      </w:r>
      <w:r w:rsidRPr="00CF30D3">
        <w:rPr>
          <w:rFonts w:ascii="Times New Roman" w:eastAsia="新細明體" w:hAnsi="Times New Roman" w:cs="Times New Roman"/>
          <w:szCs w:val="24"/>
        </w:rPr>
        <w:t>2.</w:t>
      </w:r>
      <w:r w:rsidRPr="00CF30D3">
        <w:rPr>
          <w:rFonts w:ascii="Times New Roman" w:eastAsia="新細明體" w:hAnsi="Times New Roman" w:cs="Times New Roman"/>
          <w:szCs w:val="24"/>
        </w:rPr>
        <w:t>營業前準備工作；</w:t>
      </w:r>
      <w:r w:rsidRPr="00CF30D3">
        <w:rPr>
          <w:rFonts w:ascii="Times New Roman" w:eastAsia="新細明體" w:hAnsi="Times New Roman" w:cs="Times New Roman"/>
          <w:szCs w:val="24"/>
        </w:rPr>
        <w:t>3.</w:t>
      </w:r>
      <w:r w:rsidRPr="00CF30D3">
        <w:rPr>
          <w:rFonts w:ascii="Times New Roman" w:eastAsia="新細明體" w:hAnsi="Times New Roman" w:cs="Times New Roman"/>
          <w:szCs w:val="24"/>
        </w:rPr>
        <w:t>收拾；</w:t>
      </w:r>
      <w:r w:rsidRPr="00CF30D3">
        <w:rPr>
          <w:rFonts w:ascii="Times New Roman" w:eastAsia="新細明體" w:hAnsi="Times New Roman" w:cs="Times New Roman"/>
          <w:szCs w:val="24"/>
        </w:rPr>
        <w:t>4.</w:t>
      </w:r>
      <w:r w:rsidRPr="00CF30D3">
        <w:rPr>
          <w:rFonts w:ascii="Times New Roman" w:eastAsia="新細明體" w:hAnsi="Times New Roman" w:cs="Times New Roman"/>
          <w:szCs w:val="24"/>
        </w:rPr>
        <w:t>叫菜；</w:t>
      </w:r>
      <w:r w:rsidRPr="00CF30D3">
        <w:rPr>
          <w:rFonts w:ascii="Times New Roman" w:eastAsia="新細明體" w:hAnsi="Times New Roman" w:cs="Times New Roman"/>
          <w:szCs w:val="24"/>
        </w:rPr>
        <w:t>5.</w:t>
      </w:r>
      <w:r w:rsidRPr="00CF30D3">
        <w:rPr>
          <w:rFonts w:ascii="Times New Roman" w:eastAsia="新細明體" w:hAnsi="Times New Roman" w:cs="Times New Roman"/>
          <w:szCs w:val="24"/>
        </w:rPr>
        <w:t>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81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12" w:name="Q2RAO05100181_1"/>
      <w:r w:rsidRPr="00CF30D3">
        <w:rPr>
          <w:rFonts w:ascii="Times New Roman" w:eastAsia="新細明體" w:hAnsi="Times New Roman" w:cs="Times New Roman"/>
          <w:szCs w:val="24"/>
        </w:rPr>
        <w:t xml:space="preserve">12345 </w:t>
      </w:r>
      <w:bookmarkEnd w:id="281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13" w:name="Q2RAO05100181_2"/>
      <w:r w:rsidRPr="00CF30D3">
        <w:rPr>
          <w:rFonts w:ascii="Times New Roman" w:eastAsia="新細明體" w:hAnsi="Times New Roman" w:cs="Times New Roman"/>
          <w:szCs w:val="24"/>
        </w:rPr>
        <w:t xml:space="preserve">12543 </w:t>
      </w:r>
      <w:bookmarkEnd w:id="281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14" w:name="Q2RAO05100181_3"/>
      <w:r w:rsidRPr="00CF30D3">
        <w:rPr>
          <w:rFonts w:ascii="Times New Roman" w:eastAsia="新細明體" w:hAnsi="Times New Roman" w:cs="Times New Roman"/>
          <w:szCs w:val="24"/>
        </w:rPr>
        <w:t xml:space="preserve">32154 </w:t>
      </w:r>
      <w:bookmarkEnd w:id="281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15" w:name="Q2RAO05100181_4"/>
      <w:r w:rsidRPr="00CF30D3">
        <w:rPr>
          <w:rFonts w:ascii="Times New Roman" w:eastAsia="新細明體" w:hAnsi="Times New Roman" w:cs="Times New Roman"/>
          <w:szCs w:val="24"/>
        </w:rPr>
        <w:t xml:space="preserve">21453 </w:t>
      </w:r>
      <w:bookmarkStart w:id="2816" w:name="Q2RAO05100181_N"/>
      <w:bookmarkEnd w:id="281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17" w:name="A2RAO05100181"/>
      <w:bookmarkEnd w:id="2811"/>
      <w:bookmarkEnd w:id="2816"/>
    </w:p>
    <w:p w14:paraId="56C3A125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818" w:name="Q2RAO05100149_H"/>
      <w:bookmarkStart w:id="2819" w:name="Q2RAO05100149"/>
      <w:bookmarkEnd w:id="281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餐廳接受信用卡結帳的流程如下：</w:t>
      </w:r>
      <w:r w:rsidRPr="00CF30D3">
        <w:rPr>
          <w:rFonts w:ascii="Times New Roman" w:eastAsia="新細明體" w:hAnsi="Times New Roman" w:cs="Times New Roman"/>
          <w:szCs w:val="24"/>
        </w:rPr>
        <w:t>1.</w:t>
      </w:r>
      <w:r w:rsidRPr="00CF30D3">
        <w:rPr>
          <w:rFonts w:ascii="Times New Roman" w:eastAsia="新細明體" w:hAnsi="Times New Roman" w:cs="Times New Roman"/>
          <w:szCs w:val="24"/>
        </w:rPr>
        <w:t>確認顧客以信用卡結帳；</w:t>
      </w:r>
      <w:r w:rsidRPr="00CF30D3">
        <w:rPr>
          <w:rFonts w:ascii="Times New Roman" w:eastAsia="新細明體" w:hAnsi="Times New Roman" w:cs="Times New Roman"/>
          <w:szCs w:val="24"/>
        </w:rPr>
        <w:t>2.</w:t>
      </w:r>
      <w:r w:rsidRPr="00CF30D3">
        <w:rPr>
          <w:rFonts w:ascii="Times New Roman" w:eastAsia="新細明體" w:hAnsi="Times New Roman" w:cs="Times New Roman"/>
          <w:szCs w:val="24"/>
        </w:rPr>
        <w:t>將帳單和簽帳卡帶到出納處刷卡；</w:t>
      </w:r>
      <w:r w:rsidRPr="00CF30D3">
        <w:rPr>
          <w:rFonts w:ascii="Times New Roman" w:eastAsia="新細明體" w:hAnsi="Times New Roman" w:cs="Times New Roman"/>
          <w:szCs w:val="24"/>
        </w:rPr>
        <w:t>3.</w:t>
      </w:r>
      <w:r w:rsidRPr="00CF30D3">
        <w:rPr>
          <w:rFonts w:ascii="Times New Roman" w:eastAsia="新細明體" w:hAnsi="Times New Roman" w:cs="Times New Roman"/>
          <w:szCs w:val="24"/>
        </w:rPr>
        <w:t>核對客人的簽名；</w:t>
      </w:r>
      <w:r w:rsidRPr="00CF30D3">
        <w:rPr>
          <w:rFonts w:ascii="Times New Roman" w:eastAsia="新細明體" w:hAnsi="Times New Roman" w:cs="Times New Roman"/>
          <w:szCs w:val="24"/>
        </w:rPr>
        <w:t>4.</w:t>
      </w:r>
      <w:r w:rsidRPr="00CF30D3">
        <w:rPr>
          <w:rFonts w:ascii="Times New Roman" w:eastAsia="新細明體" w:hAnsi="Times New Roman" w:cs="Times New Roman"/>
          <w:szCs w:val="24"/>
        </w:rPr>
        <w:t>將信用卡及簽單上的顧客聯交給客人；</w:t>
      </w:r>
      <w:r w:rsidRPr="00CF30D3">
        <w:rPr>
          <w:rFonts w:ascii="Times New Roman" w:eastAsia="新細明體" w:hAnsi="Times New Roman" w:cs="Times New Roman"/>
          <w:szCs w:val="24"/>
        </w:rPr>
        <w:t>5.</w:t>
      </w:r>
      <w:r w:rsidRPr="00CF30D3">
        <w:rPr>
          <w:rFonts w:ascii="Times New Roman" w:eastAsia="新細明體" w:hAnsi="Times New Roman" w:cs="Times New Roman"/>
          <w:szCs w:val="24"/>
        </w:rPr>
        <w:t>送請客人簽名；</w:t>
      </w:r>
      <w:r w:rsidRPr="00CF30D3">
        <w:rPr>
          <w:rFonts w:ascii="Times New Roman" w:eastAsia="新細明體" w:hAnsi="Times New Roman" w:cs="Times New Roman"/>
          <w:szCs w:val="24"/>
        </w:rPr>
        <w:t>6.</w:t>
      </w:r>
      <w:r w:rsidRPr="00CF30D3">
        <w:rPr>
          <w:rFonts w:ascii="Times New Roman" w:eastAsia="新細明體" w:hAnsi="Times New Roman" w:cs="Times New Roman"/>
          <w:szCs w:val="24"/>
        </w:rPr>
        <w:t>出納刷卡及輸入金額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81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20" w:name="Q2RAO05100149_1"/>
      <w:r w:rsidRPr="00CF30D3">
        <w:rPr>
          <w:rFonts w:ascii="Times New Roman" w:eastAsia="新細明體" w:hAnsi="Times New Roman" w:cs="Times New Roman"/>
          <w:szCs w:val="24"/>
        </w:rPr>
        <w:t xml:space="preserve">126534 </w:t>
      </w:r>
      <w:bookmarkEnd w:id="282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21" w:name="Q2RAO05100149_2"/>
      <w:r w:rsidRPr="00CF30D3">
        <w:rPr>
          <w:rFonts w:ascii="Times New Roman" w:eastAsia="新細明體" w:hAnsi="Times New Roman" w:cs="Times New Roman"/>
          <w:szCs w:val="24"/>
        </w:rPr>
        <w:t xml:space="preserve">216534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82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22" w:name="Q2RAO05100149_3"/>
      <w:r w:rsidRPr="00CF30D3">
        <w:rPr>
          <w:rFonts w:ascii="Times New Roman" w:eastAsia="新細明體" w:hAnsi="Times New Roman" w:cs="Times New Roman"/>
          <w:szCs w:val="24"/>
        </w:rPr>
        <w:t xml:space="preserve">123456 </w:t>
      </w:r>
      <w:bookmarkEnd w:id="282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23" w:name="Q2RAO05100149_4"/>
      <w:r w:rsidRPr="00CF30D3">
        <w:rPr>
          <w:rFonts w:ascii="Times New Roman" w:eastAsia="新細明體" w:hAnsi="Times New Roman" w:cs="Times New Roman"/>
          <w:szCs w:val="24"/>
        </w:rPr>
        <w:t xml:space="preserve">261354 </w:t>
      </w:r>
      <w:bookmarkStart w:id="2824" w:name="Q2RAO05100149_N"/>
      <w:bookmarkEnd w:id="282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25" w:name="A2RAO05100149"/>
      <w:bookmarkEnd w:id="2819"/>
      <w:bookmarkEnd w:id="2824"/>
    </w:p>
    <w:p w14:paraId="2A09F4A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826" w:name="Q2RAO05100173_H"/>
      <w:bookmarkStart w:id="2827" w:name="Q2RAO05100173"/>
      <w:bookmarkEnd w:id="282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檯布在使用過後要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2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28" w:name="Q2RAO05100173_1"/>
      <w:r w:rsidRPr="00CF30D3">
        <w:rPr>
          <w:rFonts w:ascii="Times New Roman" w:eastAsia="新細明體" w:hAnsi="Times New Roman" w:cs="Times New Roman"/>
          <w:szCs w:val="24"/>
        </w:rPr>
        <w:t>翻面後可繼續使用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2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29" w:name="Q2RAO05100173_2"/>
      <w:r w:rsidRPr="00CF30D3">
        <w:rPr>
          <w:rFonts w:ascii="Times New Roman" w:eastAsia="新細明體" w:hAnsi="Times New Roman" w:cs="Times New Roman"/>
          <w:szCs w:val="24"/>
        </w:rPr>
        <w:t>等顧客抱怨後再換洗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2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30" w:name="Q2RAO05100173_3"/>
      <w:r w:rsidRPr="00CF30D3">
        <w:rPr>
          <w:rFonts w:ascii="Times New Roman" w:eastAsia="新細明體" w:hAnsi="Times New Roman" w:cs="Times New Roman"/>
          <w:szCs w:val="24"/>
        </w:rPr>
        <w:t>拆下送洗，以期有乾淨的桌面提供給顧客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3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31" w:name="Q2RAO05100173_4"/>
      <w:r w:rsidRPr="00CF30D3">
        <w:rPr>
          <w:rFonts w:ascii="Times New Roman" w:eastAsia="新細明體" w:hAnsi="Times New Roman" w:cs="Times New Roman"/>
          <w:szCs w:val="24"/>
        </w:rPr>
        <w:t>待打烊時，統一送</w:t>
      </w:r>
      <w:r w:rsidRPr="00CF30D3">
        <w:rPr>
          <w:rFonts w:ascii="Times New Roman" w:eastAsia="新細明體" w:hAnsi="Times New Roman" w:cs="Times New Roman"/>
          <w:szCs w:val="24"/>
        </w:rPr>
        <w:lastRenderedPageBreak/>
        <w:t>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832" w:name="Q2RAO05100173_N"/>
      <w:bookmarkEnd w:id="283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33" w:name="A2RAO05100173"/>
      <w:bookmarkEnd w:id="2827"/>
      <w:bookmarkEnd w:id="2832"/>
    </w:p>
    <w:p w14:paraId="5AFAF62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834" w:name="Q2RAO05100137_H"/>
      <w:bookmarkStart w:id="2835" w:name="Q2RAO05100137"/>
      <w:bookmarkEnd w:id="283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西式早餐的煎蛋，蛋黃蛋白雙面煎至全熟，其英文稱之為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3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36" w:name="Q2RAO05100137_1"/>
      <w:r w:rsidRPr="00CF30D3">
        <w:rPr>
          <w:rFonts w:ascii="Times New Roman" w:eastAsia="新細明體" w:hAnsi="Times New Roman" w:cs="Times New Roman"/>
          <w:szCs w:val="24"/>
        </w:rPr>
        <w:t xml:space="preserve">One Side </w:t>
      </w:r>
      <w:bookmarkEnd w:id="283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37" w:name="Q2RAO05100137_2"/>
      <w:r w:rsidRPr="00CF30D3">
        <w:rPr>
          <w:rFonts w:ascii="Times New Roman" w:eastAsia="新細明體" w:hAnsi="Times New Roman" w:cs="Times New Roman"/>
          <w:szCs w:val="24"/>
        </w:rPr>
        <w:t xml:space="preserve">A Side </w:t>
      </w:r>
      <w:bookmarkEnd w:id="283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38" w:name="Q2RAO05100137_3"/>
      <w:r w:rsidRPr="00CF30D3">
        <w:rPr>
          <w:rFonts w:ascii="Times New Roman" w:eastAsia="新細明體" w:hAnsi="Times New Roman" w:cs="Times New Roman"/>
          <w:szCs w:val="24"/>
        </w:rPr>
        <w:t xml:space="preserve">Sunny Side Up </w:t>
      </w:r>
      <w:bookmarkEnd w:id="283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39" w:name="Q2RAO05100137_4"/>
      <w:r w:rsidRPr="00CF30D3">
        <w:rPr>
          <w:rFonts w:ascii="Times New Roman" w:eastAsia="新細明體" w:hAnsi="Times New Roman" w:cs="Times New Roman"/>
          <w:szCs w:val="24"/>
        </w:rPr>
        <w:t xml:space="preserve">Over Hard </w:t>
      </w:r>
      <w:bookmarkStart w:id="2840" w:name="Q2RAO05100137_N"/>
      <w:bookmarkEnd w:id="283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41" w:name="A2RAO05100137"/>
      <w:bookmarkEnd w:id="2835"/>
      <w:bookmarkEnd w:id="2840"/>
    </w:p>
    <w:p w14:paraId="68C1B69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842" w:name="Q2RAO05100342_H"/>
      <w:bookmarkStart w:id="2843" w:name="Q2RAO05100342"/>
      <w:bookmarkEnd w:id="284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下列何種酒不需做冰鎮的動作？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4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44" w:name="Q2RAO05100342_1"/>
      <w:r w:rsidRPr="00CF30D3">
        <w:rPr>
          <w:rFonts w:ascii="Times New Roman" w:eastAsia="新細明體" w:hAnsi="Times New Roman" w:cs="Times New Roman"/>
          <w:szCs w:val="24"/>
        </w:rPr>
        <w:t xml:space="preserve">Rosé </w:t>
      </w:r>
      <w:bookmarkEnd w:id="284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45" w:name="Q2RAO05100342_2"/>
      <w:r w:rsidRPr="00CF30D3">
        <w:rPr>
          <w:rFonts w:ascii="Times New Roman" w:eastAsia="新細明體" w:hAnsi="Times New Roman" w:cs="Times New Roman"/>
          <w:szCs w:val="24"/>
        </w:rPr>
        <w:t xml:space="preserve">Champagne </w:t>
      </w:r>
      <w:bookmarkEnd w:id="284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46" w:name="Q2RAO05100342_3"/>
      <w:r w:rsidRPr="00CF30D3">
        <w:rPr>
          <w:rFonts w:ascii="Times New Roman" w:eastAsia="新細明體" w:hAnsi="Times New Roman" w:cs="Times New Roman"/>
          <w:szCs w:val="24"/>
        </w:rPr>
        <w:t xml:space="preserve">Beer </w:t>
      </w:r>
      <w:bookmarkEnd w:id="284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47" w:name="Q2RAO05100342_4"/>
      <w:r w:rsidRPr="00CF30D3">
        <w:rPr>
          <w:rFonts w:ascii="Times New Roman" w:eastAsia="新細明體" w:hAnsi="Times New Roman" w:cs="Times New Roman"/>
          <w:szCs w:val="24"/>
        </w:rPr>
        <w:t xml:space="preserve">Porto </w:t>
      </w:r>
      <w:bookmarkStart w:id="2848" w:name="A2RAO05100342"/>
      <w:bookmarkEnd w:id="2843"/>
      <w:bookmarkEnd w:id="2847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14:paraId="6A87A8A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849" w:name="Q2RAO05100109_H"/>
      <w:bookmarkStart w:id="2850" w:name="Q2RAO05100109"/>
      <w:bookmarkEnd w:id="284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餐具燒製過程中，在陶土內混合動物骨粉，增加其硬度和透光性的瓷製品為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4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51" w:name="Q2RAO05100109_1"/>
      <w:r w:rsidRPr="00CF30D3">
        <w:rPr>
          <w:rFonts w:ascii="Times New Roman" w:eastAsia="新細明體" w:hAnsi="Times New Roman" w:cs="Times New Roman"/>
          <w:szCs w:val="24"/>
        </w:rPr>
        <w:t>美耐皿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5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52" w:name="Q2RAO05100109_2"/>
      <w:r w:rsidRPr="00CF30D3">
        <w:rPr>
          <w:rFonts w:ascii="Times New Roman" w:eastAsia="新細明體" w:hAnsi="Times New Roman" w:cs="Times New Roman"/>
          <w:szCs w:val="24"/>
        </w:rPr>
        <w:t>玻璃磁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5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53" w:name="Q2RAO05100109_3"/>
      <w:r w:rsidRPr="00CF30D3">
        <w:rPr>
          <w:rFonts w:ascii="Times New Roman" w:eastAsia="新細明體" w:hAnsi="Times New Roman" w:cs="Times New Roman"/>
          <w:szCs w:val="24"/>
        </w:rPr>
        <w:t>骨瓷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5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54" w:name="Q2RAO05100109_4"/>
      <w:r w:rsidRPr="00CF30D3">
        <w:rPr>
          <w:rFonts w:ascii="Times New Roman" w:eastAsia="新細明體" w:hAnsi="Times New Roman" w:cs="Times New Roman"/>
          <w:szCs w:val="24"/>
        </w:rPr>
        <w:t>強化磁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855" w:name="Q2RAO05100109_N"/>
      <w:bookmarkEnd w:id="285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56" w:name="A2RAO05100109"/>
      <w:bookmarkEnd w:id="2850"/>
      <w:bookmarkEnd w:id="2855"/>
    </w:p>
    <w:p w14:paraId="715F20E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857" w:name="Q2RAO05100369_H"/>
      <w:bookmarkStart w:id="2858" w:name="Q2RAO05100369"/>
      <w:bookmarkEnd w:id="285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Cappuccino</w:t>
      </w:r>
      <w:r w:rsidRPr="00CF30D3">
        <w:rPr>
          <w:rFonts w:ascii="Times New Roman" w:eastAsia="新細明體" w:hAnsi="Times New Roman" w:cs="Times New Roman"/>
          <w:szCs w:val="24"/>
        </w:rPr>
        <w:t>是以熱牛奶、奶泡及濃縮咖啡各多少的比例調製而成？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5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59" w:name="Q2RAO05100369_1"/>
      <w:r w:rsidRPr="00CF30D3">
        <w:rPr>
          <w:rFonts w:ascii="Times New Roman" w:eastAsia="新細明體" w:hAnsi="Times New Roman" w:cs="Times New Roman"/>
          <w:szCs w:val="24"/>
        </w:rPr>
        <w:t>1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>2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 xml:space="preserve">3 </w:t>
      </w:r>
      <w:bookmarkEnd w:id="285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60" w:name="Q2RAO05100369_2"/>
      <w:r w:rsidRPr="00CF30D3">
        <w:rPr>
          <w:rFonts w:ascii="Times New Roman" w:eastAsia="新細明體" w:hAnsi="Times New Roman" w:cs="Times New Roman"/>
          <w:szCs w:val="24"/>
        </w:rPr>
        <w:t>1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>1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 xml:space="preserve">1 </w:t>
      </w:r>
      <w:bookmarkEnd w:id="286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61" w:name="Q2RAO05100369_3"/>
      <w:r w:rsidRPr="00CF30D3">
        <w:rPr>
          <w:rFonts w:ascii="Times New Roman" w:eastAsia="新細明體" w:hAnsi="Times New Roman" w:cs="Times New Roman"/>
          <w:szCs w:val="24"/>
        </w:rPr>
        <w:t>2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>3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 xml:space="preserve">1 </w:t>
      </w:r>
      <w:bookmarkEnd w:id="286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62" w:name="Q2RAO05100369_4"/>
      <w:r w:rsidRPr="00CF30D3">
        <w:rPr>
          <w:rFonts w:ascii="Times New Roman" w:eastAsia="新細明體" w:hAnsi="Times New Roman" w:cs="Times New Roman"/>
          <w:szCs w:val="24"/>
        </w:rPr>
        <w:t>3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>1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 xml:space="preserve">2 </w:t>
      </w:r>
      <w:bookmarkStart w:id="2863" w:name="Q2RAO05100369_N"/>
      <w:bookmarkEnd w:id="286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64" w:name="A2RAO05100369"/>
      <w:bookmarkEnd w:id="2858"/>
      <w:bookmarkEnd w:id="2863"/>
    </w:p>
    <w:p w14:paraId="697D59B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865" w:name="Q2RAO05100269_H"/>
      <w:bookmarkStart w:id="2866" w:name="Q2RAO05100269"/>
      <w:bookmarkEnd w:id="286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在日式料理中，所謂的「揚物」是指何種烹調法的菜餚？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6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67" w:name="Q2RAO05100269_1"/>
      <w:r w:rsidRPr="00CF30D3">
        <w:rPr>
          <w:rFonts w:ascii="Times New Roman" w:eastAsia="新細明體" w:hAnsi="Times New Roman" w:cs="Times New Roman"/>
          <w:szCs w:val="24"/>
        </w:rPr>
        <w:t>燒烤的菜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6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68" w:name="Q2RAO05100269_2"/>
      <w:r w:rsidRPr="00CF30D3">
        <w:rPr>
          <w:rFonts w:ascii="Times New Roman" w:eastAsia="新細明體" w:hAnsi="Times New Roman" w:cs="Times New Roman"/>
          <w:szCs w:val="24"/>
        </w:rPr>
        <w:t>涼拌的菜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6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69" w:name="Q2RAO05100269_3"/>
      <w:r w:rsidRPr="00CF30D3">
        <w:rPr>
          <w:rFonts w:ascii="Times New Roman" w:eastAsia="新細明體" w:hAnsi="Times New Roman" w:cs="Times New Roman"/>
          <w:szCs w:val="24"/>
        </w:rPr>
        <w:t>油炸的菜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6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70" w:name="Q2RAO05100269_4"/>
      <w:r w:rsidRPr="00CF30D3">
        <w:rPr>
          <w:rFonts w:ascii="Times New Roman" w:eastAsia="新細明體" w:hAnsi="Times New Roman" w:cs="Times New Roman"/>
          <w:szCs w:val="24"/>
        </w:rPr>
        <w:t>清蒸的菜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871" w:name="Q2RAO05100269_N"/>
      <w:bookmarkEnd w:id="287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72" w:name="A2RAO05100269"/>
      <w:bookmarkEnd w:id="2866"/>
      <w:bookmarkEnd w:id="2871"/>
    </w:p>
    <w:p w14:paraId="08E8873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873" w:name="Q2RAO05100054_H"/>
      <w:bookmarkStart w:id="2874" w:name="Q2RAO05100054"/>
      <w:bookmarkEnd w:id="287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下列何者非一般菜單所需呈現之內容？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7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75" w:name="Q2RAO05100054_1"/>
      <w:r w:rsidRPr="00CF30D3">
        <w:rPr>
          <w:rFonts w:ascii="Times New Roman" w:eastAsia="新細明體" w:hAnsi="Times New Roman" w:cs="Times New Roman"/>
          <w:szCs w:val="24"/>
        </w:rPr>
        <w:t>價格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7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76" w:name="Q2RAO05100054_2"/>
      <w:r w:rsidRPr="00CF30D3">
        <w:rPr>
          <w:rFonts w:ascii="Times New Roman" w:eastAsia="新細明體" w:hAnsi="Times New Roman" w:cs="Times New Roman"/>
          <w:szCs w:val="24"/>
        </w:rPr>
        <w:t>烹調方式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7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77" w:name="Q2RAO05100054_3"/>
      <w:r w:rsidRPr="00CF30D3">
        <w:rPr>
          <w:rFonts w:ascii="Times New Roman" w:eastAsia="新細明體" w:hAnsi="Times New Roman" w:cs="Times New Roman"/>
          <w:szCs w:val="24"/>
        </w:rPr>
        <w:t>服務費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7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78" w:name="Q2RAO05100054_4"/>
      <w:r w:rsidRPr="00CF30D3">
        <w:rPr>
          <w:rFonts w:ascii="Times New Roman" w:eastAsia="新細明體" w:hAnsi="Times New Roman" w:cs="Times New Roman"/>
          <w:szCs w:val="24"/>
        </w:rPr>
        <w:t>烹調者姓名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879" w:name="Q2RAO05100054_N"/>
      <w:bookmarkEnd w:id="287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80" w:name="A2RAO05100054"/>
      <w:bookmarkEnd w:id="2874"/>
      <w:bookmarkEnd w:id="2879"/>
    </w:p>
    <w:p w14:paraId="5B97535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881" w:name="Q2RAO05100019_H"/>
      <w:bookmarkStart w:id="2882" w:name="Q2RAO05100019"/>
      <w:bookmarkEnd w:id="288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下列何者餐點較容易控制食</w:t>
      </w:r>
      <w:r w:rsidRPr="00CF30D3">
        <w:rPr>
          <w:rFonts w:ascii="Times New Roman" w:eastAsia="新細明體" w:hAnsi="Times New Roman" w:cs="Times New Roman" w:hint="eastAsia"/>
          <w:szCs w:val="24"/>
        </w:rPr>
        <w:t>材</w:t>
      </w:r>
      <w:r w:rsidRPr="00CF30D3">
        <w:rPr>
          <w:rFonts w:ascii="Times New Roman" w:eastAsia="新細明體" w:hAnsi="Times New Roman" w:cs="Times New Roman"/>
          <w:szCs w:val="24"/>
        </w:rPr>
        <w:t>成本？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8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83" w:name="Q2RAO05100019_1"/>
      <w:r w:rsidRPr="00CF30D3">
        <w:rPr>
          <w:rFonts w:ascii="Times New Roman" w:eastAsia="新細明體" w:hAnsi="Times New Roman" w:cs="Times New Roman"/>
          <w:szCs w:val="24"/>
        </w:rPr>
        <w:t>套餐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8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84" w:name="Q2RAO05100019_2"/>
      <w:r w:rsidRPr="00CF30D3">
        <w:rPr>
          <w:rFonts w:ascii="Times New Roman" w:eastAsia="新細明體" w:hAnsi="Times New Roman" w:cs="Times New Roman"/>
          <w:szCs w:val="24"/>
        </w:rPr>
        <w:t>單點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8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85" w:name="Q2RAO05100019_3"/>
      <w:r w:rsidRPr="00CF30D3">
        <w:rPr>
          <w:rFonts w:ascii="Times New Roman" w:eastAsia="新細明體" w:hAnsi="Times New Roman" w:cs="Times New Roman"/>
          <w:szCs w:val="24"/>
        </w:rPr>
        <w:t>自助餐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8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86" w:name="Q2RAO05100019_4"/>
      <w:r w:rsidRPr="00CF30D3">
        <w:rPr>
          <w:rFonts w:ascii="Times New Roman" w:eastAsia="新細明體" w:hAnsi="Times New Roman" w:cs="Times New Roman"/>
          <w:szCs w:val="24"/>
        </w:rPr>
        <w:t>組合餐點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887" w:name="Q2RAO05100019_N"/>
      <w:bookmarkEnd w:id="288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88" w:name="A2RAO05100019"/>
      <w:bookmarkEnd w:id="2882"/>
      <w:bookmarkEnd w:id="2887"/>
    </w:p>
    <w:p w14:paraId="57652A10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889" w:name="Q2RAO05100314_H"/>
      <w:bookmarkStart w:id="2890" w:name="Q2RAO05100314"/>
      <w:bookmarkEnd w:id="288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下列何者為中發酵的茶？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8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91" w:name="Q2RAO05100314_1"/>
      <w:r w:rsidRPr="00CF30D3">
        <w:rPr>
          <w:rFonts w:ascii="Times New Roman" w:eastAsia="新細明體" w:hAnsi="Times New Roman" w:cs="Times New Roman"/>
          <w:szCs w:val="24"/>
        </w:rPr>
        <w:t>綠茶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9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92" w:name="Q2RAO05100314_2"/>
      <w:r w:rsidRPr="00CF30D3">
        <w:rPr>
          <w:rFonts w:ascii="Times New Roman" w:eastAsia="新細明體" w:hAnsi="Times New Roman" w:cs="Times New Roman"/>
          <w:szCs w:val="24"/>
        </w:rPr>
        <w:t>紅茶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9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93" w:name="Q2RAO05100314_3"/>
      <w:r w:rsidRPr="00CF30D3">
        <w:rPr>
          <w:rFonts w:ascii="Times New Roman" w:eastAsia="新細明體" w:hAnsi="Times New Roman" w:cs="Times New Roman"/>
          <w:szCs w:val="24"/>
        </w:rPr>
        <w:t>烏龍茶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9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94" w:name="Q2RAO05100314_4"/>
      <w:r w:rsidRPr="00CF30D3">
        <w:rPr>
          <w:rFonts w:ascii="Times New Roman" w:eastAsia="新細明體" w:hAnsi="Times New Roman" w:cs="Times New Roman"/>
          <w:szCs w:val="24"/>
        </w:rPr>
        <w:t>碧螺春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895" w:name="Q2RAO05100314_N"/>
      <w:bookmarkEnd w:id="289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96" w:name="A2RAO05100314"/>
      <w:bookmarkEnd w:id="2890"/>
      <w:bookmarkEnd w:id="2895"/>
    </w:p>
    <w:p w14:paraId="5F0B928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897" w:name="Q2RAO05100367_H"/>
      <w:bookmarkStart w:id="2898" w:name="Q2RAO05100367"/>
      <w:bookmarkEnd w:id="289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下列哪一種酒飲用時，適合飲用溫度最高？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9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99" w:name="Q2RAO05100367_1"/>
      <w:r w:rsidRPr="00CF30D3">
        <w:rPr>
          <w:rFonts w:ascii="Times New Roman" w:eastAsia="新細明體" w:hAnsi="Times New Roman" w:cs="Times New Roman"/>
          <w:szCs w:val="24"/>
        </w:rPr>
        <w:t>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9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00" w:name="Q2RAO05100367_2"/>
      <w:r w:rsidRPr="00CF30D3">
        <w:rPr>
          <w:rFonts w:ascii="Times New Roman" w:eastAsia="新細明體" w:hAnsi="Times New Roman" w:cs="Times New Roman"/>
          <w:szCs w:val="24"/>
        </w:rPr>
        <w:t>陳年紅酒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0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01" w:name="Q2RAO05100367_3"/>
      <w:r w:rsidRPr="00CF30D3">
        <w:rPr>
          <w:rFonts w:ascii="Times New Roman" w:eastAsia="新細明體" w:hAnsi="Times New Roman" w:cs="Times New Roman"/>
          <w:szCs w:val="24"/>
        </w:rPr>
        <w:t>甜白酒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0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02" w:name="Q2RAO05100367_4"/>
      <w:r w:rsidRPr="00CF30D3">
        <w:rPr>
          <w:rFonts w:ascii="Times New Roman" w:eastAsia="新細明體" w:hAnsi="Times New Roman" w:cs="Times New Roman"/>
          <w:szCs w:val="24"/>
        </w:rPr>
        <w:t>花雕酒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03" w:name="Q2RAO05100367_N"/>
      <w:bookmarkEnd w:id="290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04" w:name="A2RAO05100367"/>
      <w:bookmarkEnd w:id="2898"/>
      <w:bookmarkEnd w:id="2903"/>
    </w:p>
    <w:p w14:paraId="5A00783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905" w:name="Q2RAO05100234_H"/>
      <w:bookmarkStart w:id="2906" w:name="Q2RAO05100234"/>
      <w:bookmarkEnd w:id="290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下列何者不適合以桌邊烹調形式出菜？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0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07" w:name="Q2RAO05100234_1"/>
      <w:r w:rsidRPr="00CF30D3">
        <w:rPr>
          <w:rFonts w:ascii="Times New Roman" w:eastAsia="新細明體" w:hAnsi="Times New Roman" w:cs="Times New Roman"/>
          <w:szCs w:val="24"/>
        </w:rPr>
        <w:t>火焰冰淇淋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0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08" w:name="Q2RAO05100234_2"/>
      <w:r w:rsidRPr="00CF30D3">
        <w:rPr>
          <w:rFonts w:ascii="Times New Roman" w:eastAsia="新細明體" w:hAnsi="Times New Roman" w:cs="Times New Roman"/>
          <w:szCs w:val="24"/>
        </w:rPr>
        <w:t>凱薩沙拉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0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09" w:name="Q2RAO05100234_3"/>
      <w:r w:rsidRPr="00CF30D3">
        <w:rPr>
          <w:rFonts w:ascii="Times New Roman" w:eastAsia="新細明體" w:hAnsi="Times New Roman" w:cs="Times New Roman"/>
          <w:szCs w:val="24"/>
        </w:rPr>
        <w:t>焗烤龍蝦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0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10" w:name="Q2RAO05100234_4"/>
      <w:r w:rsidRPr="00CF30D3">
        <w:rPr>
          <w:rFonts w:ascii="Times New Roman" w:eastAsia="新細明體" w:hAnsi="Times New Roman" w:cs="Times New Roman"/>
          <w:szCs w:val="24"/>
        </w:rPr>
        <w:t>黑胡椒牛排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11" w:name="Q2RAO05100234_N"/>
      <w:bookmarkEnd w:id="291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12" w:name="A2RAO05100234"/>
      <w:bookmarkEnd w:id="2906"/>
      <w:bookmarkEnd w:id="2911"/>
    </w:p>
    <w:p w14:paraId="5F11B56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913" w:name="Q2RAO05100277_H"/>
      <w:bookmarkStart w:id="2914" w:name="Q2RAO05100277"/>
      <w:bookmarkEnd w:id="291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烹調時，在鍋中已將材料排列好，再平移入盤中，使菜餚排列整齊、形狀美觀。這是哪一種烹調時的特點？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1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15" w:name="Q2RAO05100277_1"/>
      <w:r w:rsidRPr="00CF30D3">
        <w:rPr>
          <w:rFonts w:ascii="Times New Roman" w:eastAsia="新細明體" w:hAnsi="Times New Roman" w:cs="Times New Roman"/>
          <w:szCs w:val="24"/>
        </w:rPr>
        <w:t>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1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16" w:name="Q2RAO05100277_2"/>
      <w:r w:rsidRPr="00CF30D3">
        <w:rPr>
          <w:rFonts w:ascii="Times New Roman" w:eastAsia="新細明體" w:hAnsi="Times New Roman" w:cs="Times New Roman"/>
          <w:szCs w:val="24"/>
        </w:rPr>
        <w:t>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1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17" w:name="Q2RAO05100277_3"/>
      <w:r w:rsidRPr="00CF30D3">
        <w:rPr>
          <w:rFonts w:ascii="Times New Roman" w:eastAsia="新細明體" w:hAnsi="Times New Roman" w:cs="Times New Roman"/>
          <w:szCs w:val="24"/>
        </w:rPr>
        <w:t>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1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18" w:name="Q2RAO05100277_4"/>
      <w:r w:rsidRPr="00CF30D3">
        <w:rPr>
          <w:rFonts w:ascii="Times New Roman" w:eastAsia="新細明體" w:hAnsi="Times New Roman" w:cs="Times New Roman"/>
          <w:szCs w:val="24"/>
        </w:rPr>
        <w:t>煎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19" w:name="Q2RAO05100277_N"/>
      <w:bookmarkEnd w:id="291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20" w:name="A2RAO05100277"/>
      <w:bookmarkEnd w:id="2914"/>
      <w:bookmarkEnd w:id="2919"/>
    </w:p>
    <w:p w14:paraId="4568B97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921" w:name="Q2RAO05100179_H"/>
      <w:bookmarkStart w:id="2922" w:name="Q2RAO05100179"/>
      <w:bookmarkEnd w:id="292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當服務生在上菜前發現菜中有不潔之物，應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2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23" w:name="Q2RAO05100179_1"/>
      <w:r w:rsidRPr="00CF30D3">
        <w:rPr>
          <w:rFonts w:ascii="Times New Roman" w:eastAsia="新細明體" w:hAnsi="Times New Roman" w:cs="Times New Roman"/>
          <w:szCs w:val="24"/>
        </w:rPr>
        <w:t>馬上送回廚房換新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2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24" w:name="Q2RAO05100179_2"/>
      <w:r w:rsidRPr="00CF30D3">
        <w:rPr>
          <w:rFonts w:ascii="Times New Roman" w:eastAsia="新細明體" w:hAnsi="Times New Roman" w:cs="Times New Roman"/>
          <w:szCs w:val="24"/>
        </w:rPr>
        <w:t>假裝沒看見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2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25" w:name="Q2RAO05100179_3"/>
      <w:r w:rsidRPr="00CF30D3">
        <w:rPr>
          <w:rFonts w:ascii="Times New Roman" w:eastAsia="新細明體" w:hAnsi="Times New Roman" w:cs="Times New Roman"/>
          <w:szCs w:val="24"/>
        </w:rPr>
        <w:t>自己用手把它拿掉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2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26" w:name="Q2RAO05100179_4"/>
      <w:r w:rsidRPr="00CF30D3">
        <w:rPr>
          <w:rFonts w:ascii="Times New Roman" w:eastAsia="新細明體" w:hAnsi="Times New Roman" w:cs="Times New Roman"/>
          <w:szCs w:val="24"/>
        </w:rPr>
        <w:t>馬上將它吹掉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27" w:name="Q2RAO05100179_N"/>
      <w:bookmarkEnd w:id="292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28" w:name="A2RAO05100179"/>
      <w:bookmarkEnd w:id="2922"/>
      <w:bookmarkEnd w:id="2927"/>
    </w:p>
    <w:p w14:paraId="5DA0A30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929" w:name="Q2RAO05100016_H"/>
      <w:bookmarkStart w:id="2930" w:name="Q2RAO05100016"/>
      <w:bookmarkEnd w:id="292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）中餐圓桌包廂服務時，通常幾位客人共用一個公杯？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292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31" w:name="Q2RAO05100016_1"/>
      <w:r w:rsidRPr="00CF30D3">
        <w:rPr>
          <w:rFonts w:ascii="Times New Roman" w:eastAsia="新細明體" w:hAnsi="Times New Roman" w:cs="Times New Roman" w:hint="eastAsia"/>
          <w:szCs w:val="24"/>
        </w:rPr>
        <w:t>5</w:t>
      </w:r>
      <w:r w:rsidRPr="00CF30D3">
        <w:rPr>
          <w:rFonts w:ascii="Times New Roman" w:eastAsia="新細明體" w:hAnsi="Times New Roman" w:cs="Times New Roman" w:hint="eastAsia"/>
          <w:szCs w:val="24"/>
        </w:rPr>
        <w:t>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3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32" w:name="Q2RAO05100016_2"/>
      <w:r w:rsidRPr="00CF30D3">
        <w:rPr>
          <w:rFonts w:ascii="Times New Roman" w:eastAsia="新細明體" w:hAnsi="Times New Roman" w:cs="Times New Roman" w:hint="eastAsia"/>
          <w:szCs w:val="24"/>
        </w:rPr>
        <w:t>4</w:t>
      </w:r>
      <w:r w:rsidRPr="00CF30D3">
        <w:rPr>
          <w:rFonts w:ascii="Times New Roman" w:eastAsia="新細明體" w:hAnsi="Times New Roman" w:cs="Times New Roman" w:hint="eastAsia"/>
          <w:szCs w:val="24"/>
        </w:rPr>
        <w:t>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3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33" w:name="Q2RAO05100016_3"/>
      <w:r w:rsidRPr="00CF30D3">
        <w:rPr>
          <w:rFonts w:ascii="Times New Roman" w:eastAsia="新細明體" w:hAnsi="Times New Roman" w:cs="Times New Roman" w:hint="eastAsia"/>
          <w:szCs w:val="24"/>
        </w:rPr>
        <w:t>3</w:t>
      </w:r>
      <w:r w:rsidRPr="00CF30D3">
        <w:rPr>
          <w:rFonts w:ascii="Times New Roman" w:eastAsia="新細明體" w:hAnsi="Times New Roman" w:cs="Times New Roman" w:hint="eastAsia"/>
          <w:szCs w:val="24"/>
        </w:rPr>
        <w:t>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3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34" w:name="Q2RAO05100016_4"/>
      <w:r w:rsidRPr="00CF30D3">
        <w:rPr>
          <w:rFonts w:ascii="Times New Roman" w:eastAsia="新細明體" w:hAnsi="Times New Roman" w:cs="Times New Roman" w:hint="eastAsia"/>
          <w:szCs w:val="24"/>
        </w:rPr>
        <w:t>2</w:t>
      </w:r>
      <w:r w:rsidRPr="00CF30D3">
        <w:rPr>
          <w:rFonts w:ascii="Times New Roman" w:eastAsia="新細明體" w:hAnsi="Times New Roman" w:cs="Times New Roman" w:hint="eastAsia"/>
          <w:szCs w:val="24"/>
        </w:rPr>
        <w:t>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35" w:name="Q2RAO05100016_N"/>
      <w:bookmarkEnd w:id="293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36" w:name="A2RAO05100016"/>
      <w:bookmarkEnd w:id="2930"/>
      <w:bookmarkEnd w:id="2935"/>
    </w:p>
    <w:p w14:paraId="769C6E8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937" w:name="Q2RAO05100288_H"/>
      <w:bookmarkStart w:id="2938" w:name="Q2RAO05100288"/>
      <w:bookmarkEnd w:id="293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「沙朗牛排」是利用牛肉中哪一個部位製成？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3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39" w:name="Q2RAO05100288_1"/>
      <w:r w:rsidRPr="00CF30D3">
        <w:rPr>
          <w:rFonts w:ascii="Times New Roman" w:eastAsia="新細明體" w:hAnsi="Times New Roman" w:cs="Times New Roman"/>
          <w:szCs w:val="24"/>
        </w:rPr>
        <w:t>前腰脊肉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3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40" w:name="Q2RAO05100288_2"/>
      <w:r w:rsidRPr="00CF30D3">
        <w:rPr>
          <w:rFonts w:ascii="Times New Roman" w:eastAsia="新細明體" w:hAnsi="Times New Roman" w:cs="Times New Roman"/>
          <w:szCs w:val="24"/>
        </w:rPr>
        <w:t>後腰脊肉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4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41" w:name="Q2RAO05100288_3"/>
      <w:r w:rsidRPr="00CF30D3">
        <w:rPr>
          <w:rFonts w:ascii="Times New Roman" w:eastAsia="新細明體" w:hAnsi="Times New Roman" w:cs="Times New Roman"/>
          <w:szCs w:val="24"/>
        </w:rPr>
        <w:t>胸肉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4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42" w:name="Q2RAO05100288_4"/>
      <w:r w:rsidRPr="00CF30D3">
        <w:rPr>
          <w:rFonts w:ascii="Times New Roman" w:eastAsia="新細明體" w:hAnsi="Times New Roman" w:cs="Times New Roman"/>
          <w:szCs w:val="24"/>
        </w:rPr>
        <w:t>肩胛肉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43" w:name="Q2RAO05100288_N"/>
      <w:bookmarkEnd w:id="294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44" w:name="A2RAO05100288"/>
      <w:bookmarkEnd w:id="2938"/>
      <w:bookmarkEnd w:id="2943"/>
    </w:p>
    <w:p w14:paraId="6A4A444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945" w:name="Q2RAO05100307_H"/>
      <w:bookmarkStart w:id="2946" w:name="Q2RAO05100307"/>
      <w:bookmarkEnd w:id="294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常用來做湯汁與醬汁之調色的食材為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4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47" w:name="Q2RAO05100307_1"/>
      <w:r w:rsidRPr="00CF30D3">
        <w:rPr>
          <w:rFonts w:ascii="Times New Roman" w:eastAsia="新細明體" w:hAnsi="Times New Roman" w:cs="Times New Roman"/>
          <w:szCs w:val="24"/>
        </w:rPr>
        <w:t xml:space="preserve">Horseradish </w:t>
      </w:r>
      <w:bookmarkEnd w:id="294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48" w:name="Q2RAO05100307_2"/>
      <w:r w:rsidRPr="00CF30D3">
        <w:rPr>
          <w:rFonts w:ascii="Times New Roman" w:eastAsia="新細明體" w:hAnsi="Times New Roman" w:cs="Times New Roman"/>
          <w:szCs w:val="24"/>
        </w:rPr>
        <w:t xml:space="preserve">Tabasco </w:t>
      </w:r>
      <w:bookmarkEnd w:id="294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49" w:name="Q2RAO05100307_3"/>
      <w:r w:rsidRPr="00CF30D3">
        <w:rPr>
          <w:rFonts w:ascii="Times New Roman" w:eastAsia="新細明體" w:hAnsi="Times New Roman" w:cs="Times New Roman"/>
          <w:szCs w:val="24"/>
        </w:rPr>
        <w:t xml:space="preserve">Catsup </w:t>
      </w:r>
      <w:bookmarkEnd w:id="294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50" w:name="Q2RAO05100307_4"/>
      <w:r w:rsidRPr="00CF30D3">
        <w:rPr>
          <w:rFonts w:ascii="Times New Roman" w:eastAsia="新細明體" w:hAnsi="Times New Roman" w:cs="Times New Roman"/>
          <w:szCs w:val="24"/>
        </w:rPr>
        <w:t xml:space="preserve">Tomato Paste </w:t>
      </w:r>
      <w:bookmarkStart w:id="2951" w:name="Q2RAO05100307_N"/>
      <w:bookmarkEnd w:id="295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52" w:name="A2RAO05100307"/>
      <w:bookmarkEnd w:id="2946"/>
      <w:bookmarkEnd w:id="2951"/>
    </w:p>
    <w:p w14:paraId="3E2B54CE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953" w:name="Q2RAO05100280_H"/>
      <w:bookmarkStart w:id="2954" w:name="Q2RAO05100280"/>
      <w:bookmarkEnd w:id="295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下列哪一種烹調法可使菜餚保有甘甜爽脆的特色，也是最符合中國菜講求色、香、味的特點？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5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55" w:name="Q2RAO05100280_1"/>
      <w:r w:rsidRPr="00CF30D3">
        <w:rPr>
          <w:rFonts w:ascii="Times New Roman" w:eastAsia="新細明體" w:hAnsi="Times New Roman" w:cs="Times New Roman"/>
          <w:szCs w:val="24"/>
        </w:rPr>
        <w:t>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5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56" w:name="Q2RAO05100280_2"/>
      <w:r w:rsidRPr="00CF30D3">
        <w:rPr>
          <w:rFonts w:ascii="Times New Roman" w:eastAsia="新細明體" w:hAnsi="Times New Roman" w:cs="Times New Roman"/>
          <w:szCs w:val="24"/>
        </w:rPr>
        <w:t>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5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57" w:name="Q2RAO05100280_3"/>
      <w:r w:rsidRPr="00CF30D3">
        <w:rPr>
          <w:rFonts w:ascii="Times New Roman" w:eastAsia="新細明體" w:hAnsi="Times New Roman" w:cs="Times New Roman"/>
          <w:szCs w:val="24"/>
        </w:rPr>
        <w:t>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5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58" w:name="Q2RAO05100280_4"/>
      <w:r w:rsidRPr="00CF30D3">
        <w:rPr>
          <w:rFonts w:ascii="Times New Roman" w:eastAsia="新細明體" w:hAnsi="Times New Roman" w:cs="Times New Roman"/>
          <w:szCs w:val="24"/>
        </w:rPr>
        <w:t>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59" w:name="Q2RAO05100280_N"/>
      <w:bookmarkEnd w:id="295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60" w:name="A2RAO05100280"/>
      <w:bookmarkEnd w:id="2954"/>
      <w:bookmarkEnd w:id="2959"/>
    </w:p>
    <w:p w14:paraId="1F612EF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961" w:name="Q2RAO05100098_H"/>
      <w:bookmarkStart w:id="2962" w:name="Q2RAO05100098"/>
      <w:bookmarkEnd w:id="296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 C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甲：沙拉盤；乙：展示盤；丙：麵包盤；丁：主菜盤，依大小順序排列為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6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63" w:name="Q2RAO05100098_1"/>
      <w:r w:rsidRPr="00CF30D3">
        <w:rPr>
          <w:rFonts w:ascii="Times New Roman" w:eastAsia="新細明體" w:hAnsi="Times New Roman" w:cs="Times New Roman"/>
          <w:szCs w:val="24"/>
        </w:rPr>
        <w:t>甲＞乙＞丙＞丁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6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64" w:name="Q2RAO05100098_2"/>
      <w:r w:rsidRPr="00CF30D3">
        <w:rPr>
          <w:rFonts w:ascii="Times New Roman" w:eastAsia="新細明體" w:hAnsi="Times New Roman" w:cs="Times New Roman"/>
          <w:szCs w:val="24"/>
        </w:rPr>
        <w:t>乙＞甲＞丙＞丁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6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65" w:name="Q2RAO05100098_3"/>
      <w:r w:rsidRPr="00CF30D3">
        <w:rPr>
          <w:rFonts w:ascii="Times New Roman" w:eastAsia="新細明體" w:hAnsi="Times New Roman" w:cs="Times New Roman"/>
          <w:szCs w:val="24"/>
        </w:rPr>
        <w:t>乙＞丁＞甲＞丙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6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66" w:name="Q2RAO05100098_4"/>
      <w:r w:rsidRPr="00CF30D3">
        <w:rPr>
          <w:rFonts w:ascii="Times New Roman" w:eastAsia="新細明體" w:hAnsi="Times New Roman" w:cs="Times New Roman"/>
          <w:szCs w:val="24"/>
        </w:rPr>
        <w:t>丙＞甲＞乙＞丁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67" w:name="Q2RAO05100098_N"/>
      <w:bookmarkEnd w:id="296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68" w:name="A2RAO05100098"/>
      <w:bookmarkEnd w:id="2962"/>
      <w:bookmarkEnd w:id="2967"/>
    </w:p>
    <w:p w14:paraId="6E53822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969" w:name="Q2RAO05100055_H"/>
      <w:bookmarkStart w:id="2970" w:name="Q2RAO05100055"/>
      <w:bookmarkEnd w:id="296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菜單最好是清晰易懂，例如「乾燒明蝦」一菜中：</w:t>
      </w:r>
      <w:r w:rsidRPr="00CF30D3">
        <w:rPr>
          <w:rFonts w:ascii="Times New Roman" w:eastAsia="新細明體" w:hAnsi="Times New Roman" w:cs="Times New Roman"/>
          <w:szCs w:val="24"/>
        </w:rPr>
        <w:t>A.</w:t>
      </w:r>
      <w:r w:rsidRPr="00CF30D3">
        <w:rPr>
          <w:rFonts w:ascii="Times New Roman" w:eastAsia="新細明體" w:hAnsi="Times New Roman" w:cs="Times New Roman"/>
          <w:szCs w:val="24"/>
        </w:rPr>
        <w:t>可說明本菜使</w:t>
      </w:r>
      <w:r w:rsidRPr="00CF30D3">
        <w:rPr>
          <w:rFonts w:ascii="Times New Roman" w:eastAsia="新細明體" w:hAnsi="Times New Roman" w:cs="Times New Roman"/>
          <w:szCs w:val="24"/>
        </w:rPr>
        <w:lastRenderedPageBreak/>
        <w:t>用材料是明蝦；</w:t>
      </w:r>
      <w:r w:rsidRPr="00CF30D3">
        <w:rPr>
          <w:rFonts w:ascii="Times New Roman" w:eastAsia="新細明體" w:hAnsi="Times New Roman" w:cs="Times New Roman"/>
          <w:szCs w:val="24"/>
        </w:rPr>
        <w:t>B.</w:t>
      </w:r>
      <w:r w:rsidRPr="00CF30D3">
        <w:rPr>
          <w:rFonts w:ascii="Times New Roman" w:eastAsia="新細明體" w:hAnsi="Times New Roman" w:cs="Times New Roman"/>
          <w:szCs w:val="24"/>
        </w:rPr>
        <w:t>乾燒代表其原料之一；</w:t>
      </w:r>
      <w:r w:rsidRPr="00CF30D3">
        <w:rPr>
          <w:rFonts w:ascii="Times New Roman" w:eastAsia="新細明體" w:hAnsi="Times New Roman" w:cs="Times New Roman"/>
          <w:szCs w:val="24"/>
        </w:rPr>
        <w:t>C.</w:t>
      </w:r>
      <w:r w:rsidRPr="00CF30D3">
        <w:rPr>
          <w:rFonts w:ascii="Times New Roman" w:eastAsia="新細明體" w:hAnsi="Times New Roman" w:cs="Times New Roman"/>
          <w:szCs w:val="24"/>
        </w:rPr>
        <w:t>乾燒代表烹調方式；</w:t>
      </w:r>
      <w:r w:rsidRPr="00CF30D3">
        <w:rPr>
          <w:rFonts w:ascii="Times New Roman" w:eastAsia="新細明體" w:hAnsi="Times New Roman" w:cs="Times New Roman"/>
          <w:szCs w:val="24"/>
        </w:rPr>
        <w:t>D.</w:t>
      </w:r>
      <w:r w:rsidRPr="00CF30D3">
        <w:rPr>
          <w:rFonts w:ascii="Times New Roman" w:eastAsia="新細明體" w:hAnsi="Times New Roman" w:cs="Times New Roman"/>
          <w:szCs w:val="24"/>
        </w:rPr>
        <w:t>可看出其份量有多少，以上敘述何者正確？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6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71" w:name="Q2RAO05100055_1"/>
      <w:r w:rsidRPr="00CF30D3">
        <w:rPr>
          <w:rFonts w:ascii="Times New Roman" w:eastAsia="新細明體" w:hAnsi="Times New Roman" w:cs="Times New Roman"/>
          <w:szCs w:val="24"/>
        </w:rPr>
        <w:t xml:space="preserve">AB </w:t>
      </w:r>
      <w:bookmarkEnd w:id="297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72" w:name="Q2RAO05100055_2"/>
      <w:r w:rsidRPr="00CF30D3">
        <w:rPr>
          <w:rFonts w:ascii="Times New Roman" w:eastAsia="新細明體" w:hAnsi="Times New Roman" w:cs="Times New Roman"/>
          <w:szCs w:val="24"/>
        </w:rPr>
        <w:t xml:space="preserve">AC </w:t>
      </w:r>
      <w:bookmarkEnd w:id="297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73" w:name="Q2RAO05100055_3"/>
      <w:r w:rsidRPr="00CF30D3">
        <w:rPr>
          <w:rFonts w:ascii="Times New Roman" w:eastAsia="新細明體" w:hAnsi="Times New Roman" w:cs="Times New Roman"/>
          <w:szCs w:val="24"/>
        </w:rPr>
        <w:t xml:space="preserve">AD </w:t>
      </w:r>
      <w:bookmarkEnd w:id="297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74" w:name="Q2RAO05100055_4"/>
      <w:r w:rsidRPr="00CF30D3">
        <w:rPr>
          <w:rFonts w:ascii="Times New Roman" w:eastAsia="新細明體" w:hAnsi="Times New Roman" w:cs="Times New Roman"/>
          <w:szCs w:val="24"/>
        </w:rPr>
        <w:t xml:space="preserve">BD </w:t>
      </w:r>
      <w:bookmarkStart w:id="2975" w:name="Q2RAO05100055_N"/>
      <w:bookmarkEnd w:id="297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76" w:name="A2RAO05100055"/>
      <w:bookmarkEnd w:id="2970"/>
      <w:bookmarkEnd w:id="2975"/>
    </w:p>
    <w:p w14:paraId="14B637B8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2977" w:name="Q2RAO05100038_H"/>
      <w:bookmarkStart w:id="2978" w:name="Q2RAO05100038"/>
      <w:bookmarkEnd w:id="2976"/>
      <w:r w:rsidRPr="00CF30D3">
        <w:rPr>
          <w:rFonts w:ascii="新細明體" w:eastAsia="新細明體" w:hAnsi="Calibri" w:cs="新細明體" w:hint="eastAsia"/>
          <w:szCs w:val="24"/>
        </w:rPr>
        <w:t>（ B ）中餐之「松鼠黃魚」通常以何種餐盤裝</w:t>
      </w:r>
      <w:r w:rsidRPr="00CF30D3">
        <w:rPr>
          <w:rFonts w:ascii="Times New Roman" w:eastAsia="新細明體" w:hAnsi="Times New Roman" w:cs="Times New Roman"/>
          <w:szCs w:val="24"/>
        </w:rPr>
        <w:t>盛？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7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79" w:name="Q2RAO05100038_1"/>
      <w:r w:rsidRPr="00CF30D3">
        <w:rPr>
          <w:rFonts w:ascii="Times New Roman" w:eastAsia="新細明體" w:hAnsi="Times New Roman" w:cs="Times New Roman"/>
          <w:szCs w:val="24"/>
        </w:rPr>
        <w:t>16</w:t>
      </w:r>
      <w:r w:rsidRPr="00CF30D3">
        <w:rPr>
          <w:rFonts w:ascii="Times New Roman" w:eastAsia="新細明體" w:hAnsi="Times New Roman" w:cs="Times New Roman"/>
          <w:szCs w:val="24"/>
        </w:rPr>
        <w:t>吋圓盤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7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80" w:name="Q2RAO05100038_2"/>
      <w:r w:rsidRPr="00CF30D3">
        <w:rPr>
          <w:rFonts w:ascii="Times New Roman" w:eastAsia="新細明體" w:hAnsi="Times New Roman" w:cs="Times New Roman"/>
          <w:szCs w:val="24"/>
        </w:rPr>
        <w:t>16</w:t>
      </w:r>
      <w:r w:rsidRPr="00CF30D3">
        <w:rPr>
          <w:rFonts w:ascii="Times New Roman" w:eastAsia="新細明體" w:hAnsi="Times New Roman" w:cs="Times New Roman"/>
          <w:szCs w:val="24"/>
        </w:rPr>
        <w:t>吋橢圓盤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8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81" w:name="Q2RAO05100038_3"/>
      <w:r w:rsidRPr="00CF30D3">
        <w:rPr>
          <w:rFonts w:ascii="Times New Roman" w:eastAsia="新細明體" w:hAnsi="Times New Roman" w:cs="Times New Roman"/>
          <w:szCs w:val="24"/>
        </w:rPr>
        <w:t>14</w:t>
      </w:r>
      <w:r w:rsidRPr="00CF30D3">
        <w:rPr>
          <w:rFonts w:ascii="Times New Roman" w:eastAsia="新細明體" w:hAnsi="Times New Roman" w:cs="Times New Roman"/>
          <w:szCs w:val="24"/>
        </w:rPr>
        <w:t>吋橢圓盤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8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82" w:name="Q2RAO05100038_4"/>
      <w:r w:rsidRPr="00CF30D3">
        <w:rPr>
          <w:rFonts w:ascii="Times New Roman" w:eastAsia="新細明體" w:hAnsi="Times New Roman" w:cs="Times New Roman"/>
          <w:szCs w:val="24"/>
        </w:rPr>
        <w:t>14</w:t>
      </w:r>
      <w:r w:rsidRPr="00CF30D3">
        <w:rPr>
          <w:rFonts w:ascii="Times New Roman" w:eastAsia="新細明體" w:hAnsi="Times New Roman" w:cs="Times New Roman"/>
          <w:szCs w:val="24"/>
        </w:rPr>
        <w:t>吋圓盤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83" w:name="Q2RAO05100038_N"/>
      <w:bookmarkEnd w:id="298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84" w:name="A2RAO05100038"/>
      <w:bookmarkEnd w:id="2978"/>
      <w:bookmarkEnd w:id="2983"/>
    </w:p>
    <w:p w14:paraId="2D843DE0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985" w:name="R2RAO05100038"/>
      <w:bookmarkEnd w:id="2984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中式橢圓盤又稱魚盤。</w:t>
      </w:r>
    </w:p>
    <w:p w14:paraId="45467E6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2986" w:name="Q2RAO05100261_H"/>
      <w:bookmarkStart w:id="2987" w:name="Q2RAO05100261"/>
      <w:bookmarkEnd w:id="298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「黃金枇杷蝦」是利用哪一種烹調法？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8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88" w:name="Q2RAO05100261_1"/>
      <w:r w:rsidRPr="00CF30D3">
        <w:rPr>
          <w:rFonts w:ascii="Times New Roman" w:eastAsia="新細明體" w:hAnsi="Times New Roman" w:cs="Times New Roman"/>
          <w:szCs w:val="24"/>
        </w:rPr>
        <w:t>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8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89" w:name="Q2RAO05100261_2"/>
      <w:r w:rsidRPr="00CF30D3">
        <w:rPr>
          <w:rFonts w:ascii="Times New Roman" w:eastAsia="新細明體" w:hAnsi="Times New Roman" w:cs="Times New Roman"/>
          <w:szCs w:val="24"/>
        </w:rPr>
        <w:t>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8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90" w:name="Q2RAO05100261_3"/>
      <w:r w:rsidRPr="00CF30D3">
        <w:rPr>
          <w:rFonts w:ascii="Times New Roman" w:eastAsia="新細明體" w:hAnsi="Times New Roman" w:cs="Times New Roman"/>
          <w:szCs w:val="24"/>
        </w:rPr>
        <w:t>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9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91" w:name="Q2RAO05100261_4"/>
      <w:r w:rsidRPr="00CF30D3">
        <w:rPr>
          <w:rFonts w:ascii="Times New Roman" w:eastAsia="新細明體" w:hAnsi="Times New Roman" w:cs="Times New Roman"/>
          <w:szCs w:val="24"/>
        </w:rPr>
        <w:t>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92" w:name="Q2RAO05100261_N"/>
      <w:bookmarkEnd w:id="299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93" w:name="A2RAO05100261"/>
      <w:bookmarkEnd w:id="2987"/>
      <w:bookmarkEnd w:id="2992"/>
    </w:p>
    <w:p w14:paraId="3C6C5949" w14:textId="77777777" w:rsidR="00334280" w:rsidRPr="00CF30D3" w:rsidRDefault="00334280" w:rsidP="00334280">
      <w:pPr>
        <w:numPr>
          <w:ilvl w:val="0"/>
          <w:numId w:val="12"/>
        </w:numPr>
        <w:tabs>
          <w:tab w:val="left" w:pos="1606"/>
        </w:tabs>
        <w:rPr>
          <w:rFonts w:ascii="Times New Roman" w:eastAsia="新細明體" w:hAnsi="Times New Roman" w:cs="Times New Roman"/>
          <w:szCs w:val="24"/>
        </w:rPr>
      </w:pPr>
      <w:bookmarkStart w:id="2994" w:name="Q2RAO05100034_H"/>
      <w:bookmarkStart w:id="2995" w:name="Q2RAO05100034"/>
      <w:bookmarkEnd w:id="299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供應田螺給客人時，</w:t>
      </w:r>
      <w:r w:rsidRPr="00CF30D3">
        <w:rPr>
          <w:rFonts w:ascii="Times New Roman" w:eastAsia="新細明體" w:hAnsi="Times New Roman" w:cs="Times New Roman" w:hint="eastAsia"/>
          <w:szCs w:val="24"/>
        </w:rPr>
        <w:t>田螺叉應置於客人之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9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96" w:name="Q2RAO05100034_1"/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9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97" w:name="Q2RAO05100034_2"/>
      <w:r w:rsidRPr="00CF30D3">
        <w:rPr>
          <w:rFonts w:ascii="Times New Roman" w:eastAsia="新細明體" w:hAnsi="Times New Roman" w:cs="Times New Roman"/>
          <w:szCs w:val="24"/>
        </w:rPr>
        <w:t>左邊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9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98" w:name="Q2RAO05100034_3"/>
      <w:r w:rsidRPr="00CF30D3">
        <w:rPr>
          <w:rFonts w:ascii="Times New Roman" w:eastAsia="新細明體" w:hAnsi="Times New Roman" w:cs="Times New Roman"/>
          <w:szCs w:val="24"/>
        </w:rPr>
        <w:t>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9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99" w:name="Q2RAO05100034_4"/>
      <w:r w:rsidRPr="00CF30D3">
        <w:rPr>
          <w:rFonts w:ascii="Times New Roman" w:eastAsia="新細明體" w:hAnsi="Times New Roman" w:cs="Times New Roman"/>
          <w:szCs w:val="24"/>
        </w:rPr>
        <w:t>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00" w:name="Q2RAO05100034_N"/>
      <w:bookmarkEnd w:id="299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001" w:name="A2RAO05100034"/>
      <w:bookmarkEnd w:id="2995"/>
      <w:bookmarkEnd w:id="3000"/>
    </w:p>
    <w:p w14:paraId="23AA28E0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3002" w:name="R2RAO05100034"/>
      <w:bookmarkEnd w:id="300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 wp14:anchorId="4C7D1241" wp14:editId="7532184F">
            <wp:extent cx="2162175" cy="866775"/>
            <wp:effectExtent l="0" t="0" r="9525" b="9525"/>
            <wp:docPr id="3" name="圖片 1" descr="01-34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01-34說明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EEDA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003" w:name="Q2RAO05100187_H"/>
      <w:bookmarkStart w:id="3004" w:name="Q2RAO05100187"/>
      <w:bookmarkEnd w:id="300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西式餐飲服務方式雖然很多，但是飲料一律自客人哪一邊供應？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0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05" w:name="Q2RAO05100187_1"/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0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06" w:name="Q2RAO05100187_2"/>
      <w:r w:rsidRPr="00CF30D3">
        <w:rPr>
          <w:rFonts w:ascii="Times New Roman" w:eastAsia="新細明體" w:hAnsi="Times New Roman" w:cs="Times New Roman"/>
          <w:szCs w:val="24"/>
        </w:rPr>
        <w:t>左邊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0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07" w:name="Q2RAO05100187_3"/>
      <w:r w:rsidRPr="00CF30D3">
        <w:rPr>
          <w:rFonts w:ascii="Times New Roman" w:eastAsia="新細明體" w:hAnsi="Times New Roman" w:cs="Times New Roman"/>
          <w:szCs w:val="24"/>
        </w:rPr>
        <w:t>前面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0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08" w:name="Q2RAO05100187_4"/>
      <w:r w:rsidRPr="00CF30D3">
        <w:rPr>
          <w:rFonts w:ascii="Times New Roman" w:eastAsia="新細明體" w:hAnsi="Times New Roman" w:cs="Times New Roman"/>
          <w:szCs w:val="24"/>
        </w:rPr>
        <w:t>後面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09" w:name="Q2RAO05100187_N"/>
      <w:bookmarkEnd w:id="300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010" w:name="A2RAO05100187"/>
      <w:bookmarkEnd w:id="3004"/>
      <w:bookmarkEnd w:id="3009"/>
    </w:p>
    <w:p w14:paraId="5620A03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011" w:name="Q2RAO05100199_H"/>
      <w:bookmarkStart w:id="3012" w:name="Q2RAO05100199"/>
      <w:bookmarkEnd w:id="301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食用哪一道菜不需附上洗手盅（</w:t>
      </w:r>
      <w:r w:rsidRPr="00CF30D3">
        <w:rPr>
          <w:rFonts w:ascii="Times New Roman" w:eastAsia="新細明體" w:hAnsi="Times New Roman" w:cs="Times New Roman"/>
          <w:szCs w:val="24"/>
        </w:rPr>
        <w:t>Finger Bowl</w:t>
      </w:r>
      <w:r w:rsidRPr="00CF30D3">
        <w:rPr>
          <w:rFonts w:ascii="Times New Roman" w:eastAsia="新細明體" w:hAnsi="Times New Roman" w:cs="Times New Roman"/>
          <w:szCs w:val="24"/>
        </w:rPr>
        <w:t>）？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1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13" w:name="Q2RAO05100199_1"/>
      <w:r w:rsidRPr="00CF30D3">
        <w:rPr>
          <w:rFonts w:ascii="Times New Roman" w:eastAsia="新細明體" w:hAnsi="Times New Roman" w:cs="Times New Roman"/>
          <w:szCs w:val="24"/>
        </w:rPr>
        <w:t>螃蟹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1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14" w:name="Q2RAO05100199_2"/>
      <w:r w:rsidRPr="00CF30D3">
        <w:rPr>
          <w:rFonts w:ascii="Times New Roman" w:eastAsia="新細明體" w:hAnsi="Times New Roman" w:cs="Times New Roman"/>
          <w:szCs w:val="24"/>
        </w:rPr>
        <w:t>朝鮮薊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1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15" w:name="Q2RAO05100199_3"/>
      <w:r w:rsidRPr="00CF30D3">
        <w:rPr>
          <w:rFonts w:ascii="Times New Roman" w:eastAsia="新細明體" w:hAnsi="Times New Roman" w:cs="Times New Roman"/>
          <w:szCs w:val="24"/>
        </w:rPr>
        <w:t>白灼蝦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1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16" w:name="Q2RAO05100199_4"/>
      <w:r w:rsidRPr="00CF30D3">
        <w:rPr>
          <w:rFonts w:ascii="Times New Roman" w:eastAsia="新細明體" w:hAnsi="Times New Roman" w:cs="Times New Roman"/>
          <w:szCs w:val="24"/>
        </w:rPr>
        <w:t>煙燻鮭魚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17" w:name="Q2RAO05100199_N"/>
      <w:bookmarkEnd w:id="301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018" w:name="A2RAO05100199"/>
      <w:bookmarkEnd w:id="3012"/>
      <w:bookmarkEnd w:id="3017"/>
    </w:p>
    <w:p w14:paraId="3CAF8226" w14:textId="77777777" w:rsidR="00334280" w:rsidRPr="00CF30D3" w:rsidRDefault="00334280" w:rsidP="00334280">
      <w:pPr>
        <w:numPr>
          <w:ilvl w:val="0"/>
          <w:numId w:val="12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3019" w:name="Q2RAO05100042_H"/>
      <w:bookmarkStart w:id="3020" w:name="Q2RAO05100042"/>
      <w:bookmarkEnd w:id="3018"/>
      <w:r w:rsidRPr="00CF30D3">
        <w:rPr>
          <w:rFonts w:ascii="新細明體" w:eastAsia="新細明體" w:hAnsi="Calibri" w:cs="新細明體" w:hint="eastAsia"/>
          <w:szCs w:val="24"/>
        </w:rPr>
        <w:t>（ C ）</w:t>
      </w:r>
      <w:r w:rsidRPr="00CF30D3">
        <w:rPr>
          <w:rFonts w:ascii="Times New Roman" w:eastAsia="新細明體" w:hAnsi="Times New Roman" w:cs="Times New Roman"/>
          <w:szCs w:val="24"/>
        </w:rPr>
        <w:t>操持圓托盤時，為使托盤保持平衡，餐具應置放於圓托盤之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1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21" w:name="Q2RAO05100042_1"/>
      <w:r w:rsidRPr="00CF30D3">
        <w:rPr>
          <w:rFonts w:ascii="Times New Roman" w:eastAsia="新細明體" w:hAnsi="Times New Roman" w:cs="Times New Roman"/>
          <w:szCs w:val="24"/>
        </w:rPr>
        <w:t>左邊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2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22" w:name="Q2RAO05100042_2"/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2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23" w:name="Q2RAO05100042_3"/>
      <w:r w:rsidRPr="00CF30D3">
        <w:rPr>
          <w:rFonts w:ascii="Times New Roman" w:eastAsia="新細明體" w:hAnsi="Times New Roman" w:cs="Times New Roman"/>
          <w:szCs w:val="24"/>
        </w:rPr>
        <w:t>正中央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2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24" w:name="Q2RAO05100042_4"/>
      <w:r w:rsidRPr="00CF30D3">
        <w:rPr>
          <w:rFonts w:ascii="Times New Roman" w:eastAsia="新細明體" w:hAnsi="Times New Roman" w:cs="Times New Roman"/>
          <w:szCs w:val="24"/>
        </w:rPr>
        <w:t>前方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25" w:name="Q2RAO05100042_N"/>
      <w:bookmarkEnd w:id="302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026" w:name="Q2RAO05100371_H"/>
      <w:bookmarkStart w:id="3027" w:name="Q2RAO05100371"/>
      <w:bookmarkEnd w:id="3020"/>
      <w:bookmarkEnd w:id="3025"/>
    </w:p>
    <w:p w14:paraId="3420C4A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color w:val="FF0000"/>
          <w:szCs w:val="24"/>
        </w:rPr>
      </w:pPr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C</w:t>
      </w:r>
      <w:r w:rsidRPr="00CF30D3">
        <w:rPr>
          <w:rFonts w:ascii="Times New Roman" w:eastAsia="新細明體" w:hAnsi="Times New Roman" w:cs="Times New Roman" w:hint="eastAsia"/>
          <w:szCs w:val="24"/>
        </w:rPr>
        <w:t>）一般細菌適宜生長的溫度範圍為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2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28" w:name="Q2RAO05100371_1"/>
      <w:r w:rsidRPr="00CF30D3">
        <w:rPr>
          <w:rFonts w:ascii="Times New Roman" w:eastAsia="新細明體" w:hAnsi="Times New Roman" w:cs="Times New Roman"/>
          <w:szCs w:val="24"/>
        </w:rPr>
        <w:t>-18</w:t>
      </w:r>
      <w:r w:rsidRPr="00CF30D3">
        <w:rPr>
          <w:rFonts w:ascii="Times New Roman" w:eastAsia="新細明體" w:hAnsi="Times New Roman" w:cs="Times New Roman" w:hint="eastAsia"/>
          <w:szCs w:val="24"/>
        </w:rPr>
        <w:t>～</w:t>
      </w:r>
      <w:r w:rsidRPr="00CF30D3">
        <w:rPr>
          <w:rFonts w:ascii="Times New Roman" w:eastAsia="新細明體" w:hAnsi="Times New Roman" w:cs="Times New Roman"/>
          <w:szCs w:val="24"/>
        </w:rPr>
        <w:t>0</w:t>
      </w:r>
      <w:r w:rsidRPr="00CF30D3">
        <w:rPr>
          <w:rFonts w:ascii="新細明體" w:eastAsia="新細明體" w:hAnsi="新細明體" w:cs="新細明體" w:hint="eastAsia"/>
          <w:szCs w:val="24"/>
        </w:rPr>
        <w:t>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2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29" w:name="Q2RAO05100371_2"/>
      <w:r w:rsidRPr="00CF30D3">
        <w:rPr>
          <w:rFonts w:ascii="Times New Roman" w:eastAsia="新細明體" w:hAnsi="Times New Roman" w:cs="Times New Roman"/>
          <w:szCs w:val="24"/>
        </w:rPr>
        <w:t>70</w:t>
      </w:r>
      <w:r w:rsidRPr="00CF30D3">
        <w:rPr>
          <w:rFonts w:ascii="Times New Roman" w:eastAsia="新細明體" w:hAnsi="Times New Roman" w:cs="Times New Roman" w:hint="eastAsia"/>
          <w:szCs w:val="24"/>
        </w:rPr>
        <w:t>～</w:t>
      </w:r>
      <w:r w:rsidRPr="00CF30D3">
        <w:rPr>
          <w:rFonts w:ascii="Times New Roman" w:eastAsia="新細明體" w:hAnsi="Times New Roman" w:cs="Times New Roman"/>
          <w:szCs w:val="24"/>
        </w:rPr>
        <w:t>90</w:t>
      </w:r>
      <w:r w:rsidRPr="00CF30D3">
        <w:rPr>
          <w:rFonts w:ascii="新細明體" w:eastAsia="新細明體" w:hAnsi="新細明體" w:cs="新細明體" w:hint="eastAsia"/>
          <w:szCs w:val="24"/>
        </w:rPr>
        <w:t>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2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30" w:name="Q2RAO05100371_3"/>
      <w:r w:rsidRPr="00CF30D3">
        <w:rPr>
          <w:rFonts w:ascii="Times New Roman" w:eastAsia="新細明體" w:hAnsi="Times New Roman" w:cs="Times New Roman"/>
          <w:szCs w:val="24"/>
        </w:rPr>
        <w:t>7</w:t>
      </w:r>
      <w:r w:rsidRPr="00CF30D3">
        <w:rPr>
          <w:rFonts w:ascii="Times New Roman" w:eastAsia="新細明體" w:hAnsi="Times New Roman" w:cs="Times New Roman" w:hint="eastAsia"/>
          <w:szCs w:val="24"/>
        </w:rPr>
        <w:t>～</w:t>
      </w:r>
      <w:r w:rsidRPr="00CF30D3">
        <w:rPr>
          <w:rFonts w:ascii="Times New Roman" w:eastAsia="新細明體" w:hAnsi="Times New Roman" w:cs="Times New Roman"/>
          <w:szCs w:val="24"/>
        </w:rPr>
        <w:t>60</w:t>
      </w:r>
      <w:r w:rsidRPr="00CF30D3">
        <w:rPr>
          <w:rFonts w:ascii="新細明體" w:eastAsia="新細明體" w:hAnsi="新細明體" w:cs="新細明體" w:hint="eastAsia"/>
          <w:szCs w:val="24"/>
        </w:rPr>
        <w:t>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3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31" w:name="Q2RAO05100371_4"/>
      <w:r w:rsidRPr="00CF30D3">
        <w:rPr>
          <w:rFonts w:ascii="Times New Roman" w:eastAsia="新細明體" w:hAnsi="Times New Roman" w:cs="Times New Roman"/>
          <w:szCs w:val="24"/>
        </w:rPr>
        <w:t>5</w:t>
      </w:r>
      <w:r w:rsidRPr="00CF30D3">
        <w:rPr>
          <w:rFonts w:ascii="新細明體" w:eastAsia="新細明體" w:hAnsi="新細明體" w:cs="新細明體" w:hint="eastAsia"/>
          <w:szCs w:val="24"/>
        </w:rPr>
        <w:t>℃</w:t>
      </w:r>
      <w:r w:rsidRPr="00CF30D3">
        <w:rPr>
          <w:rFonts w:ascii="Times New Roman" w:eastAsia="新細明體" w:hAnsi="Times New Roman" w:cs="Times New Roman" w:hint="eastAsia"/>
          <w:szCs w:val="24"/>
        </w:rPr>
        <w:t>以下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32" w:name="Q2RAO05100371_N"/>
      <w:bookmarkEnd w:id="3031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033" w:name="A2RAO05100371"/>
      <w:bookmarkEnd w:id="3027"/>
      <w:bookmarkEnd w:id="3032"/>
    </w:p>
    <w:p w14:paraId="6825BE4B" w14:textId="77777777" w:rsidR="00334280" w:rsidRPr="00CF30D3" w:rsidRDefault="00334280" w:rsidP="0033428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3034" w:name="R2RAO05100371"/>
      <w:bookmarkEnd w:id="3033"/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7</w:t>
      </w:r>
      <w:r w:rsidRPr="00CF30D3">
        <w:rPr>
          <w:rFonts w:ascii="Cambria Math" w:eastAsia="新細明體" w:hAnsi="Cambria Math" w:cs="Cambria Math"/>
          <w:color w:val="0000FF"/>
          <w:szCs w:val="24"/>
        </w:rPr>
        <w:t>∼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60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℃之間稱為「危險溫度帶」，細菌在此溫度帶能快速生長繁殖。</w:t>
      </w:r>
    </w:p>
    <w:p w14:paraId="0B022BD9" w14:textId="77777777" w:rsidR="00334280" w:rsidRPr="00CF30D3" w:rsidRDefault="00334280" w:rsidP="00334280">
      <w:pPr>
        <w:ind w:left="964"/>
        <w:rPr>
          <w:rFonts w:ascii="新細明體" w:eastAsia="新細明體" w:hAnsi="新細明體" w:cs="Times New Roman"/>
          <w:b/>
          <w:szCs w:val="24"/>
          <w:bdr w:val="none" w:sz="0" w:space="0" w:color="auto" w:frame="1"/>
        </w:rPr>
      </w:pPr>
      <w:bookmarkStart w:id="3035" w:name="Q2RAO05100372_H"/>
      <w:bookmarkStart w:id="3036" w:name="Q2RAO05100372"/>
      <w:bookmarkEnd w:id="3034"/>
    </w:p>
    <w:p w14:paraId="6D58ED2F" w14:textId="77777777" w:rsidR="00334280" w:rsidRPr="00CF30D3" w:rsidRDefault="00334280" w:rsidP="00334280">
      <w:pPr>
        <w:numPr>
          <w:ilvl w:val="0"/>
          <w:numId w:val="12"/>
        </w:numPr>
        <w:rPr>
          <w:rFonts w:ascii="新細明體" w:eastAsia="新細明體" w:hAnsi="新細明體" w:cs="Times New Roman"/>
          <w:b/>
          <w:szCs w:val="24"/>
          <w:bdr w:val="none" w:sz="0" w:space="0" w:color="auto" w:frame="1"/>
        </w:rPr>
      </w:pPr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B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）為減少食品中微生物生長導致食品腐敗，下列何者處理方式不妥？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3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37" w:name="Q2RAO05100372_1"/>
      <w:r w:rsidRPr="00CF30D3">
        <w:rPr>
          <w:rFonts w:ascii="Times New Roman" w:eastAsia="新細明體" w:hAnsi="Times New Roman" w:cs="Times New Roman" w:hint="eastAsia"/>
          <w:szCs w:val="24"/>
        </w:rPr>
        <w:t>冷藏貯存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3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38" w:name="Q2RAO05100372_2"/>
      <w:r w:rsidRPr="00CF30D3">
        <w:rPr>
          <w:rFonts w:ascii="Times New Roman" w:eastAsia="新細明體" w:hAnsi="Times New Roman" w:cs="Times New Roman" w:hint="eastAsia"/>
          <w:szCs w:val="24"/>
        </w:rPr>
        <w:t>室溫下隨意放置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3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39" w:name="Q2RAO05100372_3"/>
      <w:r w:rsidRPr="00CF30D3">
        <w:rPr>
          <w:rFonts w:ascii="Times New Roman" w:eastAsia="新細明體" w:hAnsi="Times New Roman" w:cs="Times New Roman" w:hint="eastAsia"/>
          <w:szCs w:val="24"/>
        </w:rPr>
        <w:t>冷凍貯存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3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40" w:name="Q2RAO05100372_4"/>
      <w:r w:rsidRPr="00CF30D3">
        <w:rPr>
          <w:rFonts w:ascii="Times New Roman" w:eastAsia="新細明體" w:hAnsi="Times New Roman" w:cs="Times New Roman" w:hint="eastAsia"/>
          <w:szCs w:val="24"/>
        </w:rPr>
        <w:t>妥善包裝後低溫貯存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41" w:name="Q2RAO05100372_N"/>
      <w:bookmarkEnd w:id="3040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042" w:name="A2RAO05100372"/>
      <w:bookmarkEnd w:id="3036"/>
      <w:bookmarkEnd w:id="3041"/>
    </w:p>
    <w:p w14:paraId="07901D9D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043" w:name="Q2RAO05100373_H"/>
      <w:bookmarkStart w:id="3044" w:name="Q2RAO05100373"/>
      <w:bookmarkEnd w:id="304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）下列何者為微生物容易生長的條件？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4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45" w:name="Q2RAO05100373_1"/>
      <w:r w:rsidRPr="00CF30D3">
        <w:rPr>
          <w:rFonts w:ascii="Times New Roman" w:eastAsia="新細明體" w:hAnsi="Times New Roman" w:cs="Times New Roman" w:hint="eastAsia"/>
          <w:szCs w:val="24"/>
        </w:rPr>
        <w:t>高酸度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4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46" w:name="Q2RAO05100373_2"/>
      <w:r w:rsidRPr="00CF30D3">
        <w:rPr>
          <w:rFonts w:ascii="Times New Roman" w:eastAsia="新細明體" w:hAnsi="Times New Roman" w:cs="Times New Roman" w:hint="eastAsia"/>
          <w:szCs w:val="24"/>
        </w:rPr>
        <w:t>乾燥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4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47" w:name="Q2RAO05100373_3"/>
      <w:r w:rsidRPr="00CF30D3">
        <w:rPr>
          <w:rFonts w:ascii="Times New Roman" w:eastAsia="新細明體" w:hAnsi="Times New Roman" w:cs="Times New Roman" w:hint="eastAsia"/>
          <w:szCs w:val="24"/>
        </w:rPr>
        <w:t>高溫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4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48" w:name="Q2RAO05100373_4"/>
      <w:r w:rsidRPr="00CF30D3">
        <w:rPr>
          <w:rFonts w:ascii="Times New Roman" w:eastAsia="新細明體" w:hAnsi="Times New Roman" w:cs="Times New Roman" w:hint="eastAsia"/>
          <w:szCs w:val="24"/>
        </w:rPr>
        <w:t>水分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49" w:name="Q2RAO05100373_N"/>
      <w:bookmarkEnd w:id="3048"/>
      <w:r w:rsidRPr="00CF30D3">
        <w:rPr>
          <w:rFonts w:ascii="Times New Roman" w:eastAsia="新細明體" w:hAnsi="Times New Roman" w:cs="Times New Roman" w:hint="eastAsia"/>
          <w:szCs w:val="24"/>
        </w:rPr>
        <w:t>環境。</w:t>
      </w:r>
      <w:bookmarkStart w:id="3050" w:name="A2RAO05100373"/>
      <w:bookmarkEnd w:id="3044"/>
      <w:bookmarkEnd w:id="3049"/>
    </w:p>
    <w:p w14:paraId="3ECCB4F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051" w:name="Q2RAO05100374_H"/>
      <w:bookmarkStart w:id="3052" w:name="Q2RAO05100374"/>
      <w:bookmarkEnd w:id="305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）下列何者不是防止微生物生長的有效方法？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5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53" w:name="Q2RAO05100374_1"/>
      <w:r w:rsidRPr="00CF30D3">
        <w:rPr>
          <w:rFonts w:ascii="Times New Roman" w:eastAsia="新細明體" w:hAnsi="Times New Roman" w:cs="Times New Roman" w:hint="eastAsia"/>
          <w:szCs w:val="24"/>
        </w:rPr>
        <w:t>保持乾燥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5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54" w:name="Q2RAO05100374_2"/>
      <w:r w:rsidRPr="00CF30D3">
        <w:rPr>
          <w:rFonts w:ascii="Times New Roman" w:eastAsia="新細明體" w:hAnsi="Times New Roman" w:cs="Times New Roman" w:hint="eastAsia"/>
          <w:szCs w:val="24"/>
        </w:rPr>
        <w:t>降低貯藏溫度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5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55" w:name="Q2RAO05100374_3"/>
      <w:r w:rsidRPr="00CF30D3">
        <w:rPr>
          <w:rFonts w:ascii="Times New Roman" w:eastAsia="新細明體" w:hAnsi="Times New Roman" w:cs="Times New Roman" w:hint="eastAsia"/>
          <w:szCs w:val="24"/>
        </w:rPr>
        <w:t>充分加熱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5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56" w:name="Q2RAO05100374_4"/>
      <w:r w:rsidRPr="00CF30D3">
        <w:rPr>
          <w:rFonts w:ascii="Times New Roman" w:eastAsia="新細明體" w:hAnsi="Times New Roman" w:cs="Times New Roman" w:hint="eastAsia"/>
          <w:szCs w:val="24"/>
        </w:rPr>
        <w:t>添加色素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57" w:name="Q2RAO05100374_N"/>
      <w:bookmarkEnd w:id="3056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058" w:name="A2RAO05100374"/>
      <w:bookmarkEnd w:id="3052"/>
      <w:bookmarkEnd w:id="3057"/>
    </w:p>
    <w:p w14:paraId="4E47A35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059" w:name="Q2RAO05100375_H"/>
      <w:bookmarkStart w:id="3060" w:name="Q2RAO05100375"/>
      <w:bookmarkEnd w:id="305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）下列哪一項不是防治食品中毒的基本原則？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5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61" w:name="Q2RAO05100375_1"/>
      <w:r w:rsidRPr="00CF30D3">
        <w:rPr>
          <w:rFonts w:ascii="Times New Roman" w:eastAsia="新細明體" w:hAnsi="Times New Roman" w:cs="Times New Roman" w:hint="eastAsia"/>
          <w:szCs w:val="24"/>
        </w:rPr>
        <w:t>避免交叉污染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6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62" w:name="Q2RAO05100375_2"/>
      <w:r w:rsidRPr="00CF30D3">
        <w:rPr>
          <w:rFonts w:ascii="Times New Roman" w:eastAsia="新細明體" w:hAnsi="Times New Roman" w:cs="Times New Roman" w:hint="eastAsia"/>
          <w:szCs w:val="24"/>
        </w:rPr>
        <w:t>清潔與迅速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6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63" w:name="Q2RAO05100375_3"/>
      <w:r w:rsidRPr="00CF30D3">
        <w:rPr>
          <w:rFonts w:ascii="Times New Roman" w:eastAsia="新細明體" w:hAnsi="Times New Roman" w:cs="Times New Roman" w:hint="eastAsia"/>
          <w:szCs w:val="24"/>
        </w:rPr>
        <w:t>冷藏或加熱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6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64" w:name="Q2RAO05100375_4"/>
      <w:r w:rsidRPr="00CF30D3">
        <w:rPr>
          <w:rFonts w:ascii="Times New Roman" w:eastAsia="新細明體" w:hAnsi="Times New Roman" w:cs="Times New Roman" w:hint="eastAsia"/>
          <w:szCs w:val="24"/>
        </w:rPr>
        <w:t>添加防腐劑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65" w:name="Q2RAO05100375_N"/>
      <w:bookmarkEnd w:id="3064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066" w:name="A2RAO05100375"/>
      <w:bookmarkEnd w:id="3060"/>
      <w:bookmarkEnd w:id="3065"/>
    </w:p>
    <w:p w14:paraId="2D5286F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067" w:name="Q2RAO05100376_H"/>
      <w:bookmarkStart w:id="3068" w:name="Q2RAO05100376"/>
      <w:bookmarkEnd w:id="306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）如何有效去除生鮮魚、貝類產品上的腸炎弧菌？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6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69" w:name="Q2RAO05100376_1"/>
      <w:r w:rsidRPr="00CF30D3">
        <w:rPr>
          <w:rFonts w:ascii="Times New Roman" w:eastAsia="新細明體" w:hAnsi="Times New Roman" w:cs="Times New Roman" w:hint="eastAsia"/>
          <w:szCs w:val="24"/>
        </w:rPr>
        <w:t>大量清水沖洗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6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70" w:name="Q2RAO05100376_2"/>
      <w:r w:rsidRPr="00CF30D3">
        <w:rPr>
          <w:rFonts w:ascii="Times New Roman" w:eastAsia="新細明體" w:hAnsi="Times New Roman" w:cs="Times New Roman" w:hint="eastAsia"/>
          <w:szCs w:val="24"/>
        </w:rPr>
        <w:t>泡雙氧水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7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71" w:name="Q2RAO05100376_3"/>
      <w:r w:rsidRPr="00CF30D3">
        <w:rPr>
          <w:rFonts w:ascii="Times New Roman" w:eastAsia="新細明體" w:hAnsi="Times New Roman" w:cs="Times New Roman" w:hint="eastAsia"/>
          <w:szCs w:val="24"/>
        </w:rPr>
        <w:t>泡漂白水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7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72" w:name="Q2RAO05100376_4"/>
      <w:r w:rsidRPr="00CF30D3">
        <w:rPr>
          <w:rFonts w:ascii="Times New Roman" w:eastAsia="新細明體" w:hAnsi="Times New Roman" w:cs="Times New Roman" w:hint="eastAsia"/>
          <w:szCs w:val="24"/>
        </w:rPr>
        <w:t>泡鹽水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73" w:name="Q2RAO05100376_N"/>
      <w:bookmarkEnd w:id="3072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074" w:name="A2RAO05100376"/>
      <w:bookmarkEnd w:id="3068"/>
      <w:bookmarkEnd w:id="3073"/>
    </w:p>
    <w:p w14:paraId="520F9DD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075" w:name="Q2RAO05100377_H"/>
      <w:bookmarkStart w:id="3076" w:name="Q2RAO05100377"/>
      <w:bookmarkEnd w:id="307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）天然存在於海鮮等水產品，如因處理不當或經交叉污染即食熟食食品，容易造成食品中毒之細菌為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7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77" w:name="Q2RAO05100377_1"/>
      <w:r w:rsidRPr="00CF30D3">
        <w:rPr>
          <w:rFonts w:ascii="Times New Roman" w:eastAsia="新細明體" w:hAnsi="Times New Roman" w:cs="Times New Roman" w:hint="eastAsia"/>
          <w:szCs w:val="24"/>
        </w:rPr>
        <w:t>葡萄球菌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7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78" w:name="Q2RAO05100377_2"/>
      <w:r w:rsidRPr="00CF30D3">
        <w:rPr>
          <w:rFonts w:ascii="Times New Roman" w:eastAsia="新細明體" w:hAnsi="Times New Roman" w:cs="Times New Roman" w:hint="eastAsia"/>
          <w:szCs w:val="24"/>
        </w:rPr>
        <w:t>肉毒桿菌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7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79" w:name="Q2RAO05100377_3"/>
      <w:r w:rsidRPr="00CF30D3">
        <w:rPr>
          <w:rFonts w:ascii="Times New Roman" w:eastAsia="新細明體" w:hAnsi="Times New Roman" w:cs="Times New Roman" w:hint="eastAsia"/>
          <w:szCs w:val="24"/>
        </w:rPr>
        <w:t>仙人掌桿菌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7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80" w:name="Q2RAO05100377_4"/>
      <w:r w:rsidRPr="00CF30D3">
        <w:rPr>
          <w:rFonts w:ascii="Times New Roman" w:eastAsia="新細明體" w:hAnsi="Times New Roman" w:cs="Times New Roman" w:hint="eastAsia"/>
          <w:szCs w:val="24"/>
        </w:rPr>
        <w:t>腸炎弧菌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81" w:name="Q2RAO05100377_N"/>
      <w:bookmarkEnd w:id="3080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082" w:name="A2RAO05100377"/>
      <w:bookmarkEnd w:id="3076"/>
      <w:bookmarkEnd w:id="3081"/>
    </w:p>
    <w:p w14:paraId="3C266C10" w14:textId="77777777" w:rsidR="00334280" w:rsidRPr="00CF30D3" w:rsidRDefault="00334280" w:rsidP="00334280">
      <w:pPr>
        <w:ind w:left="964"/>
        <w:rPr>
          <w:rFonts w:ascii="Times New Roman" w:eastAsia="新細明體" w:hAnsi="Times New Roman" w:cs="Times New Roman"/>
          <w:color w:val="0000FF"/>
          <w:szCs w:val="24"/>
        </w:rPr>
      </w:pPr>
      <w:bookmarkStart w:id="3083" w:name="R2RAO05100377"/>
      <w:bookmarkEnd w:id="3082"/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lastRenderedPageBreak/>
        <w:t>《解析》台灣夏季常發生的海鮮食品中毒之細菌為腸炎弧菌，通常食後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4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小時就會發生急性腸胃炎。</w:t>
      </w:r>
    </w:p>
    <w:p w14:paraId="290C756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084" w:name="Q2RAO05100378_H"/>
      <w:bookmarkStart w:id="3085" w:name="Q2RAO05100378"/>
      <w:bookmarkEnd w:id="308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）食品如遭受金黃色葡萄球菌污染並產生毒素，下列何者為非？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8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86" w:name="Q2RAO05100378_1"/>
      <w:r w:rsidRPr="00CF30D3">
        <w:rPr>
          <w:rFonts w:ascii="Times New Roman" w:eastAsia="新細明體" w:hAnsi="Times New Roman" w:cs="Times New Roman" w:hint="eastAsia"/>
          <w:szCs w:val="24"/>
        </w:rPr>
        <w:t>只要加熱就可破壞毒素，不會發生食品中毒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8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87" w:name="Q2RAO05100378_2"/>
      <w:r w:rsidRPr="00CF30D3">
        <w:rPr>
          <w:rFonts w:ascii="Times New Roman" w:eastAsia="新細明體" w:hAnsi="Times New Roman" w:cs="Times New Roman" w:hint="eastAsia"/>
          <w:szCs w:val="24"/>
        </w:rPr>
        <w:t>即使加熱也無法破壞毒素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8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88" w:name="Q2RAO05100378_3"/>
      <w:r w:rsidRPr="00CF30D3">
        <w:rPr>
          <w:rFonts w:ascii="Times New Roman" w:eastAsia="新細明體" w:hAnsi="Times New Roman" w:cs="Times New Roman" w:hint="eastAsia"/>
          <w:szCs w:val="24"/>
        </w:rPr>
        <w:t>該毒素會導致食品中毒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8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89" w:name="Q2RAO05100378_4"/>
      <w:r w:rsidRPr="00CF30D3">
        <w:rPr>
          <w:rFonts w:ascii="Times New Roman" w:eastAsia="新細明體" w:hAnsi="Times New Roman" w:cs="Times New Roman" w:hint="eastAsia"/>
          <w:szCs w:val="24"/>
        </w:rPr>
        <w:t>該毒素會使人激烈嘔吐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90" w:name="Q2RAO05100378_N"/>
      <w:bookmarkEnd w:id="3089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091" w:name="A2RAO05100378"/>
      <w:bookmarkEnd w:id="3085"/>
      <w:bookmarkEnd w:id="3090"/>
    </w:p>
    <w:p w14:paraId="5E01F213" w14:textId="77777777" w:rsidR="00334280" w:rsidRPr="00CF30D3" w:rsidRDefault="00334280" w:rsidP="00334280">
      <w:pPr>
        <w:ind w:left="964"/>
        <w:rPr>
          <w:rFonts w:ascii="Times New Roman" w:eastAsia="新細明體" w:hAnsi="Times New Roman" w:cs="Times New Roman"/>
          <w:color w:val="0000FF"/>
          <w:szCs w:val="24"/>
        </w:rPr>
      </w:pPr>
      <w:bookmarkStart w:id="3092" w:name="R2RAO05100378"/>
      <w:bookmarkEnd w:id="3091"/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《解析》金黃色葡萄球菌很耐熱，須以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100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℃持續加熱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2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小時才會被破壞。</w:t>
      </w:r>
    </w:p>
    <w:p w14:paraId="0BB09913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093" w:name="Q2RAO05100379_H"/>
      <w:bookmarkStart w:id="3094" w:name="Q2RAO05100379"/>
      <w:bookmarkEnd w:id="309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C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）餐飲從業人員手部有傷口時，下列哪一種微生物會經由交叉污染造成食品中毒？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9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95" w:name="Q2RAO05100379_1"/>
      <w:r w:rsidRPr="00CF30D3">
        <w:rPr>
          <w:rFonts w:ascii="Times New Roman" w:eastAsia="新細明體" w:hAnsi="Times New Roman" w:cs="Times New Roman" w:hint="eastAsia"/>
          <w:szCs w:val="24"/>
        </w:rPr>
        <w:t>大腸桿菌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9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96" w:name="Q2RAO05100379_2"/>
      <w:r w:rsidRPr="00CF30D3">
        <w:rPr>
          <w:rFonts w:ascii="Times New Roman" w:eastAsia="新細明體" w:hAnsi="Times New Roman" w:cs="Times New Roman" w:hint="eastAsia"/>
          <w:szCs w:val="24"/>
        </w:rPr>
        <w:t>黴菌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9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97" w:name="Q2RAO05100379_3"/>
      <w:r w:rsidRPr="00CF30D3">
        <w:rPr>
          <w:rFonts w:ascii="Times New Roman" w:eastAsia="新細明體" w:hAnsi="Times New Roman" w:cs="Times New Roman" w:hint="eastAsia"/>
          <w:szCs w:val="24"/>
        </w:rPr>
        <w:t>金黃色葡萄球菌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9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98" w:name="Q2RAO05100379_4"/>
      <w:r w:rsidRPr="00CF30D3">
        <w:rPr>
          <w:rFonts w:ascii="Times New Roman" w:eastAsia="新細明體" w:hAnsi="Times New Roman" w:cs="Times New Roman" w:hint="eastAsia"/>
          <w:szCs w:val="24"/>
        </w:rPr>
        <w:t>腸炎弧菌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99" w:name="Q2RAO05100379_N"/>
      <w:bookmarkEnd w:id="3098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00" w:name="A2RAO05100379"/>
      <w:bookmarkEnd w:id="3094"/>
      <w:bookmarkEnd w:id="3099"/>
    </w:p>
    <w:p w14:paraId="10ED1D0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101" w:name="Q2RAO05100380_H"/>
      <w:bookmarkStart w:id="3102" w:name="Q2RAO05100380"/>
      <w:bookmarkEnd w:id="310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）台灣發生食用真空包裝即食豆干，導致一人死亡的食品中毒事件，是因為哪種微生物所產生的毒素所造成？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0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03" w:name="Q2RAO05100380_1"/>
      <w:r w:rsidRPr="00CF30D3">
        <w:rPr>
          <w:rFonts w:ascii="Times New Roman" w:eastAsia="新細明體" w:hAnsi="Times New Roman" w:cs="Times New Roman" w:hint="eastAsia"/>
          <w:szCs w:val="24"/>
        </w:rPr>
        <w:t>金黃色葡萄球菌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0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04" w:name="Q2RAO05100380_2"/>
      <w:r w:rsidRPr="00CF30D3">
        <w:rPr>
          <w:rFonts w:ascii="Times New Roman" w:eastAsia="新細明體" w:hAnsi="Times New Roman" w:cs="Times New Roman" w:hint="eastAsia"/>
          <w:szCs w:val="24"/>
        </w:rPr>
        <w:t>腸炎弧菌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0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05" w:name="Q2RAO05100380_3"/>
      <w:r w:rsidRPr="00CF30D3">
        <w:rPr>
          <w:rFonts w:ascii="Times New Roman" w:eastAsia="新細明體" w:hAnsi="Times New Roman" w:cs="Times New Roman" w:hint="eastAsia"/>
          <w:szCs w:val="24"/>
        </w:rPr>
        <w:t>沙門氏菌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0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06" w:name="Q2RAO05100380_4"/>
      <w:r w:rsidRPr="00CF30D3">
        <w:rPr>
          <w:rFonts w:ascii="Times New Roman" w:eastAsia="新細明體" w:hAnsi="Times New Roman" w:cs="Times New Roman" w:hint="eastAsia"/>
          <w:szCs w:val="24"/>
        </w:rPr>
        <w:t>肉毒桿菌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07" w:name="Q2RAO05100380_N"/>
      <w:bookmarkEnd w:id="3106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08" w:name="A2RAO05100380"/>
      <w:bookmarkEnd w:id="3102"/>
      <w:bookmarkEnd w:id="3107"/>
    </w:p>
    <w:p w14:paraId="737F9F69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109" w:name="Q2RAO05100381_H"/>
      <w:bookmarkStart w:id="3110" w:name="Q2RAO05100381"/>
      <w:bookmarkEnd w:id="310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）下列哪一種細菌之毒素所引起的食品中毒，造成死亡的比率最高？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0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11" w:name="Q2RAO05100381_1"/>
      <w:r w:rsidRPr="00CF30D3">
        <w:rPr>
          <w:rFonts w:ascii="Times New Roman" w:eastAsia="新細明體" w:hAnsi="Times New Roman" w:cs="Times New Roman" w:hint="eastAsia"/>
          <w:szCs w:val="24"/>
        </w:rPr>
        <w:t>金黃色葡萄球菌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1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12" w:name="Q2RAO05100381_2"/>
      <w:r w:rsidRPr="00CF30D3">
        <w:rPr>
          <w:rFonts w:ascii="Times New Roman" w:eastAsia="新細明體" w:hAnsi="Times New Roman" w:cs="Times New Roman" w:hint="eastAsia"/>
          <w:szCs w:val="24"/>
        </w:rPr>
        <w:t>腸炎弧菌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1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13" w:name="Q2RAO05100381_3"/>
      <w:r w:rsidRPr="00CF30D3">
        <w:rPr>
          <w:rFonts w:ascii="Times New Roman" w:eastAsia="新細明體" w:hAnsi="Times New Roman" w:cs="Times New Roman" w:hint="eastAsia"/>
          <w:szCs w:val="24"/>
        </w:rPr>
        <w:t>沙門氏菌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1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14" w:name="Q2RAO05100381_4"/>
      <w:r w:rsidRPr="00CF30D3">
        <w:rPr>
          <w:rFonts w:ascii="Times New Roman" w:eastAsia="新細明體" w:hAnsi="Times New Roman" w:cs="Times New Roman" w:hint="eastAsia"/>
          <w:szCs w:val="24"/>
        </w:rPr>
        <w:t>肉毒桿菌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15" w:name="Q2RAO05100381_N"/>
      <w:bookmarkEnd w:id="3114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16" w:name="A2RAO05100381"/>
      <w:bookmarkEnd w:id="3110"/>
      <w:bookmarkEnd w:id="3115"/>
    </w:p>
    <w:p w14:paraId="02136161" w14:textId="77777777" w:rsidR="00334280" w:rsidRPr="00CF30D3" w:rsidRDefault="00334280" w:rsidP="00334280">
      <w:pPr>
        <w:ind w:left="964"/>
        <w:rPr>
          <w:rFonts w:ascii="Times New Roman" w:eastAsia="新細明體" w:hAnsi="Times New Roman" w:cs="Times New Roman"/>
          <w:color w:val="0000FF"/>
          <w:szCs w:val="24"/>
        </w:rPr>
      </w:pPr>
      <w:bookmarkStart w:id="3117" w:name="R2RAO05100381"/>
      <w:bookmarkEnd w:id="3116"/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《解析》肉毒桿菌死亡率高達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30</w:t>
      </w:r>
      <w:r w:rsidRPr="00CF30D3">
        <w:rPr>
          <w:rFonts w:ascii="Cambria Math" w:eastAsia="新細明體" w:hAnsi="Cambria Math" w:cs="Cambria Math"/>
          <w:color w:val="0000FF"/>
          <w:szCs w:val="24"/>
        </w:rPr>
        <w:t>∼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60%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。</w:t>
      </w:r>
    </w:p>
    <w:p w14:paraId="3C8B7EC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118" w:name="Q2RAO05100382_H"/>
      <w:bookmarkStart w:id="3119" w:name="Q2RAO05100382"/>
      <w:bookmarkEnd w:id="311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）為防止肉毒桿菌生長產生的毒素所引起的食品中毒，購買真空包裝即食食品（例如真空包裝素肉），下列何者為非？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1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20" w:name="Q2RAO05100382_1"/>
      <w:r w:rsidRPr="00CF30D3">
        <w:rPr>
          <w:rFonts w:ascii="Times New Roman" w:eastAsia="新細明體" w:hAnsi="Times New Roman" w:cs="Times New Roman" w:hint="eastAsia"/>
          <w:szCs w:val="24"/>
        </w:rPr>
        <w:t>依標示冷藏或冷凍貯藏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2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21" w:name="Q2RAO05100382_2"/>
      <w:r w:rsidRPr="00CF30D3">
        <w:rPr>
          <w:rFonts w:ascii="Times New Roman" w:eastAsia="新細明體" w:hAnsi="Times New Roman" w:cs="Times New Roman" w:hint="eastAsia"/>
          <w:szCs w:val="24"/>
        </w:rPr>
        <w:t>充分加熱後食用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2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22" w:name="Q2RAO05100382_3"/>
      <w:r w:rsidRPr="00CF30D3">
        <w:rPr>
          <w:rFonts w:ascii="Times New Roman" w:eastAsia="新細明體" w:hAnsi="Times New Roman" w:cs="Times New Roman" w:hint="eastAsia"/>
          <w:szCs w:val="24"/>
        </w:rPr>
        <w:t>檢視標示內容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2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23" w:name="Q2RAO05100382_4"/>
      <w:r w:rsidRPr="00CF30D3">
        <w:rPr>
          <w:rFonts w:ascii="Times New Roman" w:eastAsia="新細明體" w:hAnsi="Times New Roman" w:cs="Times New Roman" w:hint="eastAsia"/>
          <w:szCs w:val="24"/>
        </w:rPr>
        <w:t>隨意置放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24" w:name="Q2RAO05100382_N"/>
      <w:bookmarkEnd w:id="3123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25" w:name="A2RAO05100382"/>
      <w:bookmarkEnd w:id="3119"/>
      <w:bookmarkEnd w:id="3124"/>
    </w:p>
    <w:p w14:paraId="4E8CAA5C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126" w:name="Q2RAO05100383_H"/>
      <w:bookmarkStart w:id="3127" w:name="Q2RAO05100383"/>
      <w:bookmarkEnd w:id="312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）熟米飯置於室溫，如因貯藏不當，最容易遭受下列哪一種微生物的污染而腐敗變質？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2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28" w:name="Q2RAO05100383_1"/>
      <w:r w:rsidRPr="00CF30D3">
        <w:rPr>
          <w:rFonts w:ascii="Times New Roman" w:eastAsia="新細明體" w:hAnsi="Times New Roman" w:cs="Times New Roman" w:hint="eastAsia"/>
          <w:szCs w:val="24"/>
        </w:rPr>
        <w:t>仙人掌桿菌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2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29" w:name="Q2RAO05100383_2"/>
      <w:r w:rsidRPr="00CF30D3">
        <w:rPr>
          <w:rFonts w:ascii="Times New Roman" w:eastAsia="新細明體" w:hAnsi="Times New Roman" w:cs="Times New Roman" w:hint="eastAsia"/>
          <w:szCs w:val="24"/>
        </w:rPr>
        <w:t>沙門氏菌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2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30" w:name="Q2RAO05100383_3"/>
      <w:r w:rsidRPr="00CF30D3">
        <w:rPr>
          <w:rFonts w:ascii="Times New Roman" w:eastAsia="新細明體" w:hAnsi="Times New Roman" w:cs="Times New Roman" w:hint="eastAsia"/>
          <w:szCs w:val="24"/>
        </w:rPr>
        <w:t>金黃色葡萄球菌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3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31" w:name="Q2RAO05100383_4"/>
      <w:r w:rsidRPr="00CF30D3">
        <w:rPr>
          <w:rFonts w:ascii="Times New Roman" w:eastAsia="新細明體" w:hAnsi="Times New Roman" w:cs="Times New Roman" w:hint="eastAsia"/>
          <w:szCs w:val="24"/>
        </w:rPr>
        <w:t>大腸桿菌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32" w:name="Q2RAO05100383_N"/>
      <w:bookmarkEnd w:id="3131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33" w:name="A2RAO05100383"/>
      <w:bookmarkEnd w:id="3127"/>
      <w:bookmarkEnd w:id="3132"/>
    </w:p>
    <w:p w14:paraId="05707021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134" w:name="Q2RAO05100384_H"/>
      <w:bookmarkStart w:id="3135" w:name="Q2RAO05100384"/>
      <w:bookmarkEnd w:id="313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）下列何者為食品腐敗的現象？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3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36" w:name="Q2RAO05100384_1"/>
      <w:r w:rsidRPr="00CF30D3">
        <w:rPr>
          <w:rFonts w:ascii="Times New Roman" w:eastAsia="新細明體" w:hAnsi="Times New Roman" w:cs="Times New Roman" w:hint="eastAsia"/>
          <w:szCs w:val="24"/>
        </w:rPr>
        <w:t>更美味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3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37" w:name="Q2RAO05100384_2"/>
      <w:r w:rsidRPr="00CF30D3">
        <w:rPr>
          <w:rFonts w:ascii="Times New Roman" w:eastAsia="新細明體" w:hAnsi="Times New Roman" w:cs="Times New Roman" w:hint="eastAsia"/>
          <w:szCs w:val="24"/>
        </w:rPr>
        <w:t>香氣濃郁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3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38" w:name="Q2RAO05100384_3"/>
      <w:r w:rsidRPr="00CF30D3">
        <w:rPr>
          <w:rFonts w:ascii="Times New Roman" w:eastAsia="新細明體" w:hAnsi="Times New Roman" w:cs="Times New Roman" w:hint="eastAsia"/>
          <w:szCs w:val="24"/>
        </w:rPr>
        <w:t>重量減輕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3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39" w:name="Q2RAO05100384_4"/>
      <w:r w:rsidRPr="00CF30D3">
        <w:rPr>
          <w:rFonts w:ascii="Times New Roman" w:eastAsia="新細明體" w:hAnsi="Times New Roman" w:cs="Times New Roman" w:hint="eastAsia"/>
          <w:szCs w:val="24"/>
        </w:rPr>
        <w:t>產生酸味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40" w:name="Q2RAO05100384_N"/>
      <w:bookmarkEnd w:id="3139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41" w:name="A2RAO05100384"/>
      <w:bookmarkEnd w:id="3135"/>
      <w:bookmarkEnd w:id="3140"/>
    </w:p>
    <w:p w14:paraId="458A5A4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142" w:name="Q2RAO05100385_H"/>
      <w:bookmarkStart w:id="3143" w:name="Q2RAO05100385"/>
      <w:bookmarkEnd w:id="314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B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）下列何者可辨別食物材料的新鮮與腐敗？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4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44" w:name="Q2RAO05100385_1"/>
      <w:r w:rsidRPr="00CF30D3">
        <w:rPr>
          <w:rFonts w:ascii="Times New Roman" w:eastAsia="新細明體" w:hAnsi="Times New Roman" w:cs="Times New Roman" w:hint="eastAsia"/>
          <w:szCs w:val="24"/>
        </w:rPr>
        <w:t>價格高低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4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45" w:name="Q2RAO05100385_2"/>
      <w:r w:rsidRPr="00CF30D3">
        <w:rPr>
          <w:rFonts w:ascii="Times New Roman" w:eastAsia="新細明體" w:hAnsi="Times New Roman" w:cs="Times New Roman" w:hint="eastAsia"/>
          <w:szCs w:val="24"/>
        </w:rPr>
        <w:t>視覺嗅覺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4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46" w:name="Q2RAO05100385_3"/>
      <w:r w:rsidRPr="00CF30D3">
        <w:rPr>
          <w:rFonts w:ascii="Times New Roman" w:eastAsia="新細明體" w:hAnsi="Times New Roman" w:cs="Times New Roman" w:hint="eastAsia"/>
          <w:szCs w:val="24"/>
        </w:rPr>
        <w:t>外觀包裝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4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47" w:name="Q2RAO05100385_4"/>
      <w:r w:rsidRPr="00CF30D3">
        <w:rPr>
          <w:rFonts w:ascii="Times New Roman" w:eastAsia="新細明體" w:hAnsi="Times New Roman" w:cs="Times New Roman" w:hint="eastAsia"/>
          <w:szCs w:val="24"/>
        </w:rPr>
        <w:t>商品宣傳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48" w:name="Q2RAO05100385_N"/>
      <w:bookmarkEnd w:id="3147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49" w:name="A2RAO05100385"/>
      <w:bookmarkEnd w:id="3143"/>
      <w:bookmarkEnd w:id="3148"/>
    </w:p>
    <w:p w14:paraId="67B57FA0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150" w:name="Q2RAO05100386_H"/>
      <w:bookmarkStart w:id="3151" w:name="Q2RAO05100386"/>
      <w:bookmarkEnd w:id="314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C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）下列哪一項不是造成食物中毒之原因？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5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52" w:name="Q2RAO05100386_1"/>
      <w:r w:rsidRPr="00CF30D3">
        <w:rPr>
          <w:rFonts w:ascii="Times New Roman" w:eastAsia="新細明體" w:hAnsi="Times New Roman" w:cs="Times New Roman" w:hint="eastAsia"/>
          <w:szCs w:val="24"/>
        </w:rPr>
        <w:t>食品加熱不當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5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53" w:name="Q2RAO05100386_2"/>
      <w:r w:rsidRPr="00CF30D3">
        <w:rPr>
          <w:rFonts w:ascii="Times New Roman" w:eastAsia="新細明體" w:hAnsi="Times New Roman" w:cs="Times New Roman" w:hint="eastAsia"/>
          <w:szCs w:val="24"/>
        </w:rPr>
        <w:t>冷凍冷藏溫度不夠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5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54" w:name="Q2RAO05100386_3"/>
      <w:r w:rsidRPr="00CF30D3">
        <w:rPr>
          <w:rFonts w:ascii="Times New Roman" w:eastAsia="新細明體" w:hAnsi="Times New Roman" w:cs="Times New Roman" w:hint="eastAsia"/>
          <w:szCs w:val="24"/>
        </w:rPr>
        <w:t>迅速處理食物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5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55" w:name="Q2RAO05100386_4"/>
      <w:r w:rsidRPr="00CF30D3">
        <w:rPr>
          <w:rFonts w:ascii="Times New Roman" w:eastAsia="新細明體" w:hAnsi="Times New Roman" w:cs="Times New Roman" w:hint="eastAsia"/>
          <w:szCs w:val="24"/>
        </w:rPr>
        <w:t>不當使用食品添加物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56" w:name="Q2RAO05100386_N"/>
      <w:bookmarkEnd w:id="3155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57" w:name="A2RAO05100386"/>
      <w:bookmarkEnd w:id="3151"/>
      <w:bookmarkEnd w:id="3156"/>
    </w:p>
    <w:p w14:paraId="38EDFB50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158" w:name="Q2RAO05100387_H"/>
      <w:bookmarkStart w:id="3159" w:name="Q2RAO05100387"/>
      <w:bookmarkEnd w:id="315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）下列何者可能有毒，比較不適合使用作為食材？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5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60" w:name="Q2RAO05100387_1"/>
      <w:r w:rsidRPr="00CF30D3">
        <w:rPr>
          <w:rFonts w:ascii="Times New Roman" w:eastAsia="新細明體" w:hAnsi="Times New Roman" w:cs="Times New Roman" w:hint="eastAsia"/>
          <w:szCs w:val="24"/>
        </w:rPr>
        <w:t>河豚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6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61" w:name="Q2RAO05100387_2"/>
      <w:r w:rsidRPr="00CF30D3">
        <w:rPr>
          <w:rFonts w:ascii="Times New Roman" w:eastAsia="新細明體" w:hAnsi="Times New Roman" w:cs="Times New Roman" w:hint="eastAsia"/>
          <w:szCs w:val="24"/>
        </w:rPr>
        <w:t>新鮮魚肉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6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62" w:name="Q2RAO05100387_3"/>
      <w:r w:rsidRPr="00CF30D3">
        <w:rPr>
          <w:rFonts w:ascii="Times New Roman" w:eastAsia="新細明體" w:hAnsi="Times New Roman" w:cs="Times New Roman" w:hint="eastAsia"/>
          <w:szCs w:val="24"/>
        </w:rPr>
        <w:t>完整包裝之乾貨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6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63" w:name="Q2RAO05100387_4"/>
      <w:r w:rsidRPr="00CF30D3">
        <w:rPr>
          <w:rFonts w:ascii="Times New Roman" w:eastAsia="新細明體" w:hAnsi="Times New Roman" w:cs="Times New Roman" w:hint="eastAsia"/>
          <w:szCs w:val="24"/>
        </w:rPr>
        <w:t>醬油等調味料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64" w:name="Q2RAO05100387_N"/>
      <w:bookmarkEnd w:id="3163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65" w:name="A2RAO05100387"/>
      <w:bookmarkEnd w:id="3159"/>
      <w:bookmarkEnd w:id="3164"/>
    </w:p>
    <w:p w14:paraId="1CCEEBE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166" w:name="Q2RAO05100388_H"/>
      <w:bookmarkStart w:id="3167" w:name="Q2RAO05100388"/>
      <w:bookmarkEnd w:id="316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C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）隨意採食野生植物可能會？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6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68" w:name="Q2RAO05100388_1"/>
      <w:r w:rsidRPr="00CF30D3">
        <w:rPr>
          <w:rFonts w:ascii="Times New Roman" w:eastAsia="新細明體" w:hAnsi="Times New Roman" w:cs="Times New Roman" w:hint="eastAsia"/>
          <w:szCs w:val="24"/>
        </w:rPr>
        <w:t>促進健康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6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69" w:name="Q2RAO05100388_2"/>
      <w:r w:rsidRPr="00CF30D3">
        <w:rPr>
          <w:rFonts w:ascii="Times New Roman" w:eastAsia="新細明體" w:hAnsi="Times New Roman" w:cs="Times New Roman" w:hint="eastAsia"/>
          <w:szCs w:val="24"/>
        </w:rPr>
        <w:t>增加生活樂趣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6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70" w:name="Q2RAO05100388_3"/>
      <w:r w:rsidRPr="00CF30D3">
        <w:rPr>
          <w:rFonts w:ascii="Times New Roman" w:eastAsia="新細明體" w:hAnsi="Times New Roman" w:cs="Times New Roman" w:hint="eastAsia"/>
          <w:szCs w:val="24"/>
        </w:rPr>
        <w:t>食品中毒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7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71" w:name="Q2RAO05100388_4"/>
      <w:r w:rsidRPr="00CF30D3">
        <w:rPr>
          <w:rFonts w:ascii="Times New Roman" w:eastAsia="新細明體" w:hAnsi="Times New Roman" w:cs="Times New Roman" w:hint="eastAsia"/>
          <w:szCs w:val="24"/>
        </w:rPr>
        <w:t>增加刺激感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72" w:name="Q2RAO05100388_N"/>
      <w:bookmarkEnd w:id="3171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73" w:name="A2RAO05100388"/>
      <w:bookmarkEnd w:id="3167"/>
      <w:bookmarkEnd w:id="3172"/>
    </w:p>
    <w:p w14:paraId="493CCD77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174" w:name="Q2RAO05100389_H"/>
      <w:bookmarkStart w:id="3175" w:name="Q2RAO05100389"/>
      <w:bookmarkEnd w:id="317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C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）食用發芽的馬鈴薯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7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76" w:name="Q2RAO05100389_1"/>
      <w:r w:rsidRPr="00CF30D3">
        <w:rPr>
          <w:rFonts w:ascii="Times New Roman" w:eastAsia="新細明體" w:hAnsi="Times New Roman" w:cs="Times New Roman" w:hint="eastAsia"/>
          <w:szCs w:val="24"/>
        </w:rPr>
        <w:t>可增加口味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7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77" w:name="Q2RAO05100389_2"/>
      <w:r w:rsidRPr="00CF30D3">
        <w:rPr>
          <w:rFonts w:ascii="Times New Roman" w:eastAsia="新細明體" w:hAnsi="Times New Roman" w:cs="Times New Roman" w:hint="eastAsia"/>
          <w:szCs w:val="24"/>
        </w:rPr>
        <w:t>可增加顏色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7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78" w:name="Q2RAO05100389_3"/>
      <w:r w:rsidRPr="00CF30D3">
        <w:rPr>
          <w:rFonts w:ascii="Times New Roman" w:eastAsia="新細明體" w:hAnsi="Times New Roman" w:cs="Times New Roman" w:hint="eastAsia"/>
          <w:szCs w:val="24"/>
        </w:rPr>
        <w:t>可能發生中毒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7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79" w:name="Q2RAO05100389_4"/>
      <w:r w:rsidRPr="00CF30D3">
        <w:rPr>
          <w:rFonts w:ascii="Times New Roman" w:eastAsia="新細明體" w:hAnsi="Times New Roman" w:cs="Times New Roman" w:hint="eastAsia"/>
          <w:szCs w:val="24"/>
        </w:rPr>
        <w:t>可增加香味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80" w:name="Q2RAO05100389_N"/>
      <w:bookmarkEnd w:id="3179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81" w:name="R2RAO05100389"/>
      <w:bookmarkEnd w:id="3175"/>
      <w:bookmarkEnd w:id="3180"/>
    </w:p>
    <w:p w14:paraId="3CA3322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182" w:name="Q2RAO05100390_H"/>
      <w:bookmarkStart w:id="3183" w:name="Q2RAO05100390"/>
      <w:bookmarkEnd w:id="318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B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）下列何者不可添加至食品中？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8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84" w:name="Q2RAO05100390_1"/>
      <w:r w:rsidRPr="00CF30D3">
        <w:rPr>
          <w:rFonts w:ascii="Times New Roman" w:eastAsia="新細明體" w:hAnsi="Times New Roman" w:cs="Times New Roman" w:hint="eastAsia"/>
          <w:szCs w:val="24"/>
        </w:rPr>
        <w:t>鹽巴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8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85" w:name="Q2RAO05100390_2"/>
      <w:r w:rsidRPr="00CF30D3">
        <w:rPr>
          <w:rFonts w:ascii="Times New Roman" w:eastAsia="新細明體" w:hAnsi="Times New Roman" w:cs="Times New Roman" w:hint="eastAsia"/>
          <w:szCs w:val="24"/>
        </w:rPr>
        <w:t>硼砂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8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86" w:name="Q2RAO05100390_3"/>
      <w:r w:rsidRPr="00CF30D3">
        <w:rPr>
          <w:rFonts w:ascii="Times New Roman" w:eastAsia="新細明體" w:hAnsi="Times New Roman" w:cs="Times New Roman" w:hint="eastAsia"/>
          <w:szCs w:val="24"/>
        </w:rPr>
        <w:t>味精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8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87" w:name="Q2RAO05100390_4"/>
      <w:r w:rsidRPr="00CF30D3">
        <w:rPr>
          <w:rFonts w:ascii="Times New Roman" w:eastAsia="新細明體" w:hAnsi="Times New Roman" w:cs="Times New Roman" w:hint="eastAsia"/>
          <w:szCs w:val="24"/>
        </w:rPr>
        <w:t>砂糖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88" w:name="Q2RAO05100390_N"/>
      <w:bookmarkEnd w:id="3187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89" w:name="A2RAO05100390"/>
      <w:bookmarkEnd w:id="3183"/>
      <w:bookmarkEnd w:id="3188"/>
    </w:p>
    <w:p w14:paraId="5BC91AC0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190" w:name="Q2RAO05100391_H"/>
      <w:bookmarkStart w:id="3191" w:name="Q2RAO05100391"/>
      <w:bookmarkEnd w:id="318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B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）下列何種病毒常經由食物媒介造成食品中毒？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9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92" w:name="Q2RAO05100391_1"/>
      <w:r w:rsidRPr="00CF30D3">
        <w:rPr>
          <w:rFonts w:ascii="Times New Roman" w:eastAsia="新細明體" w:hAnsi="Times New Roman" w:cs="Times New Roman"/>
          <w:szCs w:val="24"/>
        </w:rPr>
        <w:t>B</w:t>
      </w:r>
      <w:r w:rsidRPr="00CF30D3">
        <w:rPr>
          <w:rFonts w:ascii="Times New Roman" w:eastAsia="新細明體" w:hAnsi="Times New Roman" w:cs="Times New Roman" w:hint="eastAsia"/>
          <w:szCs w:val="24"/>
        </w:rPr>
        <w:t>型肝炎病毒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9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93" w:name="Q2RAO05100391_2"/>
      <w:r w:rsidRPr="00CF30D3">
        <w:rPr>
          <w:rFonts w:ascii="Times New Roman" w:eastAsia="新細明體" w:hAnsi="Times New Roman" w:cs="Times New Roman" w:hint="eastAsia"/>
          <w:szCs w:val="24"/>
        </w:rPr>
        <w:t>諾羅病毒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9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94" w:name="Q2RAO05100391_3"/>
      <w:r w:rsidRPr="00CF30D3">
        <w:rPr>
          <w:rFonts w:ascii="Times New Roman" w:eastAsia="新細明體" w:hAnsi="Times New Roman" w:cs="Times New Roman" w:hint="eastAsia"/>
          <w:szCs w:val="24"/>
        </w:rPr>
        <w:t>梅毒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9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95" w:name="Q2RAO05100391_4"/>
      <w:r w:rsidRPr="00CF30D3">
        <w:rPr>
          <w:rFonts w:ascii="Times New Roman" w:eastAsia="新細明體" w:hAnsi="Times New Roman" w:cs="Times New Roman" w:hint="eastAsia"/>
          <w:szCs w:val="24"/>
        </w:rPr>
        <w:t>所有病毒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96" w:name="Q2RAO05100391_N"/>
      <w:bookmarkEnd w:id="3195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97" w:name="A2RAO05100391"/>
      <w:bookmarkEnd w:id="3191"/>
      <w:bookmarkEnd w:id="3196"/>
    </w:p>
    <w:p w14:paraId="4D14243F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198" w:name="Q2RAO05100392_H"/>
      <w:bookmarkStart w:id="3199" w:name="Q2RAO05100392"/>
      <w:bookmarkEnd w:id="3197"/>
      <w:r w:rsidRPr="00CF30D3">
        <w:rPr>
          <w:rFonts w:ascii="Times New Roman" w:eastAsia="新細明體" w:hAnsi="Times New Roman" w:cs="Times New Roman" w:hint="eastAsia"/>
          <w:szCs w:val="24"/>
        </w:rPr>
        <w:lastRenderedPageBreak/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）個人衛生方面，去除諾羅病毒最有效的方法是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9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00" w:name="Q2RAO05100392_1"/>
      <w:r w:rsidRPr="00CF30D3">
        <w:rPr>
          <w:rFonts w:ascii="Times New Roman" w:eastAsia="新細明體" w:hAnsi="Times New Roman" w:cs="Times New Roman" w:hint="eastAsia"/>
          <w:szCs w:val="24"/>
        </w:rPr>
        <w:t>使用肥皂洗手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0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01" w:name="Q2RAO05100392_2"/>
      <w:r w:rsidRPr="00CF30D3">
        <w:rPr>
          <w:rFonts w:ascii="Times New Roman" w:eastAsia="新細明體" w:hAnsi="Times New Roman" w:cs="Times New Roman" w:hint="eastAsia"/>
          <w:szCs w:val="24"/>
        </w:rPr>
        <w:t>使用酒精消毒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0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02" w:name="Q2RAO05100392_3"/>
      <w:r w:rsidRPr="00CF30D3">
        <w:rPr>
          <w:rFonts w:ascii="Times New Roman" w:eastAsia="新細明體" w:hAnsi="Times New Roman" w:cs="Times New Roman" w:hint="eastAsia"/>
          <w:szCs w:val="24"/>
        </w:rPr>
        <w:t>戴手套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0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03" w:name="Q2RAO05100392_4"/>
      <w:r w:rsidRPr="00CF30D3">
        <w:rPr>
          <w:rFonts w:ascii="Times New Roman" w:eastAsia="新細明體" w:hAnsi="Times New Roman" w:cs="Times New Roman" w:hint="eastAsia"/>
          <w:szCs w:val="24"/>
        </w:rPr>
        <w:t>戴帽子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04" w:name="Q2RAO05100392_N"/>
      <w:bookmarkEnd w:id="3203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205" w:name="A2RAO05100392"/>
      <w:bookmarkEnd w:id="3199"/>
      <w:bookmarkEnd w:id="3204"/>
    </w:p>
    <w:p w14:paraId="18BF5F54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206" w:name="Q2RAO05100393_H"/>
      <w:bookmarkStart w:id="3207" w:name="Q2RAO05100393"/>
      <w:bookmarkEnd w:id="320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）下列何者可以有效防止諾羅病毒所引起的食品中毒？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0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08" w:name="Q2RAO05100393_1"/>
      <w:r w:rsidRPr="00CF30D3">
        <w:rPr>
          <w:rFonts w:ascii="Times New Roman" w:eastAsia="新細明體" w:hAnsi="Times New Roman" w:cs="Times New Roman" w:hint="eastAsia"/>
          <w:szCs w:val="24"/>
        </w:rPr>
        <w:t>將食物煮熟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0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09" w:name="Q2RAO05100393_2"/>
      <w:r w:rsidRPr="00CF30D3">
        <w:rPr>
          <w:rFonts w:ascii="Times New Roman" w:eastAsia="新細明體" w:hAnsi="Times New Roman" w:cs="Times New Roman" w:hint="eastAsia"/>
          <w:szCs w:val="24"/>
        </w:rPr>
        <w:t>冷藏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0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10" w:name="Q2RAO05100393_3"/>
      <w:r w:rsidRPr="00CF30D3">
        <w:rPr>
          <w:rFonts w:ascii="Times New Roman" w:eastAsia="新細明體" w:hAnsi="Times New Roman" w:cs="Times New Roman" w:hint="eastAsia"/>
          <w:szCs w:val="24"/>
        </w:rPr>
        <w:t>冷凍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1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11" w:name="Q2RAO05100393_4"/>
      <w:r w:rsidRPr="00CF30D3">
        <w:rPr>
          <w:rFonts w:ascii="Times New Roman" w:eastAsia="新細明體" w:hAnsi="Times New Roman" w:cs="Times New Roman" w:hint="eastAsia"/>
          <w:szCs w:val="24"/>
        </w:rPr>
        <w:t>生食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12" w:name="Q2RAO05100393_N"/>
      <w:bookmarkEnd w:id="3211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213" w:name="A2RAO05100393"/>
      <w:bookmarkEnd w:id="3207"/>
      <w:bookmarkEnd w:id="3212"/>
    </w:p>
    <w:p w14:paraId="00B8D636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214" w:name="Q2RAO05100394_H"/>
      <w:bookmarkStart w:id="3215" w:name="Q2RAO05100394"/>
      <w:bookmarkEnd w:id="321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）個人衛生中應養成下列哪種習慣，以避免食品受到交叉汙染？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1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16" w:name="Q2RAO05100394_1"/>
      <w:r w:rsidRPr="00CF30D3">
        <w:rPr>
          <w:rFonts w:ascii="Times New Roman" w:eastAsia="新細明體" w:hAnsi="Times New Roman" w:cs="Times New Roman" w:hint="eastAsia"/>
          <w:szCs w:val="24"/>
        </w:rPr>
        <w:t>勤洗手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1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17" w:name="Q2RAO05100394_2"/>
      <w:r w:rsidRPr="00CF30D3">
        <w:rPr>
          <w:rFonts w:ascii="Times New Roman" w:eastAsia="新細明體" w:hAnsi="Times New Roman" w:cs="Times New Roman" w:hint="eastAsia"/>
          <w:szCs w:val="24"/>
        </w:rPr>
        <w:t>不講話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1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18" w:name="Q2RAO05100394_3"/>
      <w:r w:rsidRPr="00CF30D3">
        <w:rPr>
          <w:rFonts w:ascii="Times New Roman" w:eastAsia="新細明體" w:hAnsi="Times New Roman" w:cs="Times New Roman" w:hint="eastAsia"/>
          <w:szCs w:val="24"/>
        </w:rPr>
        <w:t>穿長袖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1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19" w:name="Q2RAO05100394_4"/>
      <w:r w:rsidRPr="00CF30D3">
        <w:rPr>
          <w:rFonts w:ascii="Times New Roman" w:eastAsia="新細明體" w:hAnsi="Times New Roman" w:cs="Times New Roman" w:hint="eastAsia"/>
          <w:szCs w:val="24"/>
        </w:rPr>
        <w:t>穿圍裙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20" w:name="Q2RAO05100394_N"/>
      <w:bookmarkEnd w:id="3219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221" w:name="A2RAO05100394"/>
      <w:bookmarkEnd w:id="3215"/>
      <w:bookmarkEnd w:id="3220"/>
    </w:p>
    <w:p w14:paraId="4DFE8E0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222" w:name="Q2RAO05100395_H"/>
      <w:bookmarkStart w:id="3223" w:name="Q2RAO05100395"/>
      <w:bookmarkEnd w:id="322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B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）食品從業人員應注意個人手部衛生，除經常洗手外，應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2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24" w:name="Q2RAO05100395_1"/>
      <w:r w:rsidRPr="00CF30D3">
        <w:rPr>
          <w:rFonts w:ascii="Times New Roman" w:eastAsia="新細明體" w:hAnsi="Times New Roman" w:cs="Times New Roman" w:hint="eastAsia"/>
          <w:szCs w:val="24"/>
        </w:rPr>
        <w:t>擦指甲油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2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25" w:name="Q2RAO05100395_2"/>
      <w:r w:rsidRPr="00CF30D3">
        <w:rPr>
          <w:rFonts w:ascii="Times New Roman" w:eastAsia="新細明體" w:hAnsi="Times New Roman" w:cs="Times New Roman" w:hint="eastAsia"/>
          <w:szCs w:val="24"/>
        </w:rPr>
        <w:t>修剪指甲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2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26" w:name="Q2RAO05100395_3"/>
      <w:r w:rsidRPr="00CF30D3">
        <w:rPr>
          <w:rFonts w:ascii="Times New Roman" w:eastAsia="新細明體" w:hAnsi="Times New Roman" w:cs="Times New Roman" w:hint="eastAsia"/>
          <w:szCs w:val="24"/>
        </w:rPr>
        <w:t>留長指甲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2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27" w:name="Q2RAO05100395_4"/>
      <w:r w:rsidRPr="00CF30D3">
        <w:rPr>
          <w:rFonts w:ascii="Times New Roman" w:eastAsia="新細明體" w:hAnsi="Times New Roman" w:cs="Times New Roman" w:hint="eastAsia"/>
          <w:szCs w:val="24"/>
        </w:rPr>
        <w:t>美化指甲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28" w:name="Q2RAO05100395_N"/>
      <w:bookmarkEnd w:id="3227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229" w:name="A2RAO05100395"/>
      <w:bookmarkEnd w:id="3223"/>
      <w:bookmarkEnd w:id="3228"/>
    </w:p>
    <w:p w14:paraId="399BE6D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230" w:name="Q2RAO05100396_H"/>
      <w:bookmarkStart w:id="3231" w:name="Q2RAO05100396"/>
      <w:bookmarkEnd w:id="322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）食品從業人員之正確洗手步驟中，手心手背互相搓洗應至少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3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32" w:name="Q2RAO05100396_1"/>
      <w:r w:rsidRPr="00CF30D3">
        <w:rPr>
          <w:rFonts w:ascii="Times New Roman" w:eastAsia="新細明體" w:hAnsi="Times New Roman" w:cs="Times New Roman"/>
          <w:szCs w:val="24"/>
        </w:rPr>
        <w:t xml:space="preserve">5 </w:t>
      </w:r>
      <w:bookmarkEnd w:id="323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33" w:name="Q2RAO05100396_2"/>
      <w:r w:rsidRPr="00CF30D3">
        <w:rPr>
          <w:rFonts w:ascii="Times New Roman" w:eastAsia="新細明體" w:hAnsi="Times New Roman" w:cs="Times New Roman"/>
          <w:szCs w:val="24"/>
        </w:rPr>
        <w:t xml:space="preserve">10 </w:t>
      </w:r>
      <w:bookmarkEnd w:id="323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34" w:name="Q2RAO05100396_3"/>
      <w:r w:rsidRPr="00CF30D3">
        <w:rPr>
          <w:rFonts w:ascii="Times New Roman" w:eastAsia="新細明體" w:hAnsi="Times New Roman" w:cs="Times New Roman"/>
          <w:szCs w:val="24"/>
        </w:rPr>
        <w:t xml:space="preserve">15 </w:t>
      </w:r>
      <w:bookmarkEnd w:id="323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35" w:name="Q2RAO05100396_4"/>
      <w:r w:rsidRPr="00CF30D3">
        <w:rPr>
          <w:rFonts w:ascii="Times New Roman" w:eastAsia="新細明體" w:hAnsi="Times New Roman" w:cs="Times New Roman"/>
          <w:szCs w:val="24"/>
        </w:rPr>
        <w:t xml:space="preserve">20 </w:t>
      </w:r>
      <w:bookmarkStart w:id="3236" w:name="Q2RAO05100396_N"/>
      <w:bookmarkEnd w:id="3235"/>
      <w:r w:rsidRPr="00CF30D3">
        <w:rPr>
          <w:rFonts w:ascii="Times New Roman" w:eastAsia="新細明體" w:hAnsi="Times New Roman" w:cs="Times New Roman" w:hint="eastAsia"/>
          <w:szCs w:val="24"/>
        </w:rPr>
        <w:t>秒。</w:t>
      </w:r>
      <w:bookmarkStart w:id="3237" w:name="A2RAO05100396"/>
      <w:bookmarkEnd w:id="3231"/>
      <w:bookmarkEnd w:id="3236"/>
    </w:p>
    <w:p w14:paraId="2CF440F8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238" w:name="Q2RAO05100397_H"/>
      <w:bookmarkStart w:id="3239" w:name="Q2RAO05100397"/>
      <w:bookmarkEnd w:id="323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）食品從業人員之正確洗手步驟中，如何清洗指尖及指甲？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3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40" w:name="Q2RAO05100397_1"/>
      <w:r w:rsidRPr="00CF30D3">
        <w:rPr>
          <w:rFonts w:ascii="Times New Roman" w:eastAsia="新細明體" w:hAnsi="Times New Roman" w:cs="Times New Roman" w:hint="eastAsia"/>
          <w:szCs w:val="24"/>
        </w:rPr>
        <w:t>以指甲刷刷洗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4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41" w:name="Q2RAO05100397_2"/>
      <w:r w:rsidRPr="00CF30D3">
        <w:rPr>
          <w:rFonts w:ascii="Times New Roman" w:eastAsia="新細明體" w:hAnsi="Times New Roman" w:cs="Times New Roman" w:hint="eastAsia"/>
          <w:szCs w:val="24"/>
        </w:rPr>
        <w:t>以抹布擦拭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4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42" w:name="Q2RAO05100397_3"/>
      <w:r w:rsidRPr="00CF30D3">
        <w:rPr>
          <w:rFonts w:ascii="Times New Roman" w:eastAsia="新細明體" w:hAnsi="Times New Roman" w:cs="Times New Roman" w:hint="eastAsia"/>
          <w:szCs w:val="24"/>
        </w:rPr>
        <w:t>以紙巾擦拭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4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43" w:name="Q2RAO05100397_4"/>
      <w:r w:rsidRPr="00CF30D3">
        <w:rPr>
          <w:rFonts w:ascii="Times New Roman" w:eastAsia="新細明體" w:hAnsi="Times New Roman" w:cs="Times New Roman" w:hint="eastAsia"/>
          <w:szCs w:val="24"/>
        </w:rPr>
        <w:t>無需特別注意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44" w:name="Q2RAO05100397_N"/>
      <w:bookmarkEnd w:id="3243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245" w:name="A2RAO05100397"/>
      <w:bookmarkEnd w:id="3239"/>
      <w:bookmarkEnd w:id="3244"/>
    </w:p>
    <w:p w14:paraId="316D22AA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246" w:name="Q2RAO05100398_H"/>
      <w:bookmarkStart w:id="3247" w:name="Q2RAO05100398"/>
      <w:bookmarkEnd w:id="324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B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）廚房工作人員如果手部有傷口或腫膿時，下列處理何者不妥？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4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48" w:name="Q2RAO05100398_1"/>
      <w:r w:rsidRPr="00CF30D3">
        <w:rPr>
          <w:rFonts w:ascii="Times New Roman" w:eastAsia="新細明體" w:hAnsi="Times New Roman" w:cs="Times New Roman" w:hint="eastAsia"/>
          <w:szCs w:val="24"/>
        </w:rPr>
        <w:t>先包紮傷口及戴手套後，再從事食品作業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4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49" w:name="Q2RAO05100398_2"/>
      <w:r w:rsidRPr="00CF30D3">
        <w:rPr>
          <w:rFonts w:ascii="Times New Roman" w:eastAsia="新細明體" w:hAnsi="Times New Roman" w:cs="Times New Roman" w:hint="eastAsia"/>
          <w:szCs w:val="24"/>
        </w:rPr>
        <w:t>先貼膠帶再工作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4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50" w:name="Q2RAO05100398_3"/>
      <w:r w:rsidRPr="00CF30D3">
        <w:rPr>
          <w:rFonts w:ascii="Times New Roman" w:eastAsia="新細明體" w:hAnsi="Times New Roman" w:cs="Times New Roman" w:hint="eastAsia"/>
          <w:szCs w:val="24"/>
        </w:rPr>
        <w:t>避免從事與食品接觸之工作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5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51" w:name="Q2RAO05100398_4"/>
      <w:r w:rsidRPr="00CF30D3">
        <w:rPr>
          <w:rFonts w:ascii="Times New Roman" w:eastAsia="新細明體" w:hAnsi="Times New Roman" w:cs="Times New Roman" w:hint="eastAsia"/>
          <w:szCs w:val="24"/>
        </w:rPr>
        <w:t>向主管報告健康狀況後，適時調整工作內容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52" w:name="Q2RAO05100398_N"/>
      <w:bookmarkEnd w:id="3251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253" w:name="A2RAO05100398"/>
      <w:bookmarkEnd w:id="3247"/>
      <w:bookmarkEnd w:id="3252"/>
    </w:p>
    <w:p w14:paraId="42D7B2EB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254" w:name="Q2RAO05100399_H"/>
      <w:bookmarkStart w:id="3255" w:name="Q2RAO05100399"/>
      <w:bookmarkEnd w:id="325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）為確保個人衛生，餐飲從業人員每年應接受一次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5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56" w:name="Q2RAO05100399_1"/>
      <w:r w:rsidRPr="00CF30D3">
        <w:rPr>
          <w:rFonts w:ascii="Times New Roman" w:eastAsia="新細明體" w:hAnsi="Times New Roman" w:cs="Times New Roman" w:hint="eastAsia"/>
          <w:szCs w:val="24"/>
        </w:rPr>
        <w:t>健康檢查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5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57" w:name="Q2RAO05100399_2"/>
      <w:r w:rsidRPr="00CF30D3">
        <w:rPr>
          <w:rFonts w:ascii="Times New Roman" w:eastAsia="新細明體" w:hAnsi="Times New Roman" w:cs="Times New Roman" w:hint="eastAsia"/>
          <w:szCs w:val="24"/>
        </w:rPr>
        <w:t>長假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5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58" w:name="Q2RAO05100399_3"/>
      <w:r w:rsidRPr="00CF30D3">
        <w:rPr>
          <w:rFonts w:ascii="Times New Roman" w:eastAsia="新細明體" w:hAnsi="Times New Roman" w:cs="Times New Roman" w:hint="eastAsia"/>
          <w:szCs w:val="24"/>
        </w:rPr>
        <w:t>出國旅遊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5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59" w:name="Q2RAO05100399_4"/>
      <w:r w:rsidRPr="00CF30D3">
        <w:rPr>
          <w:rFonts w:ascii="Times New Roman" w:eastAsia="新細明體" w:hAnsi="Times New Roman" w:cs="Times New Roman" w:hint="eastAsia"/>
          <w:szCs w:val="24"/>
        </w:rPr>
        <w:t>內部考評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60" w:name="Q2RAO05100399_N"/>
      <w:bookmarkEnd w:id="3259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261" w:name="A2RAO05100399"/>
      <w:bookmarkEnd w:id="3255"/>
      <w:bookmarkEnd w:id="3260"/>
    </w:p>
    <w:p w14:paraId="67F7AF12" w14:textId="77777777" w:rsidR="00334280" w:rsidRPr="00CF30D3" w:rsidRDefault="00334280" w:rsidP="00334280">
      <w:pPr>
        <w:numPr>
          <w:ilvl w:val="0"/>
          <w:numId w:val="12"/>
        </w:numPr>
        <w:rPr>
          <w:rFonts w:ascii="Times New Roman" w:eastAsia="新細明體" w:hAnsi="Times New Roman" w:cs="Times New Roman"/>
          <w:szCs w:val="24"/>
        </w:rPr>
      </w:pPr>
      <w:bookmarkStart w:id="3262" w:name="Q2RAO05100400_H"/>
      <w:bookmarkStart w:id="3263" w:name="Q2RAO05100400"/>
      <w:bookmarkEnd w:id="326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）從業人員如身體健康有異狀，可能影響衛生安全操作時，應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6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64" w:name="Q2RAO05100400_1"/>
      <w:r w:rsidRPr="00CF30D3">
        <w:rPr>
          <w:rFonts w:ascii="Times New Roman" w:eastAsia="新細明體" w:hAnsi="Times New Roman" w:cs="Times New Roman" w:hint="eastAsia"/>
          <w:szCs w:val="24"/>
        </w:rPr>
        <w:t>主動告知主管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6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65" w:name="Q2RAO05100400_2"/>
      <w:r w:rsidRPr="00CF30D3">
        <w:rPr>
          <w:rFonts w:ascii="Times New Roman" w:eastAsia="新細明體" w:hAnsi="Times New Roman" w:cs="Times New Roman" w:hint="eastAsia"/>
          <w:szCs w:val="24"/>
        </w:rPr>
        <w:t>隱匿不報，以免減薪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6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66" w:name="Q2RAO05100400_3"/>
      <w:r w:rsidRPr="00CF30D3">
        <w:rPr>
          <w:rFonts w:ascii="Times New Roman" w:eastAsia="新細明體" w:hAnsi="Times New Roman" w:cs="Times New Roman" w:hint="eastAsia"/>
          <w:szCs w:val="24"/>
        </w:rPr>
        <w:t>堅守崗位，繼續工作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6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67" w:name="Q2RAO05100400_4"/>
      <w:r w:rsidRPr="00CF30D3">
        <w:rPr>
          <w:rFonts w:ascii="Times New Roman" w:eastAsia="新細明體" w:hAnsi="Times New Roman" w:cs="Times New Roman" w:hint="eastAsia"/>
          <w:szCs w:val="24"/>
        </w:rPr>
        <w:t>無關緊要，不用理會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68" w:name="Q2RAO05100400_N"/>
      <w:bookmarkEnd w:id="3267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End w:id="3263"/>
      <w:bookmarkEnd w:id="3268"/>
    </w:p>
    <w:p w14:paraId="02589C8C" w14:textId="77777777" w:rsidR="00FC5F37" w:rsidRDefault="00FC5F37"/>
    <w:sectPr w:rsidR="00FC5F37" w:rsidSect="00280A02">
      <w:pgSz w:w="11900" w:h="16840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NewRomanPS-BoldMT">
    <w:altName w:val="Arial Unicode MS"/>
    <w:panose1 w:val="020B0604020202020204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oto Sans Mono CJK JP Regular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714D6"/>
    <w:multiLevelType w:val="hybridMultilevel"/>
    <w:tmpl w:val="82325D4C"/>
    <w:lvl w:ilvl="0" w:tplc="C5EEC0FE">
      <w:start w:val="1"/>
      <w:numFmt w:val="decimal"/>
      <w:lvlText w:val="%1."/>
      <w:lvlJc w:val="left"/>
      <w:pPr>
        <w:ind w:left="480" w:hanging="480"/>
      </w:pPr>
      <w:rPr>
        <w:rFonts w:cs="Times New Roman"/>
        <w:color w:val="auto"/>
      </w:rPr>
    </w:lvl>
    <w:lvl w:ilvl="1" w:tplc="04090019">
      <w:start w:val="1"/>
      <w:numFmt w:val="ideographTraditional"/>
      <w:lvlText w:val="%2、"/>
      <w:lvlJc w:val="left"/>
      <w:pPr>
        <w:ind w:left="133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13491C0A"/>
    <w:multiLevelType w:val="hybridMultilevel"/>
    <w:tmpl w:val="65E0DE14"/>
    <w:lvl w:ilvl="0" w:tplc="4BECF080">
      <w:start w:val="1"/>
      <w:numFmt w:val="decimal"/>
      <w:lvlText w:val="%1."/>
      <w:lvlJc w:val="left"/>
      <w:pPr>
        <w:ind w:left="123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2" w15:restartNumberingAfterBreak="0">
    <w:nsid w:val="145652D5"/>
    <w:multiLevelType w:val="singleLevel"/>
    <w:tmpl w:val="11869688"/>
    <w:lvl w:ilvl="0">
      <w:start w:val="1"/>
      <w:numFmt w:val="decimal"/>
      <w:suff w:val="space"/>
      <w:lvlText w:val="%1."/>
      <w:lvlJc w:val="right"/>
      <w:pPr>
        <w:ind w:left="964" w:hanging="681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49C5F6A"/>
    <w:multiLevelType w:val="multilevel"/>
    <w:tmpl w:val="5F9688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1A0320B6"/>
    <w:multiLevelType w:val="hybridMultilevel"/>
    <w:tmpl w:val="2CDC3CBE"/>
    <w:lvl w:ilvl="0" w:tplc="0409000F">
      <w:start w:val="1"/>
      <w:numFmt w:val="decimal"/>
      <w:lvlText w:val="%1."/>
      <w:lvlJc w:val="left"/>
      <w:pPr>
        <w:ind w:left="1438" w:hanging="480"/>
      </w:pPr>
    </w:lvl>
    <w:lvl w:ilvl="1" w:tplc="C16A72BC">
      <w:start w:val="1"/>
      <w:numFmt w:val="taiwaneseCountingThousand"/>
      <w:lvlText w:val="%2、"/>
      <w:lvlJc w:val="left"/>
      <w:pPr>
        <w:ind w:left="1473" w:hanging="48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5" w15:restartNumberingAfterBreak="0">
    <w:nsid w:val="20325459"/>
    <w:multiLevelType w:val="hybridMultilevel"/>
    <w:tmpl w:val="05CE0D6E"/>
    <w:lvl w:ilvl="0" w:tplc="4CCE0346">
      <w:start w:val="1"/>
      <w:numFmt w:val="upperLetter"/>
      <w:lvlText w:val="(%1)"/>
      <w:lvlJc w:val="left"/>
      <w:pPr>
        <w:ind w:left="450" w:hanging="450"/>
      </w:pPr>
      <w:rPr>
        <w:rFonts w:cs="TimesNewRomanPS-BoldM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24C848F3"/>
    <w:multiLevelType w:val="hybridMultilevel"/>
    <w:tmpl w:val="AC6E7EDA"/>
    <w:lvl w:ilvl="0" w:tplc="11622368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7" w15:restartNumberingAfterBreak="0">
    <w:nsid w:val="24E927FD"/>
    <w:multiLevelType w:val="hybridMultilevel"/>
    <w:tmpl w:val="6EB82816"/>
    <w:lvl w:ilvl="0" w:tplc="A050BD9A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CC02C0"/>
    <w:multiLevelType w:val="multilevel"/>
    <w:tmpl w:val="8C0ADB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30E33658"/>
    <w:multiLevelType w:val="hybridMultilevel"/>
    <w:tmpl w:val="327C0C0C"/>
    <w:lvl w:ilvl="0" w:tplc="F5E4E28C">
      <w:start w:val="1"/>
      <w:numFmt w:val="decimal"/>
      <w:lvlRestart w:val="0"/>
      <w:suff w:val="space"/>
      <w:lvlText w:val="%1."/>
      <w:lvlJc w:val="right"/>
      <w:pPr>
        <w:ind w:left="964" w:hanging="681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791D54"/>
    <w:multiLevelType w:val="hybridMultilevel"/>
    <w:tmpl w:val="2A9C06D4"/>
    <w:lvl w:ilvl="0" w:tplc="4BECF080">
      <w:start w:val="1"/>
      <w:numFmt w:val="decimal"/>
      <w:lvlText w:val="%1."/>
      <w:lvlJc w:val="left"/>
      <w:pPr>
        <w:ind w:left="123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11" w15:restartNumberingAfterBreak="0">
    <w:nsid w:val="340738D8"/>
    <w:multiLevelType w:val="hybridMultilevel"/>
    <w:tmpl w:val="3BB4C78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A3D4AAD0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2" w:tplc="70E0E05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 w15:restartNumberingAfterBreak="0">
    <w:nsid w:val="365A5808"/>
    <w:multiLevelType w:val="hybridMultilevel"/>
    <w:tmpl w:val="021C539A"/>
    <w:lvl w:ilvl="0" w:tplc="11622368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13" w15:restartNumberingAfterBreak="0">
    <w:nsid w:val="376265C0"/>
    <w:multiLevelType w:val="singleLevel"/>
    <w:tmpl w:val="BB44BFD2"/>
    <w:lvl w:ilvl="0">
      <w:start w:val="1"/>
      <w:numFmt w:val="decimal"/>
      <w:suff w:val="space"/>
      <w:lvlText w:val="%1."/>
      <w:lvlJc w:val="right"/>
      <w:pPr>
        <w:ind w:left="964" w:hanging="681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88F0AFF"/>
    <w:multiLevelType w:val="hybridMultilevel"/>
    <w:tmpl w:val="7CD456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8E7C6E"/>
    <w:multiLevelType w:val="hybridMultilevel"/>
    <w:tmpl w:val="B5563E1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11622368">
      <w:start w:val="1"/>
      <w:numFmt w:val="ideographLegalTraditional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58F38A8"/>
    <w:multiLevelType w:val="hybridMultilevel"/>
    <w:tmpl w:val="137CD3CC"/>
    <w:lvl w:ilvl="0" w:tplc="0409000F">
      <w:start w:val="1"/>
      <w:numFmt w:val="decimal"/>
      <w:lvlText w:val="%1."/>
      <w:lvlJc w:val="left"/>
      <w:pPr>
        <w:tabs>
          <w:tab w:val="num" w:pos="1040"/>
        </w:tabs>
        <w:ind w:left="1040" w:hanging="480"/>
      </w:pPr>
    </w:lvl>
    <w:lvl w:ilvl="1" w:tplc="2BC81078">
      <w:start w:val="1"/>
      <w:numFmt w:val="decimal"/>
      <w:lvlText w:val="(%2)"/>
      <w:lvlJc w:val="left"/>
      <w:pPr>
        <w:tabs>
          <w:tab w:val="num" w:pos="1520"/>
        </w:tabs>
        <w:ind w:left="152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17" w15:restartNumberingAfterBreak="0">
    <w:nsid w:val="4BAF4809"/>
    <w:multiLevelType w:val="hybridMultilevel"/>
    <w:tmpl w:val="75663ED2"/>
    <w:lvl w:ilvl="0" w:tplc="C16A72BC">
      <w:start w:val="1"/>
      <w:numFmt w:val="taiwaneseCountingThousand"/>
      <w:lvlText w:val="%1、"/>
      <w:lvlJc w:val="left"/>
      <w:pPr>
        <w:ind w:left="1473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21C5200"/>
    <w:multiLevelType w:val="multilevel"/>
    <w:tmpl w:val="89D0788A"/>
    <w:lvl w:ilvl="0">
      <w:start w:val="1"/>
      <w:numFmt w:val="decimal"/>
      <w:lvlRestart w:val="0"/>
      <w:suff w:val="space"/>
      <w:lvlText w:val="%1."/>
      <w:lvlJc w:val="right"/>
      <w:pPr>
        <w:ind w:left="992" w:hanging="709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right"/>
      <w:pPr>
        <w:ind w:left="283" w:firstLine="0"/>
      </w:pPr>
      <w:rPr>
        <w:rFonts w:hint="eastAsia"/>
        <w:position w:val="0"/>
      </w:rPr>
    </w:lvl>
    <w:lvl w:ilvl="2">
      <w:start w:val="1"/>
      <w:numFmt w:val="decimal"/>
      <w:suff w:val="space"/>
      <w:lvlText w:val="%1.%2.%3."/>
      <w:lvlJc w:val="right"/>
      <w:pPr>
        <w:ind w:left="227" w:hanging="29"/>
      </w:pPr>
      <w:rPr>
        <w:rFonts w:hint="eastAsia"/>
        <w:position w:val="0"/>
      </w:rPr>
    </w:lvl>
    <w:lvl w:ilvl="3">
      <w:start w:val="1"/>
      <w:numFmt w:val="decimal"/>
      <w:suff w:val="space"/>
      <w:lvlText w:val="%1.%2.%3.%4."/>
      <w:lvlJc w:val="right"/>
      <w:pPr>
        <w:ind w:left="227" w:hanging="29"/>
      </w:pPr>
      <w:rPr>
        <w:rFonts w:hint="eastAsia"/>
        <w:position w:val="0"/>
      </w:rPr>
    </w:lvl>
    <w:lvl w:ilvl="4">
      <w:start w:val="1"/>
      <w:numFmt w:val="decimal"/>
      <w:suff w:val="space"/>
      <w:lvlText w:val="%1.%2.%3.%4.%5."/>
      <w:lvlJc w:val="right"/>
      <w:pPr>
        <w:ind w:left="227" w:hanging="29"/>
      </w:pPr>
      <w:rPr>
        <w:rFonts w:hint="eastAsia"/>
        <w:position w:val="0"/>
      </w:rPr>
    </w:lvl>
    <w:lvl w:ilvl="5">
      <w:start w:val="1"/>
      <w:numFmt w:val="decimal"/>
      <w:suff w:val="space"/>
      <w:lvlText w:val="%1.%2.%3.%4.%5.%6."/>
      <w:lvlJc w:val="right"/>
      <w:pPr>
        <w:ind w:left="227" w:hanging="29"/>
      </w:pPr>
      <w:rPr>
        <w:rFonts w:hint="eastAsia"/>
        <w:position w:val="0"/>
      </w:rPr>
    </w:lvl>
    <w:lvl w:ilvl="6">
      <w:start w:val="1"/>
      <w:numFmt w:val="decimal"/>
      <w:suff w:val="space"/>
      <w:lvlText w:val="%1.%2.%3.%4.%5.%7."/>
      <w:lvlJc w:val="right"/>
      <w:pPr>
        <w:ind w:left="227" w:hanging="29"/>
      </w:pPr>
      <w:rPr>
        <w:rFonts w:hint="eastAsia"/>
        <w:position w:val="0"/>
      </w:rPr>
    </w:lvl>
    <w:lvl w:ilvl="7">
      <w:start w:val="1"/>
      <w:numFmt w:val="decimal"/>
      <w:suff w:val="space"/>
      <w:lvlText w:val="%1.%2.%3.%4.%5.%7.%8."/>
      <w:lvlJc w:val="right"/>
      <w:pPr>
        <w:ind w:left="227" w:hanging="29"/>
      </w:pPr>
      <w:rPr>
        <w:rFonts w:hint="eastAsia"/>
        <w:position w:val="0"/>
      </w:rPr>
    </w:lvl>
    <w:lvl w:ilvl="8">
      <w:start w:val="1"/>
      <w:numFmt w:val="decimal"/>
      <w:suff w:val="space"/>
      <w:lvlText w:val="%1.%2.%3.%4.%5.%7.%8.%9."/>
      <w:lvlJc w:val="right"/>
      <w:pPr>
        <w:ind w:left="227" w:hanging="29"/>
      </w:pPr>
      <w:rPr>
        <w:rFonts w:hint="eastAsia"/>
        <w:position w:val="0"/>
      </w:rPr>
    </w:lvl>
  </w:abstractNum>
  <w:abstractNum w:abstractNumId="19" w15:restartNumberingAfterBreak="0">
    <w:nsid w:val="55FB3C7E"/>
    <w:multiLevelType w:val="singleLevel"/>
    <w:tmpl w:val="48F203D8"/>
    <w:lvl w:ilvl="0">
      <w:start w:val="1"/>
      <w:numFmt w:val="decimal"/>
      <w:lvlRestart w:val="0"/>
      <w:suff w:val="space"/>
      <w:lvlText w:val="%1."/>
      <w:lvlJc w:val="right"/>
      <w:pPr>
        <w:ind w:left="964" w:hanging="681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56ED15DD"/>
    <w:multiLevelType w:val="hybridMultilevel"/>
    <w:tmpl w:val="2A9C06D4"/>
    <w:lvl w:ilvl="0" w:tplc="4BECF080">
      <w:start w:val="1"/>
      <w:numFmt w:val="decimal"/>
      <w:lvlText w:val="%1."/>
      <w:lvlJc w:val="left"/>
      <w:pPr>
        <w:ind w:left="123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21" w15:restartNumberingAfterBreak="0">
    <w:nsid w:val="57330C57"/>
    <w:multiLevelType w:val="singleLevel"/>
    <w:tmpl w:val="F5E4E28C"/>
    <w:lvl w:ilvl="0">
      <w:start w:val="1"/>
      <w:numFmt w:val="decimal"/>
      <w:lvlRestart w:val="0"/>
      <w:suff w:val="space"/>
      <w:lvlText w:val="%1."/>
      <w:lvlJc w:val="right"/>
      <w:pPr>
        <w:ind w:left="964" w:hanging="681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5E8D0FE1"/>
    <w:multiLevelType w:val="hybridMultilevel"/>
    <w:tmpl w:val="E6FE591C"/>
    <w:lvl w:ilvl="0" w:tplc="A34892F2">
      <w:start w:val="305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2D96C80"/>
    <w:multiLevelType w:val="multilevel"/>
    <w:tmpl w:val="638ECFB0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4" w15:restartNumberingAfterBreak="0">
    <w:nsid w:val="645F6BED"/>
    <w:multiLevelType w:val="hybridMultilevel"/>
    <w:tmpl w:val="6696E05E"/>
    <w:lvl w:ilvl="0" w:tplc="095A1386">
      <w:start w:val="1"/>
      <w:numFmt w:val="taiwaneseCountingThousand"/>
      <w:lvlText w:val="(%1)"/>
      <w:lvlJc w:val="left"/>
      <w:pPr>
        <w:ind w:left="958" w:hanging="390"/>
      </w:pPr>
      <w:rPr>
        <w:rFonts w:hint="default"/>
      </w:rPr>
    </w:lvl>
    <w:lvl w:ilvl="1" w:tplc="2946B146">
      <w:start w:val="1"/>
      <w:numFmt w:val="decimal"/>
      <w:lvlText w:val="%2、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669406F1"/>
    <w:multiLevelType w:val="multilevel"/>
    <w:tmpl w:val="89D0788A"/>
    <w:lvl w:ilvl="0">
      <w:start w:val="1"/>
      <w:numFmt w:val="decimal"/>
      <w:lvlRestart w:val="0"/>
      <w:suff w:val="space"/>
      <w:lvlText w:val="%1."/>
      <w:lvlJc w:val="right"/>
      <w:pPr>
        <w:ind w:left="992" w:hanging="709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right"/>
      <w:pPr>
        <w:ind w:left="283" w:firstLine="0"/>
      </w:pPr>
      <w:rPr>
        <w:rFonts w:hint="eastAsia"/>
        <w:position w:val="0"/>
      </w:rPr>
    </w:lvl>
    <w:lvl w:ilvl="2">
      <w:start w:val="1"/>
      <w:numFmt w:val="decimal"/>
      <w:suff w:val="space"/>
      <w:lvlText w:val="%1.%2.%3."/>
      <w:lvlJc w:val="right"/>
      <w:pPr>
        <w:ind w:left="227" w:hanging="29"/>
      </w:pPr>
      <w:rPr>
        <w:rFonts w:hint="eastAsia"/>
        <w:position w:val="0"/>
      </w:rPr>
    </w:lvl>
    <w:lvl w:ilvl="3">
      <w:start w:val="1"/>
      <w:numFmt w:val="decimal"/>
      <w:suff w:val="space"/>
      <w:lvlText w:val="%1.%2.%3.%4."/>
      <w:lvlJc w:val="right"/>
      <w:pPr>
        <w:ind w:left="227" w:hanging="29"/>
      </w:pPr>
      <w:rPr>
        <w:rFonts w:hint="eastAsia"/>
        <w:position w:val="0"/>
      </w:rPr>
    </w:lvl>
    <w:lvl w:ilvl="4">
      <w:start w:val="1"/>
      <w:numFmt w:val="decimal"/>
      <w:suff w:val="space"/>
      <w:lvlText w:val="%1.%2.%3.%4.%5."/>
      <w:lvlJc w:val="right"/>
      <w:pPr>
        <w:ind w:left="227" w:hanging="29"/>
      </w:pPr>
      <w:rPr>
        <w:rFonts w:hint="eastAsia"/>
        <w:position w:val="0"/>
      </w:rPr>
    </w:lvl>
    <w:lvl w:ilvl="5">
      <w:start w:val="1"/>
      <w:numFmt w:val="decimal"/>
      <w:suff w:val="space"/>
      <w:lvlText w:val="%1.%2.%3.%4.%5.%6."/>
      <w:lvlJc w:val="right"/>
      <w:pPr>
        <w:ind w:left="227" w:hanging="29"/>
      </w:pPr>
      <w:rPr>
        <w:rFonts w:hint="eastAsia"/>
        <w:position w:val="0"/>
      </w:rPr>
    </w:lvl>
    <w:lvl w:ilvl="6">
      <w:start w:val="1"/>
      <w:numFmt w:val="decimal"/>
      <w:suff w:val="space"/>
      <w:lvlText w:val="%1.%2.%3.%4.%5.%7."/>
      <w:lvlJc w:val="right"/>
      <w:pPr>
        <w:ind w:left="227" w:hanging="29"/>
      </w:pPr>
      <w:rPr>
        <w:rFonts w:hint="eastAsia"/>
        <w:position w:val="0"/>
      </w:rPr>
    </w:lvl>
    <w:lvl w:ilvl="7">
      <w:start w:val="1"/>
      <w:numFmt w:val="decimal"/>
      <w:suff w:val="space"/>
      <w:lvlText w:val="%1.%2.%3.%4.%5.%7.%8."/>
      <w:lvlJc w:val="right"/>
      <w:pPr>
        <w:ind w:left="227" w:hanging="29"/>
      </w:pPr>
      <w:rPr>
        <w:rFonts w:hint="eastAsia"/>
        <w:position w:val="0"/>
      </w:rPr>
    </w:lvl>
    <w:lvl w:ilvl="8">
      <w:start w:val="1"/>
      <w:numFmt w:val="decimal"/>
      <w:suff w:val="space"/>
      <w:lvlText w:val="%1.%2.%3.%4.%5.%7.%8.%9."/>
      <w:lvlJc w:val="right"/>
      <w:pPr>
        <w:ind w:left="227" w:hanging="29"/>
      </w:pPr>
      <w:rPr>
        <w:rFonts w:hint="eastAsia"/>
        <w:position w:val="0"/>
      </w:rPr>
    </w:lvl>
  </w:abstractNum>
  <w:abstractNum w:abstractNumId="26" w15:restartNumberingAfterBreak="0">
    <w:nsid w:val="6BB66EB1"/>
    <w:multiLevelType w:val="hybridMultilevel"/>
    <w:tmpl w:val="187A5194"/>
    <w:lvl w:ilvl="0" w:tplc="48F203D8">
      <w:start w:val="1"/>
      <w:numFmt w:val="decimal"/>
      <w:lvlRestart w:val="0"/>
      <w:suff w:val="space"/>
      <w:lvlText w:val="%1."/>
      <w:lvlJc w:val="right"/>
      <w:pPr>
        <w:ind w:left="964" w:hanging="681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BF973A3"/>
    <w:multiLevelType w:val="hybridMultilevel"/>
    <w:tmpl w:val="69DA49D2"/>
    <w:lvl w:ilvl="0" w:tplc="BD5E37AE">
      <w:start w:val="1"/>
      <w:numFmt w:val="ideograph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6D8C5061"/>
    <w:multiLevelType w:val="hybridMultilevel"/>
    <w:tmpl w:val="B746794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1E88CAA">
      <w:start w:val="1"/>
      <w:numFmt w:val="upperLetter"/>
      <w:lvlText w:val="(%2)"/>
      <w:lvlJc w:val="left"/>
      <w:pPr>
        <w:ind w:left="855" w:hanging="375"/>
      </w:pPr>
      <w:rPr>
        <w:rFonts w:cs="TimesNewRomanPS-BoldMT" w:hint="default"/>
        <w:color w:val="000000"/>
      </w:rPr>
    </w:lvl>
    <w:lvl w:ilvl="2" w:tplc="456CD5DA">
      <w:start w:val="1"/>
      <w:numFmt w:val="upperLetter"/>
      <w:lvlText w:val="（%3）"/>
      <w:lvlJc w:val="left"/>
      <w:pPr>
        <w:ind w:left="1680" w:hanging="72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9" w15:restartNumberingAfterBreak="0">
    <w:nsid w:val="743447B9"/>
    <w:multiLevelType w:val="hybridMultilevel"/>
    <w:tmpl w:val="AAC2574A"/>
    <w:lvl w:ilvl="0" w:tplc="55BEB328">
      <w:start w:val="1"/>
      <w:numFmt w:val="upperLetter"/>
      <w:lvlText w:val="(%1)"/>
      <w:lvlJc w:val="left"/>
      <w:pPr>
        <w:ind w:left="1256" w:hanging="375"/>
      </w:pPr>
      <w:rPr>
        <w:rFonts w:cs="TimesNewRomanPS-BoldM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2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8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6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4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72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01" w:hanging="480"/>
      </w:pPr>
      <w:rPr>
        <w:rFonts w:cs="Times New Roman"/>
      </w:rPr>
    </w:lvl>
  </w:abstractNum>
  <w:abstractNum w:abstractNumId="30" w15:restartNumberingAfterBreak="0">
    <w:nsid w:val="788317D9"/>
    <w:multiLevelType w:val="hybridMultilevel"/>
    <w:tmpl w:val="28BCFB0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B2F1F6A"/>
    <w:multiLevelType w:val="hybridMultilevel"/>
    <w:tmpl w:val="25DE17B6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2" w15:restartNumberingAfterBreak="0">
    <w:nsid w:val="7EAB498F"/>
    <w:multiLevelType w:val="hybridMultilevel"/>
    <w:tmpl w:val="BB64A3A2"/>
    <w:lvl w:ilvl="0" w:tplc="D11A5EE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146240762">
    <w:abstractNumId w:val="15"/>
  </w:num>
  <w:num w:numId="2" w16cid:durableId="1647927295">
    <w:abstractNumId w:val="4"/>
  </w:num>
  <w:num w:numId="3" w16cid:durableId="701442518">
    <w:abstractNumId w:val="16"/>
  </w:num>
  <w:num w:numId="4" w16cid:durableId="62652831">
    <w:abstractNumId w:val="24"/>
  </w:num>
  <w:num w:numId="5" w16cid:durableId="1751465995">
    <w:abstractNumId w:val="20"/>
  </w:num>
  <w:num w:numId="6" w16cid:durableId="656884943">
    <w:abstractNumId w:val="30"/>
  </w:num>
  <w:num w:numId="7" w16cid:durableId="607660274">
    <w:abstractNumId w:val="27"/>
  </w:num>
  <w:num w:numId="8" w16cid:durableId="1490512651">
    <w:abstractNumId w:val="18"/>
  </w:num>
  <w:num w:numId="9" w16cid:durableId="1490711780">
    <w:abstractNumId w:val="25"/>
  </w:num>
  <w:num w:numId="10" w16cid:durableId="1882790907">
    <w:abstractNumId w:val="23"/>
  </w:num>
  <w:num w:numId="11" w16cid:durableId="1685284025">
    <w:abstractNumId w:val="26"/>
  </w:num>
  <w:num w:numId="12" w16cid:durableId="1816607886">
    <w:abstractNumId w:val="19"/>
  </w:num>
  <w:num w:numId="13" w16cid:durableId="947003895">
    <w:abstractNumId w:val="2"/>
    <w:lvlOverride w:ilvl="0">
      <w:startOverride w:val="1"/>
    </w:lvlOverride>
  </w:num>
  <w:num w:numId="14" w16cid:durableId="51874208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8976060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628269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11766645">
    <w:abstractNumId w:val="9"/>
  </w:num>
  <w:num w:numId="18" w16cid:durableId="1120535655">
    <w:abstractNumId w:val="21"/>
  </w:num>
  <w:num w:numId="19" w16cid:durableId="716012696">
    <w:abstractNumId w:val="13"/>
  </w:num>
  <w:num w:numId="20" w16cid:durableId="1689090889">
    <w:abstractNumId w:val="13"/>
    <w:lvlOverride w:ilvl="0">
      <w:startOverride w:val="1"/>
    </w:lvlOverride>
  </w:num>
  <w:num w:numId="21" w16cid:durableId="1568807901">
    <w:abstractNumId w:val="7"/>
  </w:num>
  <w:num w:numId="22" w16cid:durableId="1414857397">
    <w:abstractNumId w:val="22"/>
  </w:num>
  <w:num w:numId="23" w16cid:durableId="358823035">
    <w:abstractNumId w:val="11"/>
  </w:num>
  <w:num w:numId="24" w16cid:durableId="296374132">
    <w:abstractNumId w:val="1"/>
  </w:num>
  <w:num w:numId="25" w16cid:durableId="225914365">
    <w:abstractNumId w:val="3"/>
  </w:num>
  <w:num w:numId="26" w16cid:durableId="19207321">
    <w:abstractNumId w:val="8"/>
  </w:num>
  <w:num w:numId="27" w16cid:durableId="1200557823">
    <w:abstractNumId w:val="17"/>
  </w:num>
  <w:num w:numId="28" w16cid:durableId="215512648">
    <w:abstractNumId w:val="6"/>
  </w:num>
  <w:num w:numId="29" w16cid:durableId="443227741">
    <w:abstractNumId w:val="28"/>
  </w:num>
  <w:num w:numId="30" w16cid:durableId="303699342">
    <w:abstractNumId w:val="5"/>
  </w:num>
  <w:num w:numId="31" w16cid:durableId="534732575">
    <w:abstractNumId w:val="29"/>
  </w:num>
  <w:num w:numId="32" w16cid:durableId="1059204222">
    <w:abstractNumId w:val="31"/>
  </w:num>
  <w:num w:numId="33" w16cid:durableId="1869028477">
    <w:abstractNumId w:val="0"/>
  </w:num>
  <w:num w:numId="34" w16cid:durableId="671954549">
    <w:abstractNumId w:val="12"/>
  </w:num>
  <w:num w:numId="35" w16cid:durableId="224418926">
    <w:abstractNumId w:val="32"/>
  </w:num>
  <w:num w:numId="36" w16cid:durableId="955403037">
    <w:abstractNumId w:val="10"/>
  </w:num>
  <w:num w:numId="37" w16cid:durableId="10343812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280"/>
    <w:rsid w:val="00067960"/>
    <w:rsid w:val="00280A02"/>
    <w:rsid w:val="00334280"/>
    <w:rsid w:val="004108C2"/>
    <w:rsid w:val="0068413A"/>
    <w:rsid w:val="00AA29E3"/>
    <w:rsid w:val="00AF661B"/>
    <w:rsid w:val="00B113D7"/>
    <w:rsid w:val="00E0648E"/>
    <w:rsid w:val="00E22259"/>
    <w:rsid w:val="00FC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594F4C"/>
  <w15:chartTrackingRefBased/>
  <w15:docId w15:val="{BC8E467A-2C2E-A147-8DE6-5EF57BAF1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4280"/>
    <w:pPr>
      <w:widowControl w:val="0"/>
      <w:spacing w:after="0" w:line="240" w:lineRule="auto"/>
    </w:pPr>
    <w:rPr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3428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3342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nhideWhenUsed/>
    <w:qFormat/>
    <w:rsid w:val="00334280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334280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3428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334280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nhideWhenUsed/>
    <w:qFormat/>
    <w:rsid w:val="00334280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nhideWhenUsed/>
    <w:qFormat/>
    <w:rsid w:val="00334280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nhideWhenUsed/>
    <w:qFormat/>
    <w:rsid w:val="00334280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3428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rsid w:val="0033428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rsid w:val="00334280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rsid w:val="0033428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rsid w:val="00334280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rsid w:val="00334280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rsid w:val="00334280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rsid w:val="00334280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rsid w:val="0033428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3428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342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428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3428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342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3428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3428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3428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3428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33428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34280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nhideWhenUsed/>
    <w:rsid w:val="003342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rsid w:val="00334280"/>
    <w:rPr>
      <w:sz w:val="20"/>
      <w:szCs w:val="20"/>
      <w14:ligatures w14:val="none"/>
    </w:rPr>
  </w:style>
  <w:style w:type="paragraph" w:styleId="af0">
    <w:name w:val="footer"/>
    <w:basedOn w:val="a"/>
    <w:link w:val="af1"/>
    <w:uiPriority w:val="99"/>
    <w:unhideWhenUsed/>
    <w:rsid w:val="003342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334280"/>
    <w:rPr>
      <w:sz w:val="20"/>
      <w:szCs w:val="20"/>
      <w14:ligatures w14:val="none"/>
    </w:rPr>
  </w:style>
  <w:style w:type="table" w:styleId="af2">
    <w:name w:val="Table Grid"/>
    <w:basedOn w:val="a1"/>
    <w:uiPriority w:val="39"/>
    <w:rsid w:val="00334280"/>
    <w:pPr>
      <w:spacing w:after="0" w:line="240" w:lineRule="auto"/>
    </w:pPr>
    <w:rPr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無清單1"/>
    <w:next w:val="a2"/>
    <w:semiHidden/>
    <w:unhideWhenUsed/>
    <w:rsid w:val="00334280"/>
  </w:style>
  <w:style w:type="table" w:customStyle="1" w:styleId="12">
    <w:name w:val="表格格線1"/>
    <w:basedOn w:val="a1"/>
    <w:next w:val="af2"/>
    <w:rsid w:val="00334280"/>
    <w:pPr>
      <w:spacing w:after="0" w:line="240" w:lineRule="auto"/>
    </w:pPr>
    <w:rPr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Balloon Text"/>
    <w:basedOn w:val="a"/>
    <w:link w:val="af4"/>
    <w:unhideWhenUsed/>
    <w:rsid w:val="003342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0"/>
    <w:link w:val="af3"/>
    <w:rsid w:val="00334280"/>
    <w:rPr>
      <w:rFonts w:asciiTheme="majorHAnsi" w:eastAsiaTheme="majorEastAsia" w:hAnsiTheme="majorHAnsi" w:cstheme="majorBidi"/>
      <w:sz w:val="18"/>
      <w:szCs w:val="18"/>
      <w14:ligatures w14:val="none"/>
    </w:rPr>
  </w:style>
  <w:style w:type="table" w:customStyle="1" w:styleId="TableNormal1">
    <w:name w:val="Table Normal1"/>
    <w:semiHidden/>
    <w:rsid w:val="00334280"/>
    <w:pPr>
      <w:widowControl w:val="0"/>
      <w:autoSpaceDE w:val="0"/>
      <w:autoSpaceDN w:val="0"/>
      <w:spacing w:after="0" w:line="240" w:lineRule="auto"/>
    </w:pPr>
    <w:rPr>
      <w:rFonts w:ascii="Calibri" w:eastAsia="新細明體" w:hAnsi="Calibri" w:cs="Times New Roman"/>
      <w:kern w:val="0"/>
      <w:sz w:val="22"/>
      <w:szCs w:val="22"/>
      <w:lang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Body Text"/>
    <w:basedOn w:val="a"/>
    <w:link w:val="af6"/>
    <w:rsid w:val="00334280"/>
    <w:pPr>
      <w:autoSpaceDE w:val="0"/>
      <w:autoSpaceDN w:val="0"/>
    </w:pPr>
    <w:rPr>
      <w:rFonts w:ascii="Noto Sans Mono CJK JP Regular" w:eastAsia="Times New Roman" w:hAnsi="Noto Sans Mono CJK JP Regular" w:cs="Noto Sans Mono CJK JP Regular"/>
      <w:kern w:val="0"/>
      <w:szCs w:val="24"/>
      <w:lang w:val="zh-TW"/>
    </w:rPr>
  </w:style>
  <w:style w:type="character" w:customStyle="1" w:styleId="af6">
    <w:name w:val="本文 字元"/>
    <w:basedOn w:val="a0"/>
    <w:link w:val="af5"/>
    <w:rsid w:val="00334280"/>
    <w:rPr>
      <w:rFonts w:ascii="Noto Sans Mono CJK JP Regular" w:eastAsia="Times New Roman" w:hAnsi="Noto Sans Mono CJK JP Regular" w:cs="Noto Sans Mono CJK JP Regular"/>
      <w:kern w:val="0"/>
      <w:lang w:val="zh-TW"/>
      <w14:ligatures w14:val="none"/>
    </w:rPr>
  </w:style>
  <w:style w:type="paragraph" w:customStyle="1" w:styleId="Heading11">
    <w:name w:val="Heading 11"/>
    <w:basedOn w:val="a"/>
    <w:rsid w:val="00334280"/>
    <w:pPr>
      <w:autoSpaceDE w:val="0"/>
      <w:autoSpaceDN w:val="0"/>
      <w:jc w:val="center"/>
      <w:outlineLvl w:val="1"/>
    </w:pPr>
    <w:rPr>
      <w:rFonts w:ascii="Noto Sans Mono CJK JP Regular" w:eastAsia="Times New Roman" w:hAnsi="Noto Sans Mono CJK JP Regular" w:cs="Noto Sans Mono CJK JP Regular"/>
      <w:kern w:val="0"/>
      <w:sz w:val="32"/>
      <w:szCs w:val="32"/>
      <w:lang w:val="zh-TW"/>
    </w:rPr>
  </w:style>
  <w:style w:type="paragraph" w:customStyle="1" w:styleId="13">
    <w:name w:val="清單段落1"/>
    <w:basedOn w:val="a"/>
    <w:rsid w:val="00334280"/>
    <w:pPr>
      <w:autoSpaceDE w:val="0"/>
      <w:autoSpaceDN w:val="0"/>
    </w:pPr>
    <w:rPr>
      <w:rFonts w:ascii="Noto Sans Mono CJK JP Regular" w:eastAsia="Times New Roman" w:hAnsi="Noto Sans Mono CJK JP Regular" w:cs="Noto Sans Mono CJK JP Regular"/>
      <w:kern w:val="0"/>
      <w:sz w:val="22"/>
      <w:lang w:val="zh-TW"/>
    </w:rPr>
  </w:style>
  <w:style w:type="paragraph" w:customStyle="1" w:styleId="TableParagraph">
    <w:name w:val="Table Paragraph"/>
    <w:basedOn w:val="a"/>
    <w:qFormat/>
    <w:rsid w:val="00334280"/>
    <w:pPr>
      <w:autoSpaceDE w:val="0"/>
      <w:autoSpaceDN w:val="0"/>
      <w:ind w:left="107"/>
      <w:jc w:val="center"/>
    </w:pPr>
    <w:rPr>
      <w:rFonts w:ascii="Noto Sans Mono CJK JP Regular" w:eastAsia="Times New Roman" w:hAnsi="Noto Sans Mono CJK JP Regular" w:cs="Noto Sans Mono CJK JP Regular"/>
      <w:kern w:val="0"/>
      <w:sz w:val="22"/>
      <w:lang w:val="zh-TW"/>
    </w:rPr>
  </w:style>
  <w:style w:type="character" w:styleId="af7">
    <w:name w:val="page number"/>
    <w:rsid w:val="00334280"/>
  </w:style>
  <w:style w:type="paragraph" w:customStyle="1" w:styleId="af8">
    <w:name w:val="國中題目"/>
    <w:basedOn w:val="a"/>
    <w:rsid w:val="00334280"/>
    <w:pPr>
      <w:adjustRightInd w:val="0"/>
      <w:snapToGrid w:val="0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af9">
    <w:name w:val="國中答案"/>
    <w:basedOn w:val="a"/>
    <w:rsid w:val="00334280"/>
    <w:pPr>
      <w:adjustRightInd w:val="0"/>
      <w:snapToGrid w:val="0"/>
    </w:pPr>
    <w:rPr>
      <w:rFonts w:ascii="Times New Roman" w:eastAsia="新細明體" w:hAnsi="Times New Roman" w:cs="Times New Roman"/>
      <w:color w:val="0000FF"/>
      <w:kern w:val="0"/>
      <w:szCs w:val="24"/>
    </w:rPr>
  </w:style>
  <w:style w:type="paragraph" w:customStyle="1" w:styleId="afa">
    <w:name w:val="國中詳解"/>
    <w:basedOn w:val="a"/>
    <w:rsid w:val="00334280"/>
    <w:pPr>
      <w:adjustRightInd w:val="0"/>
      <w:snapToGrid w:val="0"/>
    </w:pPr>
    <w:rPr>
      <w:rFonts w:ascii="Times New Roman" w:eastAsia="新細明體" w:hAnsi="Times New Roman" w:cs="Times New Roman"/>
      <w:color w:val="008000"/>
      <w:kern w:val="0"/>
      <w:szCs w:val="24"/>
    </w:rPr>
  </w:style>
  <w:style w:type="paragraph" w:customStyle="1" w:styleId="Default">
    <w:name w:val="Default"/>
    <w:rsid w:val="00334280"/>
    <w:pPr>
      <w:widowControl w:val="0"/>
      <w:autoSpaceDE w:val="0"/>
      <w:autoSpaceDN w:val="0"/>
      <w:adjustRightInd w:val="0"/>
      <w:spacing w:after="0" w:line="240" w:lineRule="auto"/>
    </w:pPr>
    <w:rPr>
      <w:rFonts w:ascii="新細明體" w:eastAsia="新細明體" w:hAnsi="Calibri" w:cs="新細明體"/>
      <w:color w:val="000000"/>
      <w:kern w:val="0"/>
      <w14:ligatures w14:val="none"/>
    </w:rPr>
  </w:style>
  <w:style w:type="paragraph" w:customStyle="1" w:styleId="21">
    <w:name w:val="清單段落2"/>
    <w:basedOn w:val="a"/>
    <w:rsid w:val="00334280"/>
    <w:pPr>
      <w:ind w:leftChars="200" w:left="480"/>
    </w:pPr>
    <w:rPr>
      <w:rFonts w:ascii="Calibri" w:eastAsia="新細明體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334280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表格格線2"/>
    <w:basedOn w:val="a1"/>
    <w:next w:val="af2"/>
    <w:uiPriority w:val="59"/>
    <w:rsid w:val="00334280"/>
    <w:pPr>
      <w:spacing w:after="0" w:line="240" w:lineRule="auto"/>
    </w:pPr>
    <w:rPr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b">
    <w:name w:val="line number"/>
    <w:semiHidden/>
    <w:rsid w:val="00334280"/>
    <w:rPr>
      <w:rFonts w:cs="Times New Roman"/>
    </w:rPr>
  </w:style>
  <w:style w:type="paragraph" w:customStyle="1" w:styleId="14">
    <w:name w:val="無間距1"/>
    <w:rsid w:val="00334280"/>
    <w:pPr>
      <w:widowControl w:val="0"/>
      <w:spacing w:after="0" w:line="240" w:lineRule="auto"/>
    </w:pPr>
    <w:rPr>
      <w:rFonts w:ascii="Calibri" w:eastAsia="新細明體" w:hAnsi="Calibri" w:cs="Times New Roman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7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4467</Words>
  <Characters>25468</Characters>
  <Application>Microsoft Office Word</Application>
  <DocSecurity>0</DocSecurity>
  <Lines>212</Lines>
  <Paragraphs>59</Paragraphs>
  <ScaleCrop>false</ScaleCrop>
  <Company/>
  <LinksUpToDate>false</LinksUpToDate>
  <CharactersWithSpaces>29876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2025-07-23T04:18:00Z</dcterms:created>
  <dcterms:modified xsi:type="dcterms:W3CDTF">2025-07-23T04:19:00Z</dcterms:modified>
</cp:coreProperties>
</file>