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6A" w:rsidRPr="003407DE" w:rsidRDefault="001E646A" w:rsidP="001E646A">
      <w:pPr>
        <w:pStyle w:val="a3"/>
        <w:ind w:leftChars="0" w:left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bCs/>
          <w:sz w:val="28"/>
          <w:szCs w:val="28"/>
        </w:rPr>
        <w:t>新竹縣</w:t>
      </w:r>
      <w:r w:rsidR="00C50719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="00C5071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AE433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3407DE">
        <w:rPr>
          <w:rFonts w:ascii="Times New Roman" w:eastAsia="標楷體" w:hAnsi="Times New Roman" w:cs="Times New Roman"/>
          <w:b/>
          <w:bCs/>
          <w:sz w:val="28"/>
          <w:szCs w:val="28"/>
        </w:rPr>
        <w:t>學年度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國民中學技藝教育學生技藝競賽</w:t>
      </w:r>
      <w:r w:rsidRPr="003407DE">
        <w:rPr>
          <w:rFonts w:ascii="Times New Roman" w:eastAsia="標楷體" w:hAnsi="Times New Roman" w:cs="Times New Roman"/>
          <w:b/>
          <w:sz w:val="32"/>
          <w:szCs w:val="32"/>
        </w:rPr>
        <w:t>動力機械職群</w:t>
      </w:r>
      <w:r w:rsidRPr="003407DE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術科試題組</w:t>
      </w:r>
    </w:p>
    <w:p w:rsidR="001E646A" w:rsidRDefault="001E646A" w:rsidP="001E646A">
      <w:pPr>
        <w:pStyle w:val="a3"/>
        <w:ind w:leftChars="0" w:left="482"/>
        <w:rPr>
          <w:rFonts w:ascii="Times New Roman" w:eastAsia="標楷體" w:hAnsi="Times New Roman" w:cs="Times New Roman"/>
        </w:rPr>
      </w:pPr>
    </w:p>
    <w:p w:rsidR="001E646A" w:rsidRDefault="001E646A" w:rsidP="001E646A">
      <w:pPr>
        <w:pStyle w:val="a3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r w:rsidRPr="00A74E7D">
        <w:rPr>
          <w:rFonts w:ascii="Times New Roman" w:eastAsia="標楷體" w:hAnsi="Times New Roman" w:cs="Times New Roman"/>
          <w:sz w:val="28"/>
          <w:szCs w:val="28"/>
        </w:rPr>
        <w:t>※</w:t>
      </w:r>
      <w:r w:rsidRPr="00A74E7D">
        <w:rPr>
          <w:rFonts w:ascii="Times New Roman" w:eastAsia="標楷體" w:hAnsi="Times New Roman" w:cs="Times New Roman"/>
          <w:sz w:val="28"/>
          <w:szCs w:val="28"/>
        </w:rPr>
        <w:t>術科測驗由新竹縣政府教育局由下列三題組，抽測一題組</w:t>
      </w:r>
    </w:p>
    <w:p w:rsidR="001E646A" w:rsidRPr="00A74E7D" w:rsidRDefault="001E646A" w:rsidP="001E646A">
      <w:pPr>
        <w:pStyle w:val="a3"/>
        <w:ind w:leftChars="0" w:left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74E7D">
        <w:rPr>
          <w:rFonts w:ascii="Times New Roman" w:eastAsia="標楷體" w:hAnsi="Times New Roman" w:cs="Times New Roman"/>
          <w:sz w:val="28"/>
          <w:szCs w:val="28"/>
        </w:rPr>
        <w:t>《</w:t>
      </w:r>
      <w:r w:rsidRPr="00A74E7D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</w:rPr>
        <w:t>所有應考學生測試同一題組</w:t>
      </w:r>
      <w:r w:rsidRPr="00A74E7D">
        <w:rPr>
          <w:rFonts w:ascii="Times New Roman" w:eastAsia="標楷體" w:hAnsi="Times New Roman" w:cs="Times New Roman"/>
          <w:sz w:val="28"/>
          <w:szCs w:val="28"/>
        </w:rPr>
        <w:t>》。</w:t>
      </w:r>
    </w:p>
    <w:tbl>
      <w:tblPr>
        <w:tblW w:w="9515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2"/>
        <w:gridCol w:w="6662"/>
        <w:gridCol w:w="1701"/>
      </w:tblGrid>
      <w:tr w:rsidR="001E646A" w:rsidRPr="00A74E7D" w:rsidTr="001E646A">
        <w:tc>
          <w:tcPr>
            <w:tcW w:w="1152" w:type="dxa"/>
          </w:tcPr>
          <w:p w:rsidR="001E646A" w:rsidRPr="00A74E7D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6662" w:type="dxa"/>
          </w:tcPr>
          <w:p w:rsidR="001E646A" w:rsidRPr="00A74E7D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測</w:t>
            </w: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試</w:t>
            </w: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項</w:t>
            </w: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</w:p>
        </w:tc>
        <w:tc>
          <w:tcPr>
            <w:tcW w:w="1701" w:type="dxa"/>
          </w:tcPr>
          <w:p w:rsidR="001E646A" w:rsidRPr="00A74E7D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</w:p>
        </w:tc>
      </w:tr>
      <w:tr w:rsidR="001E646A" w:rsidRPr="00A74E7D" w:rsidTr="001E646A">
        <w:tc>
          <w:tcPr>
            <w:tcW w:w="1152" w:type="dxa"/>
            <w:vAlign w:val="center"/>
          </w:tcPr>
          <w:p w:rsidR="001E646A" w:rsidRPr="00A74E7D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6662" w:type="dxa"/>
          </w:tcPr>
          <w:p w:rsidR="001E646A" w:rsidRPr="00A74E7D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拆裝活塞連桿總成及測量活塞外徑</w:t>
            </w:r>
          </w:p>
        </w:tc>
        <w:tc>
          <w:tcPr>
            <w:tcW w:w="1701" w:type="dxa"/>
          </w:tcPr>
          <w:p w:rsidR="001E646A" w:rsidRPr="00A74E7D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E646A" w:rsidRPr="00A74E7D" w:rsidTr="001E646A">
        <w:tc>
          <w:tcPr>
            <w:tcW w:w="1152" w:type="dxa"/>
            <w:vAlign w:val="center"/>
          </w:tcPr>
          <w:p w:rsidR="001E646A" w:rsidRPr="00A74E7D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6662" w:type="dxa"/>
          </w:tcPr>
          <w:p w:rsidR="001E646A" w:rsidRPr="00A74E7D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拆裝進、排汽門及測量汽門桿外徑</w:t>
            </w:r>
          </w:p>
        </w:tc>
        <w:tc>
          <w:tcPr>
            <w:tcW w:w="1701" w:type="dxa"/>
          </w:tcPr>
          <w:p w:rsidR="001E646A" w:rsidRPr="00A74E7D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E646A" w:rsidRPr="00A74E7D" w:rsidTr="001E646A">
        <w:tc>
          <w:tcPr>
            <w:tcW w:w="1152" w:type="dxa"/>
            <w:vAlign w:val="center"/>
          </w:tcPr>
          <w:p w:rsidR="001E646A" w:rsidRPr="00A74E7D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6662" w:type="dxa"/>
          </w:tcPr>
          <w:p w:rsidR="001E646A" w:rsidRPr="00A74E7D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E7D">
              <w:rPr>
                <w:rFonts w:ascii="Times New Roman" w:eastAsia="標楷體" w:hAnsi="Times New Roman" w:cs="Times New Roman"/>
                <w:sz w:val="28"/>
                <w:szCs w:val="28"/>
              </w:rPr>
              <w:t>拆裝曲軸總成及測量曲軸頸外徑</w:t>
            </w:r>
          </w:p>
        </w:tc>
        <w:tc>
          <w:tcPr>
            <w:tcW w:w="1701" w:type="dxa"/>
          </w:tcPr>
          <w:p w:rsidR="001E646A" w:rsidRPr="00A74E7D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E646A" w:rsidRPr="003407DE" w:rsidRDefault="001E646A" w:rsidP="001E646A">
      <w:pPr>
        <w:rPr>
          <w:rFonts w:ascii="Times New Roman" w:hAnsi="Times New Roman" w:cs="Times New Roman"/>
        </w:rPr>
      </w:pPr>
    </w:p>
    <w:p w:rsidR="001E646A" w:rsidRPr="003407DE" w:rsidRDefault="001E646A" w:rsidP="001E646A">
      <w:pPr>
        <w:widowControl/>
        <w:rPr>
          <w:rFonts w:ascii="Times New Roman" w:hAnsi="Times New Roman" w:cs="Times New Roman"/>
        </w:rPr>
      </w:pPr>
      <w:r w:rsidRPr="003407DE">
        <w:rPr>
          <w:rFonts w:ascii="Times New Roman" w:hAnsi="Times New Roman" w:cs="Times New Roman"/>
        </w:rPr>
        <w:br w:type="page"/>
      </w:r>
    </w:p>
    <w:p w:rsidR="001E646A" w:rsidRPr="003407DE" w:rsidRDefault="001E646A" w:rsidP="001E646A">
      <w:pPr>
        <w:spacing w:before="120" w:line="3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新竹縣</w:t>
      </w:r>
      <w:r w:rsidR="00C50719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C50719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0D7027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學年度國中技藝教育學程術科技藝競賽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評分表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動力機械職群</w:t>
      </w:r>
    </w:p>
    <w:tbl>
      <w:tblPr>
        <w:tblpPr w:leftFromText="180" w:rightFromText="180" w:vertAnchor="text" w:horzAnchor="page" w:tblpX="8897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92"/>
      </w:tblGrid>
      <w:tr w:rsidR="001E646A" w:rsidRPr="003407DE" w:rsidTr="001E646A">
        <w:trPr>
          <w:trHeight w:val="530"/>
        </w:trPr>
        <w:tc>
          <w:tcPr>
            <w:tcW w:w="1992" w:type="dxa"/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40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總　　分</w:t>
            </w:r>
          </w:p>
        </w:tc>
      </w:tr>
      <w:tr w:rsidR="001E646A" w:rsidRPr="003407DE" w:rsidTr="001E646A">
        <w:trPr>
          <w:trHeight w:val="1047"/>
        </w:trPr>
        <w:tc>
          <w:tcPr>
            <w:tcW w:w="1992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E646A" w:rsidRPr="003407DE" w:rsidRDefault="001E646A" w:rsidP="001E646A">
      <w:pPr>
        <w:ind w:firstLineChars="200" w:firstLine="561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A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題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組：拆裝活塞連桿總成及測量活塞外徑</w:t>
      </w:r>
      <w:r w:rsidRPr="003407D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　　　　　　　　　　　　　　　　　　　　　　　　　　　　　　　　　　　　　</w:t>
      </w:r>
    </w:p>
    <w:p w:rsidR="001E646A" w:rsidRPr="003407DE" w:rsidRDefault="001E646A" w:rsidP="001E646A">
      <w:pPr>
        <w:ind w:firstLineChars="200" w:firstLine="561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學生姓名：　　　　　　　　　　學生編號：　　　　　　　　　　　　　　</w:t>
      </w:r>
    </w:p>
    <w:p w:rsidR="001E646A" w:rsidRPr="003407DE" w:rsidRDefault="001E646A" w:rsidP="001E646A">
      <w:pPr>
        <w:ind w:firstLineChars="200" w:firstLine="561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競賽日期：　　　　　　　　　　裁判簽章：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5095"/>
        <w:gridCol w:w="840"/>
        <w:gridCol w:w="840"/>
        <w:gridCol w:w="1334"/>
      </w:tblGrid>
      <w:tr w:rsidR="001E646A" w:rsidRPr="003407DE" w:rsidTr="001E646A">
        <w:trPr>
          <w:trHeight w:val="400"/>
          <w:jc w:val="center"/>
        </w:trPr>
        <w:tc>
          <w:tcPr>
            <w:tcW w:w="1701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項　　　目</w:t>
            </w: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配</w:t>
            </w:r>
            <w:r w:rsidRPr="003407D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8"/>
              </w:rPr>
              <w:t>分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得</w:t>
            </w:r>
            <w:r w:rsidRPr="003407D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8"/>
              </w:rPr>
              <w:t>分</w:t>
            </w: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備　註</w:t>
            </w: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 w:val="restart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一、完成時間</w:t>
            </w:r>
          </w:p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20%</w:t>
            </w: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1.  5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2.  5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10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17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3.  10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15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14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4.  15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20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11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5.  20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25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6.  25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30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7. 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超過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30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 w:val="restart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二、工作技能</w:t>
            </w:r>
          </w:p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80%</w:t>
            </w:r>
          </w:p>
        </w:tc>
        <w:tc>
          <w:tcPr>
            <w:tcW w:w="5095" w:type="dxa"/>
            <w:vAlign w:val="center"/>
          </w:tcPr>
          <w:p w:rsidR="001E646A" w:rsidRPr="003407DE" w:rsidRDefault="00A55729" w:rsidP="00A55729">
            <w:pPr>
              <w:spacing w:line="320" w:lineRule="exact"/>
              <w:ind w:left="335" w:hangingChars="124" w:hanging="335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正確使用工具、儀器及依修護手冊操作程序操作。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2.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正確拆卸活塞、連桿總成。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3.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正確使用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  <w:lang w:eastAsia="zh-HK"/>
              </w:rPr>
              <w:t>游標卡尺、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測微器。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4.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活塞直徑測量值正確。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依答案紙</w:t>
            </w: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5.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組合前清潔活塞、連桿機件。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6.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組合前正確潤滑活塞、連桿機件。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7.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正確安裝活塞環開口位置。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8.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正確使用活塞環鉗。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9.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正確安裝活塞。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10.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正確安裝連桿軸承蓋。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11.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正確鎖緊連桿軸承螺絲扭力。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依答案紙</w:t>
            </w: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 w:val="restart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三、工作安全</w:t>
            </w: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1.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必須維持整潔狀態，違者得視其輕重扣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本題總分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1~5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-1~-5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2.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工具、儀器使用後必須歸定位，違者得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視其輕重扣本題總分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1~5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-1~-5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3.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有危險動作及損壞工作物，違者得視其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輕重扣本題總分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5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4.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服裝、儀容及工作態度須合乎，違者得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視其輕重扣本題總分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5~10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-5~-10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5.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有重大違規者本題零分，並於扣分備註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欄內記錄事實。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-100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6796" w:type="dxa"/>
            <w:gridSpan w:val="2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  <w:szCs w:val="28"/>
              </w:rPr>
              <w:t>合</w:t>
            </w:r>
            <w:r w:rsidRPr="003407D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</w:t>
            </w:r>
            <w:r w:rsidRPr="003407DE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34" w:type="dxa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1E646A" w:rsidRPr="003407DE" w:rsidRDefault="001E646A" w:rsidP="001E646A">
      <w:pPr>
        <w:rPr>
          <w:rFonts w:ascii="Times New Roman" w:hAnsi="Times New Roman" w:cs="Times New Roman"/>
        </w:rPr>
      </w:pPr>
    </w:p>
    <w:p w:rsidR="001E646A" w:rsidRPr="003407DE" w:rsidRDefault="001E646A" w:rsidP="001E646A">
      <w:pPr>
        <w:widowControl/>
        <w:rPr>
          <w:rFonts w:ascii="Times New Roman" w:hAnsi="Times New Roman" w:cs="Times New Roman"/>
        </w:rPr>
      </w:pPr>
      <w:r w:rsidRPr="003407DE">
        <w:rPr>
          <w:rFonts w:ascii="Times New Roman" w:hAnsi="Times New Roman" w:cs="Times New Roman"/>
        </w:rPr>
        <w:br w:type="page"/>
      </w:r>
    </w:p>
    <w:p w:rsidR="001E646A" w:rsidRPr="003407DE" w:rsidRDefault="001E646A" w:rsidP="001E646A">
      <w:pPr>
        <w:ind w:left="794" w:hanging="79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新竹縣</w:t>
      </w:r>
      <w:r w:rsidR="00C50719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C50719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AE4335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學年度國中技藝教育學程術科技藝競賽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答案紙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動力機械職群</w:t>
      </w:r>
    </w:p>
    <w:p w:rsidR="001E646A" w:rsidRPr="003407DE" w:rsidRDefault="001E646A" w:rsidP="001E646A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（發應考學生）</w:t>
      </w:r>
    </w:p>
    <w:p w:rsidR="001E646A" w:rsidRPr="003407DE" w:rsidRDefault="001E646A" w:rsidP="001E646A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學生姓名：　　　　　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　學生編號：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       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考題編號：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A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題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組　　　　　　　　　　　　</w:t>
      </w:r>
    </w:p>
    <w:p w:rsidR="001E646A" w:rsidRPr="003407DE" w:rsidRDefault="001E646A" w:rsidP="001E646A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競賽日期：　　　　　　　　　裁判簽章：</w:t>
      </w:r>
    </w:p>
    <w:p w:rsidR="001E646A" w:rsidRPr="003407DE" w:rsidRDefault="001E646A" w:rsidP="001E646A">
      <w:pPr>
        <w:ind w:firstLineChars="400" w:firstLine="112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□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題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目：拆裝活塞連桿總成及測量活塞外徑</w:t>
      </w:r>
    </w:p>
    <w:p w:rsidR="001E646A" w:rsidRPr="003407DE" w:rsidRDefault="001E646A" w:rsidP="001E646A">
      <w:pPr>
        <w:spacing w:line="80" w:lineRule="atLeast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>說明：</w:t>
      </w:r>
    </w:p>
    <w:p w:rsidR="001E646A" w:rsidRPr="003407DE" w:rsidRDefault="001E646A" w:rsidP="001E646A">
      <w:pPr>
        <w:autoSpaceDE w:val="0"/>
        <w:autoSpaceDN w:val="0"/>
        <w:adjustRightInd w:val="0"/>
        <w:spacing w:line="224" w:lineRule="exact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 (</w:t>
      </w:r>
      <w:r w:rsidRPr="003407DE">
        <w:rPr>
          <w:rFonts w:ascii="Times New Roman" w:eastAsia="標楷體" w:hAnsi="Times New Roman" w:cs="Times New Roman"/>
          <w:sz w:val="27"/>
          <w:szCs w:val="27"/>
        </w:rPr>
        <w:t>一</w:t>
      </w: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)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選手填寫數據值時應註明單位（依修護手冊標示），否則不予評分。</w:t>
      </w:r>
    </w:p>
    <w:p w:rsidR="001E646A" w:rsidRPr="003407DE" w:rsidRDefault="001E646A" w:rsidP="001E646A">
      <w:pPr>
        <w:autoSpaceDE w:val="0"/>
        <w:autoSpaceDN w:val="0"/>
        <w:adjustRightInd w:val="0"/>
        <w:spacing w:before="15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 (</w:t>
      </w:r>
      <w:r w:rsidRPr="003407DE">
        <w:rPr>
          <w:rFonts w:ascii="Times New Roman" w:eastAsia="標楷體" w:hAnsi="Times New Roman" w:cs="Times New Roman"/>
          <w:sz w:val="27"/>
          <w:szCs w:val="27"/>
        </w:rPr>
        <w:t>二</w:t>
      </w: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)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廠家規範由術科測試辦理單位，提供修護手冊選手查閱。</w:t>
      </w:r>
    </w:p>
    <w:p w:rsidR="001E646A" w:rsidRPr="003407DE" w:rsidRDefault="001E646A" w:rsidP="001E646A">
      <w:pPr>
        <w:autoSpaceDE w:val="0"/>
        <w:autoSpaceDN w:val="0"/>
        <w:adjustRightInd w:val="0"/>
        <w:spacing w:before="15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（三）</w:t>
      </w:r>
      <w:r w:rsidR="00855D85">
        <w:rPr>
          <w:rFonts w:ascii="Times New Roman" w:eastAsia="標楷體" w:hAnsi="Times New Roman" w:cs="Times New Roman" w:hint="eastAsia"/>
          <w:sz w:val="27"/>
          <w:szCs w:val="27"/>
        </w:rPr>
        <w:t>游標卡尺</w:t>
      </w:r>
      <w:bookmarkStart w:id="0" w:name="_GoBack"/>
      <w:bookmarkEnd w:id="0"/>
      <w:r w:rsidRPr="003407DE">
        <w:rPr>
          <w:rFonts w:ascii="Times New Roman" w:eastAsia="標楷體" w:hAnsi="Times New Roman" w:cs="Times New Roman"/>
          <w:sz w:val="27"/>
          <w:szCs w:val="27"/>
        </w:rPr>
        <w:t>測量值之容許誤差值為</w:t>
      </w:r>
      <w:r w:rsidR="00855D85">
        <w:rPr>
          <w:rFonts w:ascii="Times New Roman" w:eastAsia="標楷體" w:hAnsi="Times New Roman" w:cs="Times New Roman"/>
          <w:sz w:val="27"/>
          <w:szCs w:val="27"/>
        </w:rPr>
        <w:t>±0.</w:t>
      </w:r>
      <w:r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Pr="003407DE">
        <w:rPr>
          <w:rFonts w:ascii="Times New Roman" w:eastAsia="標楷體" w:hAnsi="Times New Roman" w:cs="Times New Roman"/>
          <w:sz w:val="27"/>
          <w:szCs w:val="27"/>
        </w:rPr>
        <w:t>mm</w:t>
      </w:r>
      <w:r w:rsidRPr="003407DE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1E646A" w:rsidRPr="003407DE" w:rsidRDefault="001E646A" w:rsidP="001E646A">
      <w:pPr>
        <w:autoSpaceDE w:val="0"/>
        <w:autoSpaceDN w:val="0"/>
        <w:adjustRightInd w:val="0"/>
        <w:spacing w:before="14"/>
        <w:ind w:left="1215" w:hangingChars="450" w:hanging="1215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（四）實測值及廠家規範值二項皆須填寫正確，且實測值在誤差值範圍內該項才</w:t>
      </w:r>
    </w:p>
    <w:p w:rsidR="001E646A" w:rsidRPr="003407DE" w:rsidRDefault="001E646A" w:rsidP="001E646A">
      <w:pPr>
        <w:autoSpaceDE w:val="0"/>
        <w:autoSpaceDN w:val="0"/>
        <w:adjustRightInd w:val="0"/>
        <w:spacing w:before="14"/>
        <w:ind w:leftChars="504" w:left="1210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>予計分。</w:t>
      </w:r>
    </w:p>
    <w:p w:rsidR="001E646A" w:rsidRPr="003407DE" w:rsidRDefault="001E646A" w:rsidP="001E646A">
      <w:pPr>
        <w:spacing w:line="80" w:lineRule="atLeast"/>
        <w:rPr>
          <w:rFonts w:ascii="Times New Roman" w:eastAsia="標楷體" w:hAnsi="Times New Roman" w:cs="Times New Roman"/>
        </w:rPr>
      </w:pPr>
      <w:r w:rsidRPr="003407DE">
        <w:rPr>
          <w:rFonts w:ascii="Times New Roman" w:eastAsia="標楷體" w:hAnsi="Times New Roman" w:cs="Times New Roman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40"/>
        <w:gridCol w:w="1920"/>
        <w:gridCol w:w="1920"/>
        <w:gridCol w:w="1320"/>
        <w:gridCol w:w="1320"/>
      </w:tblGrid>
      <w:tr w:rsidR="001E646A" w:rsidRPr="003407DE" w:rsidTr="001E646A">
        <w:trPr>
          <w:trHeight w:val="680"/>
          <w:jc w:val="center"/>
        </w:trPr>
        <w:tc>
          <w:tcPr>
            <w:tcW w:w="2640" w:type="dxa"/>
            <w:vMerge w:val="restart"/>
            <w:tcBorders>
              <w:tl2br w:val="single" w:sz="4" w:space="0" w:color="auto"/>
            </w:tcBorders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數據填寫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測量項目</w:t>
            </w:r>
          </w:p>
        </w:tc>
        <w:tc>
          <w:tcPr>
            <w:tcW w:w="3840" w:type="dxa"/>
            <w:gridSpan w:val="2"/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測量結果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（選手填寫）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評審結果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評審員填寫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）</w:t>
            </w:r>
          </w:p>
        </w:tc>
      </w:tr>
      <w:tr w:rsidR="001E646A" w:rsidRPr="003407DE" w:rsidTr="001E646A">
        <w:trPr>
          <w:trHeight w:val="680"/>
          <w:jc w:val="center"/>
        </w:trPr>
        <w:tc>
          <w:tcPr>
            <w:tcW w:w="2640" w:type="dxa"/>
            <w:vMerge/>
            <w:tcBorders>
              <w:tl2br w:val="single" w:sz="4" w:space="0" w:color="auto"/>
            </w:tcBorders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廠家規範值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實測值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合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格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不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合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格</w:t>
            </w:r>
          </w:p>
        </w:tc>
      </w:tr>
      <w:tr w:rsidR="001E646A" w:rsidRPr="003407DE" w:rsidTr="001E646A">
        <w:trPr>
          <w:trHeight w:val="1110"/>
          <w:jc w:val="center"/>
        </w:trPr>
        <w:tc>
          <w:tcPr>
            <w:tcW w:w="2640" w:type="dxa"/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活塞直徑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（指定點）</w:t>
            </w:r>
          </w:p>
        </w:tc>
        <w:tc>
          <w:tcPr>
            <w:tcW w:w="1920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20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1E646A" w:rsidRPr="003407DE" w:rsidRDefault="001E646A" w:rsidP="001E646A">
            <w:pPr>
              <w:ind w:left="39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1E646A" w:rsidRPr="003407DE" w:rsidRDefault="001E646A" w:rsidP="001E646A">
            <w:pPr>
              <w:ind w:left="39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1110"/>
          <w:jc w:val="center"/>
        </w:trPr>
        <w:tc>
          <w:tcPr>
            <w:tcW w:w="2640" w:type="dxa"/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連桿軸承蓋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螺絲扭力</w:t>
            </w:r>
          </w:p>
        </w:tc>
        <w:tc>
          <w:tcPr>
            <w:tcW w:w="1920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20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1320" w:type="dxa"/>
            <w:vAlign w:val="center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1E646A" w:rsidRPr="003407DE" w:rsidRDefault="001E646A" w:rsidP="001E646A">
      <w:pPr>
        <w:rPr>
          <w:rFonts w:ascii="Times New Roman" w:hAnsi="Times New Roman" w:cs="Times New Roman"/>
        </w:rPr>
      </w:pPr>
    </w:p>
    <w:p w:rsidR="001E646A" w:rsidRPr="003407DE" w:rsidRDefault="001E646A" w:rsidP="001E646A">
      <w:pPr>
        <w:widowControl/>
        <w:rPr>
          <w:rFonts w:ascii="Times New Roman" w:hAnsi="Times New Roman" w:cs="Times New Roman"/>
        </w:rPr>
      </w:pPr>
      <w:r w:rsidRPr="003407DE">
        <w:rPr>
          <w:rFonts w:ascii="Times New Roman" w:hAnsi="Times New Roman" w:cs="Times New Roman"/>
        </w:rPr>
        <w:br w:type="page"/>
      </w:r>
    </w:p>
    <w:p w:rsidR="001E646A" w:rsidRPr="003407DE" w:rsidRDefault="001E646A" w:rsidP="001E646A">
      <w:pPr>
        <w:spacing w:before="120" w:line="3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新竹縣</w:t>
      </w:r>
      <w:r w:rsidR="00C50719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C50719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AE4335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學年度國中技藝教育學程術科技藝競賽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評分表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動力機械職群</w:t>
      </w:r>
    </w:p>
    <w:tbl>
      <w:tblPr>
        <w:tblpPr w:leftFromText="180" w:rightFromText="180" w:vertAnchor="text" w:horzAnchor="page" w:tblpX="8897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92"/>
      </w:tblGrid>
      <w:tr w:rsidR="001E646A" w:rsidRPr="003407DE" w:rsidTr="001E646A">
        <w:trPr>
          <w:trHeight w:val="530"/>
        </w:trPr>
        <w:tc>
          <w:tcPr>
            <w:tcW w:w="1992" w:type="dxa"/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40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總　　分</w:t>
            </w:r>
          </w:p>
        </w:tc>
      </w:tr>
      <w:tr w:rsidR="001E646A" w:rsidRPr="003407DE" w:rsidTr="001E646A">
        <w:trPr>
          <w:trHeight w:val="1047"/>
        </w:trPr>
        <w:tc>
          <w:tcPr>
            <w:tcW w:w="1992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E646A" w:rsidRPr="003407DE" w:rsidRDefault="001E646A" w:rsidP="001E646A">
      <w:pPr>
        <w:ind w:firstLineChars="200" w:firstLine="561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B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題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組：拆裝進、排汽門及測量汽門桿外徑</w:t>
      </w:r>
      <w:r w:rsidRPr="003407D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　　　　　　　　　　　　　　　　　　　　　　　　　　　　　　　　　　　　　</w:t>
      </w:r>
    </w:p>
    <w:p w:rsidR="001E646A" w:rsidRPr="003407DE" w:rsidRDefault="001E646A" w:rsidP="001E646A">
      <w:pPr>
        <w:ind w:firstLineChars="200" w:firstLine="561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學生姓名：　　　　　　　　　　學生編號：　　　　　　　　　　　　　　</w:t>
      </w:r>
    </w:p>
    <w:p w:rsidR="001E646A" w:rsidRPr="003407DE" w:rsidRDefault="001E646A" w:rsidP="001E646A">
      <w:pPr>
        <w:ind w:firstLineChars="200" w:firstLine="561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競賽日期：　　　　　　　　　　裁判簽章：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5095"/>
        <w:gridCol w:w="840"/>
        <w:gridCol w:w="840"/>
        <w:gridCol w:w="1334"/>
      </w:tblGrid>
      <w:tr w:rsidR="001E646A" w:rsidRPr="003407DE" w:rsidTr="001E646A">
        <w:trPr>
          <w:trHeight w:val="400"/>
          <w:jc w:val="center"/>
        </w:trPr>
        <w:tc>
          <w:tcPr>
            <w:tcW w:w="1701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項　　　目</w:t>
            </w: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配</w:t>
            </w:r>
            <w:r w:rsidRPr="003407D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8"/>
              </w:rPr>
              <w:t>分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得</w:t>
            </w:r>
            <w:r w:rsidRPr="003407D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8"/>
              </w:rPr>
              <w:t>分</w:t>
            </w: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備　註</w:t>
            </w: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 w:val="restart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一、完成時間</w:t>
            </w:r>
          </w:p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20%</w:t>
            </w: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1.  5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2.  5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10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17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3.  10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15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14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4.  15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20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11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5.  20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25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6.  25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30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7. 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超過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30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 w:val="restart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二、工作技能</w:t>
            </w:r>
          </w:p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80%</w:t>
            </w:r>
          </w:p>
        </w:tc>
        <w:tc>
          <w:tcPr>
            <w:tcW w:w="5095" w:type="dxa"/>
            <w:vAlign w:val="center"/>
          </w:tcPr>
          <w:p w:rsidR="001E646A" w:rsidRPr="003407DE" w:rsidRDefault="001E646A" w:rsidP="00A55729">
            <w:pPr>
              <w:spacing w:line="320" w:lineRule="exact"/>
              <w:ind w:left="321" w:hangingChars="119" w:hanging="321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1.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正確使用工具、儀器及依修護手冊操作程序操作。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2.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正確拆卸進、排汽門。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3.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正確使用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汽門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彈簧壓縮器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進、排汽門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桿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直徑測量值正確。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依答案紙</w:t>
            </w: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5.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正確使用測微器測量。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6.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組合前清潔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汽門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彈簧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總成機件。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7.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組合前正確潤滑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汽門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彈簧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總成機件。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8.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正確安裝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汽門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彈簧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總成。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 w:val="restart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三、工作安全</w:t>
            </w: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1.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必須維持整潔狀態，違者得視其輕重扣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本題總分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1~5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-1~-5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2.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工具、儀器使用後必須歸定位，違者得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視其輕重扣本題總分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1~5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-1~-5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3.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有危險動作及損壞工作物，違者得視其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輕重扣本題總分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5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4.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服裝、儀容及工作態度須合乎，違者得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視其輕重扣本題總分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5~10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-5~-10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5.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有重大違規者本題零分，並於扣分備註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欄內記錄事實。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-100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6796" w:type="dxa"/>
            <w:gridSpan w:val="2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  <w:szCs w:val="28"/>
              </w:rPr>
              <w:t>合</w:t>
            </w:r>
            <w:r w:rsidRPr="003407D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</w:t>
            </w:r>
            <w:r w:rsidRPr="003407DE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34" w:type="dxa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1E646A" w:rsidRPr="003407DE" w:rsidRDefault="001E646A" w:rsidP="001E646A">
      <w:pPr>
        <w:rPr>
          <w:rFonts w:ascii="Times New Roman" w:hAnsi="Times New Roman" w:cs="Times New Roman"/>
        </w:rPr>
      </w:pPr>
    </w:p>
    <w:p w:rsidR="001E646A" w:rsidRPr="003407DE" w:rsidRDefault="001E646A" w:rsidP="001E646A">
      <w:pPr>
        <w:widowControl/>
        <w:rPr>
          <w:rFonts w:ascii="Times New Roman" w:hAnsi="Times New Roman" w:cs="Times New Roman"/>
        </w:rPr>
      </w:pPr>
      <w:r w:rsidRPr="003407DE">
        <w:rPr>
          <w:rFonts w:ascii="Times New Roman" w:hAnsi="Times New Roman" w:cs="Times New Roman"/>
        </w:rPr>
        <w:br w:type="page"/>
      </w:r>
    </w:p>
    <w:p w:rsidR="001E646A" w:rsidRPr="003407DE" w:rsidRDefault="001E646A" w:rsidP="001E646A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（發應考學生）</w:t>
      </w:r>
    </w:p>
    <w:p w:rsidR="001E646A" w:rsidRPr="003407DE" w:rsidRDefault="001E646A" w:rsidP="001E646A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學生姓名：　　　　　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　學生編號：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       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考題編號：</w:t>
      </w:r>
      <w:r w:rsidRPr="003407DE">
        <w:rPr>
          <w:rFonts w:ascii="Times New Roman" w:eastAsia="標楷體" w:hAnsi="Times New Roman" w:cs="Times New Roman"/>
          <w:sz w:val="28"/>
          <w:szCs w:val="28"/>
        </w:rPr>
        <w:t>B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題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組　　　　　　　　　　　　</w:t>
      </w:r>
    </w:p>
    <w:p w:rsidR="001E646A" w:rsidRPr="003407DE" w:rsidRDefault="001E646A" w:rsidP="001E646A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競賽日期：　　　　　　　　　裁判簽章：</w:t>
      </w:r>
    </w:p>
    <w:p w:rsidR="001E646A" w:rsidRPr="003407DE" w:rsidRDefault="001E646A" w:rsidP="001E646A">
      <w:pPr>
        <w:ind w:firstLineChars="400" w:firstLine="112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□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題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目：拆裝進、排汽門及測量汽門桿外徑</w:t>
      </w:r>
    </w:p>
    <w:p w:rsidR="001E646A" w:rsidRPr="003407DE" w:rsidRDefault="001E646A" w:rsidP="001E646A">
      <w:pPr>
        <w:spacing w:line="80" w:lineRule="atLeast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>說明：</w:t>
      </w:r>
    </w:p>
    <w:p w:rsidR="001E646A" w:rsidRPr="003407DE" w:rsidRDefault="001E646A" w:rsidP="001E646A">
      <w:pPr>
        <w:autoSpaceDE w:val="0"/>
        <w:autoSpaceDN w:val="0"/>
        <w:adjustRightInd w:val="0"/>
        <w:spacing w:line="224" w:lineRule="exact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 (</w:t>
      </w:r>
      <w:r w:rsidRPr="003407DE">
        <w:rPr>
          <w:rFonts w:ascii="Times New Roman" w:eastAsia="標楷體" w:hAnsi="Times New Roman" w:cs="Times New Roman"/>
          <w:sz w:val="27"/>
          <w:szCs w:val="27"/>
        </w:rPr>
        <w:t>一</w:t>
      </w: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)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選手填寫數據值時應註明單位（依修護手冊標示），否則不予評分。</w:t>
      </w:r>
    </w:p>
    <w:p w:rsidR="001E646A" w:rsidRPr="003407DE" w:rsidRDefault="001E646A" w:rsidP="001E646A">
      <w:pPr>
        <w:autoSpaceDE w:val="0"/>
        <w:autoSpaceDN w:val="0"/>
        <w:adjustRightInd w:val="0"/>
        <w:spacing w:before="15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 (</w:t>
      </w:r>
      <w:r w:rsidRPr="003407DE">
        <w:rPr>
          <w:rFonts w:ascii="Times New Roman" w:eastAsia="標楷體" w:hAnsi="Times New Roman" w:cs="Times New Roman"/>
          <w:sz w:val="27"/>
          <w:szCs w:val="27"/>
        </w:rPr>
        <w:t>二</w:t>
      </w: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)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廠家規範由術科測試辦理單位，提供修護手冊選手查閱。</w:t>
      </w:r>
    </w:p>
    <w:p w:rsidR="001E646A" w:rsidRPr="003407DE" w:rsidRDefault="001E646A" w:rsidP="001E646A">
      <w:pPr>
        <w:autoSpaceDE w:val="0"/>
        <w:autoSpaceDN w:val="0"/>
        <w:adjustRightInd w:val="0"/>
        <w:spacing w:before="15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（三）測微器測量值之容許誤差值為</w:t>
      </w:r>
      <w:r w:rsidRPr="003407DE">
        <w:rPr>
          <w:rFonts w:ascii="Times New Roman" w:eastAsia="標楷體" w:hAnsi="Times New Roman" w:cs="Times New Roman"/>
          <w:sz w:val="27"/>
          <w:szCs w:val="27"/>
        </w:rPr>
        <w:t>±0.0</w:t>
      </w:r>
      <w:r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Pr="003407DE">
        <w:rPr>
          <w:rFonts w:ascii="Times New Roman" w:eastAsia="標楷體" w:hAnsi="Times New Roman" w:cs="Times New Roman"/>
          <w:sz w:val="27"/>
          <w:szCs w:val="27"/>
        </w:rPr>
        <w:t>mm</w:t>
      </w:r>
      <w:r w:rsidRPr="003407DE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1E646A" w:rsidRPr="003407DE" w:rsidRDefault="001E646A" w:rsidP="001E646A">
      <w:pPr>
        <w:autoSpaceDE w:val="0"/>
        <w:autoSpaceDN w:val="0"/>
        <w:adjustRightInd w:val="0"/>
        <w:spacing w:before="14"/>
        <w:ind w:left="1215" w:hangingChars="450" w:hanging="1215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（四）實測值及廠家規範值二項皆須填寫正確，且實測值在誤差值範圍內該項才</w:t>
      </w:r>
    </w:p>
    <w:p w:rsidR="001E646A" w:rsidRPr="003407DE" w:rsidRDefault="001E646A" w:rsidP="00FA3BC0">
      <w:pPr>
        <w:autoSpaceDE w:val="0"/>
        <w:autoSpaceDN w:val="0"/>
        <w:adjustRightInd w:val="0"/>
        <w:spacing w:before="14"/>
        <w:ind w:leftChars="504" w:left="1210"/>
        <w:rPr>
          <w:rFonts w:ascii="Times New Roman" w:eastAsia="標楷體" w:hAnsi="Times New Roman" w:cs="Times New Roman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>予計分。</w:t>
      </w:r>
      <w:r w:rsidRPr="003407DE">
        <w:rPr>
          <w:rFonts w:ascii="Times New Roman" w:eastAsia="標楷體" w:hAnsi="Times New Roman" w:cs="Times New Roman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40"/>
        <w:gridCol w:w="1920"/>
        <w:gridCol w:w="1920"/>
        <w:gridCol w:w="1320"/>
        <w:gridCol w:w="1320"/>
      </w:tblGrid>
      <w:tr w:rsidR="001E646A" w:rsidRPr="003407DE" w:rsidTr="001E646A">
        <w:trPr>
          <w:trHeight w:val="680"/>
          <w:jc w:val="center"/>
        </w:trPr>
        <w:tc>
          <w:tcPr>
            <w:tcW w:w="2640" w:type="dxa"/>
            <w:vMerge w:val="restart"/>
            <w:tcBorders>
              <w:tl2br w:val="single" w:sz="4" w:space="0" w:color="auto"/>
            </w:tcBorders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數據填寫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測量項目</w:t>
            </w:r>
          </w:p>
        </w:tc>
        <w:tc>
          <w:tcPr>
            <w:tcW w:w="3840" w:type="dxa"/>
            <w:gridSpan w:val="2"/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測量結果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（選手填寫）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評審結果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評審員填寫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）</w:t>
            </w:r>
          </w:p>
        </w:tc>
      </w:tr>
      <w:tr w:rsidR="001E646A" w:rsidRPr="003407DE" w:rsidTr="001E646A">
        <w:trPr>
          <w:trHeight w:val="680"/>
          <w:jc w:val="center"/>
        </w:trPr>
        <w:tc>
          <w:tcPr>
            <w:tcW w:w="2640" w:type="dxa"/>
            <w:vMerge/>
            <w:tcBorders>
              <w:tl2br w:val="single" w:sz="4" w:space="0" w:color="auto"/>
            </w:tcBorders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廠家規範值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實測值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合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格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不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合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格</w:t>
            </w:r>
          </w:p>
        </w:tc>
      </w:tr>
      <w:tr w:rsidR="001E646A" w:rsidRPr="003407DE" w:rsidTr="00FA3BC0">
        <w:trPr>
          <w:trHeight w:val="744"/>
          <w:jc w:val="center"/>
        </w:trPr>
        <w:tc>
          <w:tcPr>
            <w:tcW w:w="2640" w:type="dxa"/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進汽門桿直徑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（指定點）</w:t>
            </w:r>
          </w:p>
        </w:tc>
        <w:tc>
          <w:tcPr>
            <w:tcW w:w="1920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20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1E646A" w:rsidRPr="003407DE" w:rsidRDefault="001E646A" w:rsidP="001E646A">
            <w:pPr>
              <w:ind w:left="39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1E646A" w:rsidRPr="003407DE" w:rsidRDefault="001E646A" w:rsidP="001E646A">
            <w:pPr>
              <w:ind w:left="39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FA3BC0">
        <w:trPr>
          <w:trHeight w:val="839"/>
          <w:jc w:val="center"/>
        </w:trPr>
        <w:tc>
          <w:tcPr>
            <w:tcW w:w="2640" w:type="dxa"/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排汽門桿直徑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（指定點）</w:t>
            </w:r>
          </w:p>
        </w:tc>
        <w:tc>
          <w:tcPr>
            <w:tcW w:w="1920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20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1E646A" w:rsidRPr="003407DE" w:rsidRDefault="001E646A" w:rsidP="001E646A">
            <w:pPr>
              <w:ind w:left="39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1E646A" w:rsidRPr="003407DE" w:rsidRDefault="001E646A" w:rsidP="001E646A">
            <w:pPr>
              <w:ind w:left="39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FA3BC0" w:rsidRDefault="00FA3BC0" w:rsidP="00FA3BC0">
      <w:pPr>
        <w:ind w:left="794" w:hanging="79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A3BC0" w:rsidRPr="003407DE" w:rsidRDefault="00FA3BC0" w:rsidP="00FA3BC0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（發應考學生）</w:t>
      </w:r>
    </w:p>
    <w:p w:rsidR="00FA3BC0" w:rsidRPr="003407DE" w:rsidRDefault="00FA3BC0" w:rsidP="00FA3BC0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學生姓名：　　　　　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　學生編號：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       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考題編號：</w:t>
      </w:r>
      <w:r w:rsidRPr="003407DE">
        <w:rPr>
          <w:rFonts w:ascii="Times New Roman" w:eastAsia="標楷體" w:hAnsi="Times New Roman" w:cs="Times New Roman"/>
          <w:sz w:val="28"/>
          <w:szCs w:val="28"/>
        </w:rPr>
        <w:t>B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題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組　　　　　　　　　　　　</w:t>
      </w:r>
    </w:p>
    <w:p w:rsidR="00FA3BC0" w:rsidRPr="003407DE" w:rsidRDefault="00FA3BC0" w:rsidP="00FA3BC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競賽日期：　　　　　　　　　裁判簽章：</w:t>
      </w:r>
    </w:p>
    <w:p w:rsidR="00FA3BC0" w:rsidRPr="003407DE" w:rsidRDefault="00FA3BC0" w:rsidP="00FA3BC0">
      <w:pPr>
        <w:ind w:firstLineChars="400" w:firstLine="112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□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題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目：拆裝進、排汽門及測量汽門桿外徑</w:t>
      </w:r>
    </w:p>
    <w:p w:rsidR="00FA3BC0" w:rsidRPr="003407DE" w:rsidRDefault="00FA3BC0" w:rsidP="00FA3BC0">
      <w:pPr>
        <w:spacing w:line="80" w:lineRule="atLeast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>說明：</w:t>
      </w:r>
    </w:p>
    <w:p w:rsidR="00FA3BC0" w:rsidRPr="003407DE" w:rsidRDefault="00FA3BC0" w:rsidP="00FA3BC0">
      <w:pPr>
        <w:autoSpaceDE w:val="0"/>
        <w:autoSpaceDN w:val="0"/>
        <w:adjustRightInd w:val="0"/>
        <w:spacing w:line="224" w:lineRule="exact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 (</w:t>
      </w:r>
      <w:r w:rsidRPr="003407DE">
        <w:rPr>
          <w:rFonts w:ascii="Times New Roman" w:eastAsia="標楷體" w:hAnsi="Times New Roman" w:cs="Times New Roman"/>
          <w:sz w:val="27"/>
          <w:szCs w:val="27"/>
        </w:rPr>
        <w:t>一</w:t>
      </w: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)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選手填寫數據值時應註明單位（依修護手冊標示），否則不予評分。</w:t>
      </w:r>
    </w:p>
    <w:p w:rsidR="00FA3BC0" w:rsidRPr="003407DE" w:rsidRDefault="00FA3BC0" w:rsidP="00FA3BC0">
      <w:pPr>
        <w:autoSpaceDE w:val="0"/>
        <w:autoSpaceDN w:val="0"/>
        <w:adjustRightInd w:val="0"/>
        <w:spacing w:before="15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 (</w:t>
      </w:r>
      <w:r w:rsidRPr="003407DE">
        <w:rPr>
          <w:rFonts w:ascii="Times New Roman" w:eastAsia="標楷體" w:hAnsi="Times New Roman" w:cs="Times New Roman"/>
          <w:sz w:val="27"/>
          <w:szCs w:val="27"/>
        </w:rPr>
        <w:t>二</w:t>
      </w: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)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廠家規範由術科測試辦理單位，提供修護手冊選手查閱。</w:t>
      </w:r>
    </w:p>
    <w:p w:rsidR="00FA3BC0" w:rsidRPr="003407DE" w:rsidRDefault="00FA3BC0" w:rsidP="00FA3BC0">
      <w:pPr>
        <w:autoSpaceDE w:val="0"/>
        <w:autoSpaceDN w:val="0"/>
        <w:adjustRightInd w:val="0"/>
        <w:spacing w:before="15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（三）測微器測量值之容許誤差值為</w:t>
      </w:r>
      <w:r w:rsidRPr="003407DE">
        <w:rPr>
          <w:rFonts w:ascii="Times New Roman" w:eastAsia="標楷體" w:hAnsi="Times New Roman" w:cs="Times New Roman"/>
          <w:sz w:val="27"/>
          <w:szCs w:val="27"/>
        </w:rPr>
        <w:t>±0.0</w:t>
      </w:r>
      <w:r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Pr="003407DE">
        <w:rPr>
          <w:rFonts w:ascii="Times New Roman" w:eastAsia="標楷體" w:hAnsi="Times New Roman" w:cs="Times New Roman"/>
          <w:sz w:val="27"/>
          <w:szCs w:val="27"/>
        </w:rPr>
        <w:t>mm</w:t>
      </w:r>
      <w:r w:rsidRPr="003407DE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FA3BC0" w:rsidRPr="003407DE" w:rsidRDefault="00FA3BC0" w:rsidP="00FA3BC0">
      <w:pPr>
        <w:autoSpaceDE w:val="0"/>
        <w:autoSpaceDN w:val="0"/>
        <w:adjustRightInd w:val="0"/>
        <w:spacing w:before="14"/>
        <w:ind w:left="1215" w:hangingChars="450" w:hanging="1215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（四）實測值及廠家規範值二項皆須填寫正確，且實測值在誤差值範圍內該項才</w:t>
      </w:r>
    </w:p>
    <w:p w:rsidR="00FA3BC0" w:rsidRPr="003407DE" w:rsidRDefault="00FA3BC0" w:rsidP="00FA3BC0">
      <w:pPr>
        <w:autoSpaceDE w:val="0"/>
        <w:autoSpaceDN w:val="0"/>
        <w:adjustRightInd w:val="0"/>
        <w:spacing w:before="14"/>
        <w:ind w:leftChars="504" w:left="1210"/>
        <w:rPr>
          <w:rFonts w:ascii="Times New Roman" w:eastAsia="標楷體" w:hAnsi="Times New Roman" w:cs="Times New Roman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>予計分。</w:t>
      </w:r>
      <w:r w:rsidRPr="003407DE">
        <w:rPr>
          <w:rFonts w:ascii="Times New Roman" w:eastAsia="標楷體" w:hAnsi="Times New Roman" w:cs="Times New Roman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40"/>
        <w:gridCol w:w="1920"/>
        <w:gridCol w:w="1920"/>
        <w:gridCol w:w="1320"/>
        <w:gridCol w:w="1320"/>
      </w:tblGrid>
      <w:tr w:rsidR="00FA3BC0" w:rsidRPr="003407DE" w:rsidTr="00FA3BC0">
        <w:trPr>
          <w:trHeight w:val="680"/>
          <w:jc w:val="center"/>
        </w:trPr>
        <w:tc>
          <w:tcPr>
            <w:tcW w:w="2640" w:type="dxa"/>
            <w:vMerge w:val="restart"/>
            <w:tcBorders>
              <w:tl2br w:val="single" w:sz="4" w:space="0" w:color="auto"/>
            </w:tcBorders>
          </w:tcPr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數據填寫</w:t>
            </w:r>
          </w:p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FA3BC0" w:rsidRPr="003407DE" w:rsidRDefault="00FA3BC0" w:rsidP="00FA3BC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測量項目</w:t>
            </w:r>
          </w:p>
        </w:tc>
        <w:tc>
          <w:tcPr>
            <w:tcW w:w="3840" w:type="dxa"/>
            <w:gridSpan w:val="2"/>
            <w:vAlign w:val="center"/>
          </w:tcPr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測量結果</w:t>
            </w:r>
          </w:p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（選手填寫）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評審結果</w:t>
            </w:r>
          </w:p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評審員填寫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）</w:t>
            </w:r>
          </w:p>
        </w:tc>
      </w:tr>
      <w:tr w:rsidR="00FA3BC0" w:rsidRPr="003407DE" w:rsidTr="00FA3BC0">
        <w:trPr>
          <w:trHeight w:val="680"/>
          <w:jc w:val="center"/>
        </w:trPr>
        <w:tc>
          <w:tcPr>
            <w:tcW w:w="2640" w:type="dxa"/>
            <w:vMerge/>
            <w:tcBorders>
              <w:tl2br w:val="single" w:sz="4" w:space="0" w:color="auto"/>
            </w:tcBorders>
          </w:tcPr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廠家規範值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實測值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合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格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不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合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格</w:t>
            </w:r>
          </w:p>
        </w:tc>
      </w:tr>
      <w:tr w:rsidR="00FA3BC0" w:rsidRPr="003407DE" w:rsidTr="00FA3BC0">
        <w:trPr>
          <w:trHeight w:val="716"/>
          <w:jc w:val="center"/>
        </w:trPr>
        <w:tc>
          <w:tcPr>
            <w:tcW w:w="2640" w:type="dxa"/>
            <w:vAlign w:val="center"/>
          </w:tcPr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進汽門桿直徑</w:t>
            </w:r>
          </w:p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（指定點）</w:t>
            </w:r>
          </w:p>
        </w:tc>
        <w:tc>
          <w:tcPr>
            <w:tcW w:w="1920" w:type="dxa"/>
          </w:tcPr>
          <w:p w:rsidR="00FA3BC0" w:rsidRPr="003407DE" w:rsidRDefault="00FA3BC0" w:rsidP="00FA3BC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20" w:type="dxa"/>
          </w:tcPr>
          <w:p w:rsidR="00FA3BC0" w:rsidRPr="003407DE" w:rsidRDefault="00FA3BC0" w:rsidP="00FA3BC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FA3BC0" w:rsidRPr="003407DE" w:rsidRDefault="00FA3BC0" w:rsidP="00FA3BC0">
            <w:pPr>
              <w:ind w:left="39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FA3BC0" w:rsidRPr="003407DE" w:rsidRDefault="00FA3BC0" w:rsidP="00FA3BC0">
            <w:pPr>
              <w:ind w:left="39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A3BC0" w:rsidRPr="003407DE" w:rsidTr="00FA3BC0">
        <w:trPr>
          <w:trHeight w:val="698"/>
          <w:jc w:val="center"/>
        </w:trPr>
        <w:tc>
          <w:tcPr>
            <w:tcW w:w="2640" w:type="dxa"/>
            <w:vAlign w:val="center"/>
          </w:tcPr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排汽門桿直徑</w:t>
            </w:r>
          </w:p>
          <w:p w:rsidR="00FA3BC0" w:rsidRPr="003407DE" w:rsidRDefault="00FA3BC0" w:rsidP="00FA3BC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（指定點）</w:t>
            </w:r>
          </w:p>
        </w:tc>
        <w:tc>
          <w:tcPr>
            <w:tcW w:w="1920" w:type="dxa"/>
          </w:tcPr>
          <w:p w:rsidR="00FA3BC0" w:rsidRPr="003407DE" w:rsidRDefault="00FA3BC0" w:rsidP="00FA3BC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20" w:type="dxa"/>
          </w:tcPr>
          <w:p w:rsidR="00FA3BC0" w:rsidRPr="003407DE" w:rsidRDefault="00FA3BC0" w:rsidP="00FA3BC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FA3BC0" w:rsidRPr="003407DE" w:rsidRDefault="00FA3BC0" w:rsidP="00FA3BC0">
            <w:pPr>
              <w:ind w:left="39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FA3BC0" w:rsidRPr="003407DE" w:rsidRDefault="00FA3BC0" w:rsidP="00FA3BC0">
            <w:pPr>
              <w:ind w:left="39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1E646A" w:rsidRPr="003407DE" w:rsidRDefault="001E646A" w:rsidP="001E646A">
      <w:pPr>
        <w:spacing w:before="120" w:line="3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新竹縣</w:t>
      </w:r>
      <w:r w:rsidR="00C50719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C50719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0D7027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學年度國中技藝教育學程術科技藝競賽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評分表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動力機械職群</w:t>
      </w:r>
    </w:p>
    <w:tbl>
      <w:tblPr>
        <w:tblpPr w:leftFromText="180" w:rightFromText="180" w:vertAnchor="text" w:horzAnchor="page" w:tblpX="8897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92"/>
      </w:tblGrid>
      <w:tr w:rsidR="001E646A" w:rsidRPr="003407DE" w:rsidTr="001E646A">
        <w:trPr>
          <w:trHeight w:val="530"/>
        </w:trPr>
        <w:tc>
          <w:tcPr>
            <w:tcW w:w="1992" w:type="dxa"/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407D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總　　分</w:t>
            </w:r>
          </w:p>
        </w:tc>
      </w:tr>
      <w:tr w:rsidR="001E646A" w:rsidRPr="003407DE" w:rsidTr="001E646A">
        <w:trPr>
          <w:trHeight w:val="1047"/>
        </w:trPr>
        <w:tc>
          <w:tcPr>
            <w:tcW w:w="1992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E646A" w:rsidRPr="003407DE" w:rsidRDefault="001E646A" w:rsidP="001E646A">
      <w:pPr>
        <w:ind w:firstLineChars="200" w:firstLine="561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C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題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組：拆裝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曲軸總成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及測量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曲軸頸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外徑</w:t>
      </w:r>
      <w:r w:rsidRPr="003407D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　　　　　　　　　　　　　　　　　　　　　　　　　　　　　　　　　　　　　</w:t>
      </w:r>
    </w:p>
    <w:p w:rsidR="001E646A" w:rsidRPr="003407DE" w:rsidRDefault="001E646A" w:rsidP="001E646A">
      <w:pPr>
        <w:ind w:firstLineChars="200" w:firstLine="561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學生姓名：　　　　　　　　　　學生編號：　　　　　　　　　　　　　　</w:t>
      </w:r>
    </w:p>
    <w:p w:rsidR="001E646A" w:rsidRPr="003407DE" w:rsidRDefault="001E646A" w:rsidP="001E646A">
      <w:pPr>
        <w:ind w:firstLineChars="200" w:firstLine="561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競賽日期：　　　　　　　　　　裁判簽章：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5095"/>
        <w:gridCol w:w="840"/>
        <w:gridCol w:w="840"/>
        <w:gridCol w:w="1334"/>
      </w:tblGrid>
      <w:tr w:rsidR="001E646A" w:rsidRPr="003407DE" w:rsidTr="001E646A">
        <w:trPr>
          <w:trHeight w:val="400"/>
          <w:jc w:val="center"/>
        </w:trPr>
        <w:tc>
          <w:tcPr>
            <w:tcW w:w="1701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項　　　目</w:t>
            </w: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配</w:t>
            </w:r>
            <w:r w:rsidRPr="003407D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8"/>
              </w:rPr>
              <w:t>分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得</w:t>
            </w:r>
            <w:r w:rsidRPr="003407DE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8"/>
              </w:rPr>
              <w:t>分</w:t>
            </w: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備　註</w:t>
            </w: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 w:val="restart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一、完成時間</w:t>
            </w:r>
          </w:p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20%</w:t>
            </w: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1.  5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2.  5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10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17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3.  10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15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14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4.  15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20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11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5.  20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25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6.  25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01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秒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~ 30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分內完成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7. 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超過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30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 w:val="restart"/>
            <w:vAlign w:val="center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二、工作技能</w:t>
            </w:r>
          </w:p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80%</w:t>
            </w:r>
          </w:p>
        </w:tc>
        <w:tc>
          <w:tcPr>
            <w:tcW w:w="5095" w:type="dxa"/>
            <w:vAlign w:val="center"/>
          </w:tcPr>
          <w:p w:rsidR="001E646A" w:rsidRPr="003407DE" w:rsidRDefault="001E646A" w:rsidP="00A55729">
            <w:pPr>
              <w:spacing w:line="320" w:lineRule="exact"/>
              <w:ind w:left="335" w:hangingChars="124" w:hanging="335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1.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正確使用工具、儀器及依修護手冊操作程序操作。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2.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正確拆卸曲軸總成。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3.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正確使用測微器。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4.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曲軸頸直徑測量值正確。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依答案紙</w:t>
            </w: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5.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組合前清潔曲軸總成機件。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6.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組合前正確潤滑曲軸總成機件。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7.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正確安裝曲軸總成。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8.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正確安裝曲軸軸承蓋。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spacing w:line="20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9.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正確操作鎖緊順序。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10.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正確鎖緊連桿軸承螺絲扭力。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依答案紙</w:t>
            </w: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 w:val="restart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三、工作安全</w:t>
            </w: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1.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必須維持整潔狀態，違者得視其輕重扣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本題總分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1~5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-1~-5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2.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工具、儀器使用後必須歸定位，違者得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視其輕重扣本題總分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1~5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-1~-5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3.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有危險動作及損壞工作物，違者得視其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輕重扣本題總分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5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-5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4.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服裝、儀容及工作態度須合乎，違者得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視其輕重扣本題總分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5~10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分。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-5~-10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1701" w:type="dxa"/>
            <w:vMerge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95" w:type="dxa"/>
            <w:vAlign w:val="center"/>
          </w:tcPr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5.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有重大違規者本題零分，並於扣分備註</w:t>
            </w:r>
          </w:p>
          <w:p w:rsidR="001E646A" w:rsidRPr="003407DE" w:rsidRDefault="00A55729" w:rsidP="001E646A">
            <w:pPr>
              <w:spacing w:line="32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="001E646A"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欄內記錄事實。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</w:rPr>
              <w:t>-100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400"/>
          <w:jc w:val="center"/>
        </w:trPr>
        <w:tc>
          <w:tcPr>
            <w:tcW w:w="6796" w:type="dxa"/>
            <w:gridSpan w:val="2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07DE">
              <w:rPr>
                <w:rFonts w:ascii="Times New Roman" w:eastAsia="標楷體" w:hAnsi="Times New Roman" w:cs="Times New Roman"/>
                <w:sz w:val="28"/>
                <w:szCs w:val="28"/>
              </w:rPr>
              <w:t>合</w:t>
            </w:r>
            <w:r w:rsidRPr="003407D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</w:t>
            </w:r>
            <w:r w:rsidRPr="003407DE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40" w:type="dxa"/>
            <w:vAlign w:val="center"/>
          </w:tcPr>
          <w:p w:rsidR="001E646A" w:rsidRPr="003407DE" w:rsidRDefault="001E646A" w:rsidP="001E646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34" w:type="dxa"/>
          </w:tcPr>
          <w:p w:rsidR="001E646A" w:rsidRPr="003407DE" w:rsidRDefault="001E646A" w:rsidP="001E646A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1E646A" w:rsidRDefault="001E646A" w:rsidP="001E646A">
      <w:pPr>
        <w:ind w:left="794" w:hanging="79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55729" w:rsidRDefault="00A55729" w:rsidP="001E646A">
      <w:pPr>
        <w:ind w:left="794" w:hanging="794"/>
        <w:jc w:val="center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286210" w:rsidRDefault="00286210" w:rsidP="001E646A">
      <w:pPr>
        <w:ind w:left="794" w:hanging="794"/>
        <w:jc w:val="center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286210" w:rsidRDefault="00286210" w:rsidP="001E646A">
      <w:pPr>
        <w:ind w:left="794" w:hanging="79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E646A" w:rsidRPr="003407DE" w:rsidRDefault="001E646A" w:rsidP="001E646A">
      <w:pPr>
        <w:ind w:left="794" w:hanging="79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新竹縣</w:t>
      </w:r>
      <w:r w:rsidR="00C50719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C50719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AE4335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學年度國中技藝教育學程術科技藝競賽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答案紙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動力機械職群</w:t>
      </w:r>
    </w:p>
    <w:p w:rsidR="001E646A" w:rsidRPr="003407DE" w:rsidRDefault="001E646A" w:rsidP="001E646A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（發應考學生）</w:t>
      </w:r>
    </w:p>
    <w:p w:rsidR="001E646A" w:rsidRPr="003407DE" w:rsidRDefault="001E646A" w:rsidP="001E646A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學生姓名：　　　　　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　學生編號：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       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考題編號：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C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題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組　　　　　　　　　　　　</w:t>
      </w:r>
    </w:p>
    <w:p w:rsidR="001E646A" w:rsidRPr="003407DE" w:rsidRDefault="001E646A" w:rsidP="001E646A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競賽日期：　　　　　　　　　裁判簽章：</w:t>
      </w:r>
    </w:p>
    <w:p w:rsidR="001E646A" w:rsidRPr="003407DE" w:rsidRDefault="001E646A" w:rsidP="001E646A">
      <w:pPr>
        <w:ind w:firstLineChars="400" w:firstLine="112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t>□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題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目：拆裝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曲軸總成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及測量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曲軸頸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外徑</w:t>
      </w:r>
    </w:p>
    <w:p w:rsidR="001E646A" w:rsidRPr="003407DE" w:rsidRDefault="001E646A" w:rsidP="001E646A">
      <w:pPr>
        <w:spacing w:line="80" w:lineRule="atLeast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>說明：</w:t>
      </w:r>
    </w:p>
    <w:p w:rsidR="001E646A" w:rsidRPr="003407DE" w:rsidRDefault="001E646A" w:rsidP="001E646A">
      <w:pPr>
        <w:autoSpaceDE w:val="0"/>
        <w:autoSpaceDN w:val="0"/>
        <w:adjustRightInd w:val="0"/>
        <w:spacing w:line="224" w:lineRule="exact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 (</w:t>
      </w:r>
      <w:r w:rsidRPr="003407DE">
        <w:rPr>
          <w:rFonts w:ascii="Times New Roman" w:eastAsia="標楷體" w:hAnsi="Times New Roman" w:cs="Times New Roman"/>
          <w:sz w:val="27"/>
          <w:szCs w:val="27"/>
        </w:rPr>
        <w:t>一</w:t>
      </w: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)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選手填寫數據值時應註明單位（依修護手冊標示），否則不予評分。</w:t>
      </w:r>
    </w:p>
    <w:p w:rsidR="001E646A" w:rsidRPr="003407DE" w:rsidRDefault="001E646A" w:rsidP="001E646A">
      <w:pPr>
        <w:autoSpaceDE w:val="0"/>
        <w:autoSpaceDN w:val="0"/>
        <w:adjustRightInd w:val="0"/>
        <w:spacing w:before="15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 (</w:t>
      </w:r>
      <w:r w:rsidRPr="003407DE">
        <w:rPr>
          <w:rFonts w:ascii="Times New Roman" w:eastAsia="標楷體" w:hAnsi="Times New Roman" w:cs="Times New Roman"/>
          <w:sz w:val="27"/>
          <w:szCs w:val="27"/>
        </w:rPr>
        <w:t>二</w:t>
      </w: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)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廠家規範由術科測試辦理單位，提供修護手冊選手查閱。</w:t>
      </w:r>
    </w:p>
    <w:p w:rsidR="001E646A" w:rsidRPr="003407DE" w:rsidRDefault="001E646A" w:rsidP="001E646A">
      <w:pPr>
        <w:autoSpaceDE w:val="0"/>
        <w:autoSpaceDN w:val="0"/>
        <w:adjustRightInd w:val="0"/>
        <w:spacing w:before="15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（三）測微器測量值之容許誤差值為</w:t>
      </w:r>
      <w:r w:rsidRPr="003407DE">
        <w:rPr>
          <w:rFonts w:ascii="Times New Roman" w:eastAsia="標楷體" w:hAnsi="Times New Roman" w:cs="Times New Roman"/>
          <w:sz w:val="27"/>
          <w:szCs w:val="27"/>
        </w:rPr>
        <w:t>±0.0</w:t>
      </w:r>
      <w:r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Pr="003407DE">
        <w:rPr>
          <w:rFonts w:ascii="Times New Roman" w:eastAsia="標楷體" w:hAnsi="Times New Roman" w:cs="Times New Roman"/>
          <w:sz w:val="27"/>
          <w:szCs w:val="27"/>
        </w:rPr>
        <w:t>mm</w:t>
      </w:r>
      <w:r w:rsidRPr="003407DE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1E646A" w:rsidRPr="003407DE" w:rsidRDefault="001E646A" w:rsidP="001E646A">
      <w:pPr>
        <w:autoSpaceDE w:val="0"/>
        <w:autoSpaceDN w:val="0"/>
        <w:adjustRightInd w:val="0"/>
        <w:spacing w:before="14"/>
        <w:ind w:left="1215" w:hangingChars="450" w:hanging="1215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 xml:space="preserve">   </w:t>
      </w:r>
      <w:r w:rsidRPr="003407DE">
        <w:rPr>
          <w:rFonts w:ascii="Times New Roman" w:eastAsia="標楷體" w:hAnsi="Times New Roman" w:cs="Times New Roman"/>
          <w:sz w:val="27"/>
          <w:szCs w:val="27"/>
        </w:rPr>
        <w:t>（四）實測值及廠家規範值二項皆須填寫正確，且實測值在誤差值範圍內該項才</w:t>
      </w:r>
    </w:p>
    <w:p w:rsidR="001E646A" w:rsidRPr="003407DE" w:rsidRDefault="001E646A" w:rsidP="001E646A">
      <w:pPr>
        <w:autoSpaceDE w:val="0"/>
        <w:autoSpaceDN w:val="0"/>
        <w:adjustRightInd w:val="0"/>
        <w:spacing w:before="14"/>
        <w:ind w:leftChars="504" w:left="1210"/>
        <w:rPr>
          <w:rFonts w:ascii="Times New Roman" w:eastAsia="標楷體" w:hAnsi="Times New Roman" w:cs="Times New Roman"/>
          <w:sz w:val="27"/>
          <w:szCs w:val="27"/>
        </w:rPr>
      </w:pPr>
      <w:r w:rsidRPr="003407DE">
        <w:rPr>
          <w:rFonts w:ascii="Times New Roman" w:eastAsia="標楷體" w:hAnsi="Times New Roman" w:cs="Times New Roman"/>
          <w:sz w:val="27"/>
          <w:szCs w:val="27"/>
        </w:rPr>
        <w:t>予計分。</w:t>
      </w:r>
    </w:p>
    <w:p w:rsidR="001E646A" w:rsidRPr="003407DE" w:rsidRDefault="001E646A" w:rsidP="001E646A">
      <w:pPr>
        <w:spacing w:line="80" w:lineRule="atLeast"/>
        <w:rPr>
          <w:rFonts w:ascii="Times New Roman" w:eastAsia="標楷體" w:hAnsi="Times New Roman" w:cs="Times New Roman"/>
        </w:rPr>
      </w:pPr>
      <w:r w:rsidRPr="003407DE">
        <w:rPr>
          <w:rFonts w:ascii="Times New Roman" w:eastAsia="標楷體" w:hAnsi="Times New Roman" w:cs="Times New Roman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40"/>
        <w:gridCol w:w="1920"/>
        <w:gridCol w:w="1920"/>
        <w:gridCol w:w="1320"/>
        <w:gridCol w:w="1320"/>
      </w:tblGrid>
      <w:tr w:rsidR="001E646A" w:rsidRPr="003407DE" w:rsidTr="001E646A">
        <w:trPr>
          <w:trHeight w:val="680"/>
          <w:jc w:val="center"/>
        </w:trPr>
        <w:tc>
          <w:tcPr>
            <w:tcW w:w="2640" w:type="dxa"/>
            <w:vMerge w:val="restart"/>
            <w:tcBorders>
              <w:tl2br w:val="single" w:sz="4" w:space="0" w:color="auto"/>
            </w:tcBorders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數據填寫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測量項目</w:t>
            </w:r>
          </w:p>
        </w:tc>
        <w:tc>
          <w:tcPr>
            <w:tcW w:w="3840" w:type="dxa"/>
            <w:gridSpan w:val="2"/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測量結果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（選手填寫）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評審結果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評審員填寫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）</w:t>
            </w:r>
          </w:p>
        </w:tc>
      </w:tr>
      <w:tr w:rsidR="001E646A" w:rsidRPr="003407DE" w:rsidTr="001E646A">
        <w:trPr>
          <w:trHeight w:val="680"/>
          <w:jc w:val="center"/>
        </w:trPr>
        <w:tc>
          <w:tcPr>
            <w:tcW w:w="2640" w:type="dxa"/>
            <w:vMerge/>
            <w:tcBorders>
              <w:tl2br w:val="single" w:sz="4" w:space="0" w:color="auto"/>
            </w:tcBorders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廠家規範值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實測值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合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格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不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合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格</w:t>
            </w:r>
          </w:p>
        </w:tc>
      </w:tr>
      <w:tr w:rsidR="001E646A" w:rsidRPr="003407DE" w:rsidTr="001E646A">
        <w:trPr>
          <w:trHeight w:val="1110"/>
          <w:jc w:val="center"/>
        </w:trPr>
        <w:tc>
          <w:tcPr>
            <w:tcW w:w="2640" w:type="dxa"/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曲軸頸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直徑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（指定點）</w:t>
            </w:r>
          </w:p>
        </w:tc>
        <w:tc>
          <w:tcPr>
            <w:tcW w:w="1920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20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1E646A" w:rsidRPr="003407DE" w:rsidRDefault="001E646A" w:rsidP="001E646A">
            <w:pPr>
              <w:ind w:left="39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1E646A" w:rsidRPr="003407DE" w:rsidRDefault="001E646A" w:rsidP="001E646A">
            <w:pPr>
              <w:ind w:left="39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1E646A" w:rsidRPr="003407DE" w:rsidTr="001E646A">
        <w:trPr>
          <w:trHeight w:val="1110"/>
          <w:jc w:val="center"/>
        </w:trPr>
        <w:tc>
          <w:tcPr>
            <w:tcW w:w="2640" w:type="dxa"/>
            <w:vAlign w:val="center"/>
          </w:tcPr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曲軸</w:t>
            </w: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軸承蓋</w:t>
            </w:r>
          </w:p>
          <w:p w:rsidR="001E646A" w:rsidRPr="003407DE" w:rsidRDefault="001E646A" w:rsidP="001E646A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>螺絲扭力</w:t>
            </w:r>
          </w:p>
        </w:tc>
        <w:tc>
          <w:tcPr>
            <w:tcW w:w="1920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920" w:type="dxa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320" w:type="dxa"/>
            <w:vAlign w:val="center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407DE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1320" w:type="dxa"/>
            <w:vAlign w:val="center"/>
          </w:tcPr>
          <w:p w:rsidR="001E646A" w:rsidRPr="003407DE" w:rsidRDefault="001E646A" w:rsidP="001E646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1E646A" w:rsidRDefault="001E646A" w:rsidP="001E646A">
      <w:pPr>
        <w:spacing w:before="120" w:line="300" w:lineRule="exact"/>
        <w:jc w:val="center"/>
        <w:rPr>
          <w:rFonts w:ascii="Times New Roman" w:hAnsi="Times New Roman" w:cs="Times New Roman"/>
        </w:rPr>
      </w:pPr>
    </w:p>
    <w:p w:rsidR="001E646A" w:rsidRDefault="001E646A" w:rsidP="001E646A">
      <w:pPr>
        <w:spacing w:before="120"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646A" w:rsidRPr="003407DE" w:rsidRDefault="001E646A" w:rsidP="001E646A">
      <w:pPr>
        <w:ind w:left="794" w:hanging="794"/>
        <w:rPr>
          <w:rFonts w:ascii="Times New Roman" w:eastAsia="標楷體" w:hAnsi="Times New Roman" w:cs="Times New Roman"/>
          <w:b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新竹縣</w:t>
      </w:r>
      <w:r w:rsidR="00C50719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C50719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286210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學年度國中技藝教育學程術科技藝競賽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設備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/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工具表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─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動力機械職群</w:t>
      </w:r>
    </w:p>
    <w:tbl>
      <w:tblPr>
        <w:tblStyle w:val="a8"/>
        <w:tblW w:w="0" w:type="auto"/>
        <w:tblLook w:val="04A0"/>
      </w:tblPr>
      <w:tblGrid>
        <w:gridCol w:w="817"/>
        <w:gridCol w:w="3391"/>
        <w:gridCol w:w="3838"/>
        <w:gridCol w:w="1276"/>
        <w:gridCol w:w="1200"/>
      </w:tblGrid>
      <w:tr w:rsidR="001E646A" w:rsidTr="001E646A">
        <w:tc>
          <w:tcPr>
            <w:tcW w:w="817" w:type="dxa"/>
          </w:tcPr>
          <w:p w:rsidR="001E646A" w:rsidRPr="00F25738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項次</w:t>
            </w:r>
          </w:p>
        </w:tc>
        <w:tc>
          <w:tcPr>
            <w:tcW w:w="3391" w:type="dxa"/>
          </w:tcPr>
          <w:p w:rsidR="001E646A" w:rsidRPr="00F25738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工具名稱</w:t>
            </w:r>
          </w:p>
        </w:tc>
        <w:tc>
          <w:tcPr>
            <w:tcW w:w="3838" w:type="dxa"/>
          </w:tcPr>
          <w:p w:rsidR="001E646A" w:rsidRPr="00F25738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規格</w:t>
            </w:r>
          </w:p>
        </w:tc>
        <w:tc>
          <w:tcPr>
            <w:tcW w:w="1276" w:type="dxa"/>
          </w:tcPr>
          <w:p w:rsidR="001E646A" w:rsidRPr="00F25738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數量</w:t>
            </w:r>
          </w:p>
        </w:tc>
        <w:tc>
          <w:tcPr>
            <w:tcW w:w="1200" w:type="dxa"/>
          </w:tcPr>
          <w:p w:rsidR="001E646A" w:rsidRPr="00F25738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備考</w:t>
            </w:r>
          </w:p>
        </w:tc>
      </w:tr>
      <w:tr w:rsidR="001E646A" w:rsidTr="001E646A">
        <w:tc>
          <w:tcPr>
            <w:tcW w:w="817" w:type="dxa"/>
          </w:tcPr>
          <w:p w:rsidR="001E646A" w:rsidRPr="0022038D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03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外徑測微器(</w:t>
            </w: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分厘卡)</w:t>
            </w:r>
          </w:p>
        </w:tc>
        <w:tc>
          <w:tcPr>
            <w:tcW w:w="3838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0~25</w:t>
            </w: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㎜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、</w:t>
            </w: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25~50㎜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(</w:t>
            </w:r>
            <w:r w:rsidRPr="007A1933">
              <w:rPr>
                <w:rFonts w:ascii="Times New Roman" w:eastAsia="標楷體" w:hAnsi="Times New Roman" w:cs="Times New Roman"/>
                <w:sz w:val="28"/>
                <w:szCs w:val="28"/>
              </w:rPr>
              <w:t>±0.01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276" w:type="dxa"/>
          </w:tcPr>
          <w:p w:rsidR="001E646A" w:rsidRPr="00B30239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1E646A" w:rsidRPr="00F25738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1E646A" w:rsidTr="001E646A">
        <w:tc>
          <w:tcPr>
            <w:tcW w:w="817" w:type="dxa"/>
          </w:tcPr>
          <w:p w:rsidR="001E646A" w:rsidRPr="0022038D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03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1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游標卡尺</w:t>
            </w:r>
          </w:p>
        </w:tc>
        <w:tc>
          <w:tcPr>
            <w:tcW w:w="3838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精度0.05</w:t>
            </w: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㎜</w:t>
            </w:r>
          </w:p>
        </w:tc>
        <w:tc>
          <w:tcPr>
            <w:tcW w:w="1276" w:type="dxa"/>
          </w:tcPr>
          <w:p w:rsidR="001E646A" w:rsidRPr="00B30239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1E646A" w:rsidRPr="00F25738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1E646A" w:rsidTr="001E646A">
        <w:tc>
          <w:tcPr>
            <w:tcW w:w="817" w:type="dxa"/>
          </w:tcPr>
          <w:p w:rsidR="001E646A" w:rsidRPr="0022038D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03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91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厚薄規</w:t>
            </w:r>
          </w:p>
        </w:tc>
        <w:tc>
          <w:tcPr>
            <w:tcW w:w="3838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E646A" w:rsidRPr="00B30239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1E646A" w:rsidRPr="00F25738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1E646A" w:rsidTr="001E646A">
        <w:tc>
          <w:tcPr>
            <w:tcW w:w="817" w:type="dxa"/>
          </w:tcPr>
          <w:p w:rsidR="001E646A" w:rsidRPr="0022038D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03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91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活塞環鉗</w:t>
            </w:r>
          </w:p>
        </w:tc>
        <w:tc>
          <w:tcPr>
            <w:tcW w:w="3838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E646A" w:rsidRPr="00B30239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1E646A" w:rsidRPr="00F25738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1E646A" w:rsidTr="001E646A">
        <w:tc>
          <w:tcPr>
            <w:tcW w:w="817" w:type="dxa"/>
          </w:tcPr>
          <w:p w:rsidR="001E646A" w:rsidRPr="0022038D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03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391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扭力板手</w:t>
            </w:r>
          </w:p>
        </w:tc>
        <w:tc>
          <w:tcPr>
            <w:tcW w:w="3838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10~100N</w:t>
            </w:r>
            <w:r w:rsidR="000426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-</w:t>
            </w: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276" w:type="dxa"/>
          </w:tcPr>
          <w:p w:rsidR="001E646A" w:rsidRPr="00B30239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1E646A" w:rsidRPr="00F25738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1E646A" w:rsidTr="001E646A">
        <w:tc>
          <w:tcPr>
            <w:tcW w:w="817" w:type="dxa"/>
          </w:tcPr>
          <w:p w:rsidR="001E646A" w:rsidRPr="0022038D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03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391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套筒組</w:t>
            </w:r>
          </w:p>
        </w:tc>
        <w:tc>
          <w:tcPr>
            <w:tcW w:w="3838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24</w:t>
            </w: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件</w:t>
            </w:r>
          </w:p>
        </w:tc>
        <w:tc>
          <w:tcPr>
            <w:tcW w:w="1276" w:type="dxa"/>
          </w:tcPr>
          <w:p w:rsidR="001E646A" w:rsidRPr="00B30239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1E646A" w:rsidRPr="00F25738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1E646A" w:rsidTr="001E646A">
        <w:tc>
          <w:tcPr>
            <w:tcW w:w="817" w:type="dxa"/>
          </w:tcPr>
          <w:p w:rsidR="001E646A" w:rsidRPr="0022038D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03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91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氣門彈簧壓縮器</w:t>
            </w:r>
          </w:p>
        </w:tc>
        <w:tc>
          <w:tcPr>
            <w:tcW w:w="3838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E646A" w:rsidRPr="00B30239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1E646A" w:rsidRPr="00F25738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1E646A" w:rsidTr="001E646A">
        <w:tc>
          <w:tcPr>
            <w:tcW w:w="817" w:type="dxa"/>
          </w:tcPr>
          <w:p w:rsidR="001E646A" w:rsidRPr="0022038D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03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391" w:type="dxa"/>
          </w:tcPr>
          <w:p w:rsidR="001E646A" w:rsidRPr="00B30239" w:rsidRDefault="000D7027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木質</w:t>
            </w:r>
            <w:r w:rsidR="001E646A"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鎯頭</w:t>
            </w:r>
          </w:p>
        </w:tc>
        <w:tc>
          <w:tcPr>
            <w:tcW w:w="3838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E646A" w:rsidRPr="00B30239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1E646A" w:rsidRPr="00F25738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1E646A" w:rsidTr="001E646A">
        <w:tc>
          <w:tcPr>
            <w:tcW w:w="817" w:type="dxa"/>
          </w:tcPr>
          <w:p w:rsidR="001E646A" w:rsidRPr="0022038D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03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391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汽缸蓋總成</w:t>
            </w:r>
          </w:p>
        </w:tc>
        <w:tc>
          <w:tcPr>
            <w:tcW w:w="3838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裕隆A-12(OHV)引擎</w:t>
            </w:r>
          </w:p>
        </w:tc>
        <w:tc>
          <w:tcPr>
            <w:tcW w:w="1276" w:type="dxa"/>
          </w:tcPr>
          <w:p w:rsidR="001E646A" w:rsidRPr="00B30239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1E646A" w:rsidRPr="00F25738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1E646A" w:rsidTr="001E646A">
        <w:tc>
          <w:tcPr>
            <w:tcW w:w="817" w:type="dxa"/>
          </w:tcPr>
          <w:p w:rsidR="001E646A" w:rsidRPr="0022038D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03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391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引擎本體</w:t>
            </w:r>
          </w:p>
        </w:tc>
        <w:tc>
          <w:tcPr>
            <w:tcW w:w="3838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裕隆A-12(OHV)引擎</w:t>
            </w:r>
          </w:p>
        </w:tc>
        <w:tc>
          <w:tcPr>
            <w:tcW w:w="1276" w:type="dxa"/>
          </w:tcPr>
          <w:p w:rsidR="001E646A" w:rsidRPr="00B30239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1E646A" w:rsidRPr="00F25738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1E646A" w:rsidTr="001E646A">
        <w:tc>
          <w:tcPr>
            <w:tcW w:w="817" w:type="dxa"/>
          </w:tcPr>
          <w:p w:rsidR="001E646A" w:rsidRPr="0022038D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03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391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曲軸總成</w:t>
            </w:r>
          </w:p>
        </w:tc>
        <w:tc>
          <w:tcPr>
            <w:tcW w:w="3838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裕隆A-12(OHV)引擎</w:t>
            </w:r>
          </w:p>
        </w:tc>
        <w:tc>
          <w:tcPr>
            <w:tcW w:w="1276" w:type="dxa"/>
          </w:tcPr>
          <w:p w:rsidR="001E646A" w:rsidRPr="00B30239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1E646A" w:rsidRPr="00F25738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  <w:tr w:rsidR="001E646A" w:rsidTr="001E646A">
        <w:tc>
          <w:tcPr>
            <w:tcW w:w="817" w:type="dxa"/>
          </w:tcPr>
          <w:p w:rsidR="001E646A" w:rsidRPr="0022038D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03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391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lang w:eastAsia="zh-HK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修護手冊</w:t>
            </w:r>
          </w:p>
        </w:tc>
        <w:tc>
          <w:tcPr>
            <w:tcW w:w="3838" w:type="dxa"/>
          </w:tcPr>
          <w:p w:rsidR="001E646A" w:rsidRPr="00B30239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lang w:eastAsia="zh-HK"/>
              </w:rPr>
            </w:pPr>
            <w:r w:rsidRPr="00B30239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裕隆A-12(OHV)引擎</w:t>
            </w:r>
          </w:p>
        </w:tc>
        <w:tc>
          <w:tcPr>
            <w:tcW w:w="1276" w:type="dxa"/>
          </w:tcPr>
          <w:p w:rsidR="001E646A" w:rsidRPr="00B30239" w:rsidRDefault="001E646A" w:rsidP="001E646A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0239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1E646A" w:rsidRPr="00F25738" w:rsidRDefault="001E646A" w:rsidP="001E646A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1E646A" w:rsidRPr="00F25738" w:rsidRDefault="001E646A" w:rsidP="001E646A">
      <w:pPr>
        <w:widowControl/>
        <w:rPr>
          <w:rFonts w:ascii="標楷體" w:eastAsia="標楷體" w:hAnsi="標楷體"/>
          <w:b/>
          <w:bCs/>
          <w:sz w:val="40"/>
          <w:u w:val="single"/>
        </w:rPr>
      </w:pPr>
    </w:p>
    <w:p w:rsidR="001E646A" w:rsidRDefault="001E646A" w:rsidP="001E646A">
      <w:pPr>
        <w:pStyle w:val="a3"/>
        <w:ind w:leftChars="0" w:hangingChars="200" w:hanging="480"/>
        <w:jc w:val="both"/>
        <w:rPr>
          <w:rFonts w:ascii="標楷體" w:eastAsia="標楷體" w:hAnsi="標楷體"/>
        </w:rPr>
      </w:pPr>
    </w:p>
    <w:p w:rsidR="001E646A" w:rsidRDefault="001E646A" w:rsidP="001E646A">
      <w:pPr>
        <w:pStyle w:val="a3"/>
        <w:ind w:leftChars="0" w:hangingChars="200" w:hanging="480"/>
        <w:jc w:val="both"/>
        <w:rPr>
          <w:rFonts w:ascii="標楷體" w:eastAsia="標楷體" w:hAnsi="標楷體"/>
        </w:rPr>
      </w:pPr>
    </w:p>
    <w:p w:rsidR="001E646A" w:rsidRDefault="001E646A" w:rsidP="001E646A">
      <w:pPr>
        <w:pStyle w:val="a3"/>
        <w:ind w:leftChars="0" w:hangingChars="200" w:hanging="480"/>
        <w:jc w:val="both"/>
        <w:rPr>
          <w:rFonts w:ascii="標楷體" w:eastAsia="標楷體" w:hAnsi="標楷體"/>
        </w:rPr>
      </w:pPr>
    </w:p>
    <w:p w:rsidR="001E646A" w:rsidRDefault="001E646A" w:rsidP="001E646A">
      <w:pPr>
        <w:pStyle w:val="a3"/>
        <w:ind w:leftChars="0" w:hangingChars="200" w:hanging="480"/>
        <w:jc w:val="both"/>
        <w:rPr>
          <w:rFonts w:ascii="標楷體" w:eastAsia="標楷體" w:hAnsi="標楷體"/>
        </w:rPr>
      </w:pPr>
    </w:p>
    <w:p w:rsidR="001E646A" w:rsidRDefault="001E646A" w:rsidP="001E646A">
      <w:pPr>
        <w:pStyle w:val="a3"/>
        <w:ind w:leftChars="0" w:hangingChars="200" w:hanging="480"/>
        <w:jc w:val="both"/>
        <w:rPr>
          <w:rFonts w:ascii="標楷體" w:eastAsia="標楷體" w:hAnsi="標楷體"/>
        </w:rPr>
      </w:pPr>
    </w:p>
    <w:p w:rsidR="001E646A" w:rsidRDefault="001E646A" w:rsidP="001E646A">
      <w:pPr>
        <w:pStyle w:val="a3"/>
        <w:ind w:leftChars="0" w:hangingChars="200" w:hanging="480"/>
        <w:jc w:val="both"/>
        <w:rPr>
          <w:rFonts w:ascii="標楷體" w:eastAsia="標楷體" w:hAnsi="標楷體"/>
        </w:rPr>
      </w:pPr>
    </w:p>
    <w:p w:rsidR="001E646A" w:rsidRDefault="001E646A" w:rsidP="001E646A">
      <w:pPr>
        <w:pStyle w:val="a3"/>
        <w:ind w:leftChars="0" w:hangingChars="200" w:hanging="480"/>
        <w:jc w:val="both"/>
        <w:rPr>
          <w:rFonts w:ascii="標楷體" w:eastAsia="標楷體" w:hAnsi="標楷體"/>
        </w:rPr>
      </w:pPr>
    </w:p>
    <w:p w:rsidR="001E646A" w:rsidRDefault="001E646A" w:rsidP="001E646A">
      <w:pPr>
        <w:pStyle w:val="a3"/>
        <w:ind w:leftChars="0" w:hangingChars="200" w:hanging="480"/>
        <w:jc w:val="both"/>
        <w:rPr>
          <w:rFonts w:ascii="標楷體" w:eastAsia="標楷體" w:hAnsi="標楷體"/>
        </w:rPr>
      </w:pPr>
    </w:p>
    <w:p w:rsidR="001E646A" w:rsidRDefault="001E646A" w:rsidP="001E646A">
      <w:pPr>
        <w:pStyle w:val="a3"/>
        <w:ind w:leftChars="0" w:hangingChars="200" w:hanging="480"/>
        <w:jc w:val="both"/>
        <w:rPr>
          <w:rFonts w:ascii="標楷體" w:eastAsia="標楷體" w:hAnsi="標楷體"/>
        </w:rPr>
      </w:pPr>
    </w:p>
    <w:p w:rsidR="001E646A" w:rsidRDefault="001E646A" w:rsidP="001E646A">
      <w:pPr>
        <w:pStyle w:val="a3"/>
        <w:ind w:leftChars="0" w:hangingChars="200" w:hanging="480"/>
        <w:jc w:val="both"/>
        <w:rPr>
          <w:rFonts w:ascii="標楷體" w:eastAsia="標楷體" w:hAnsi="標楷體"/>
        </w:rPr>
      </w:pPr>
    </w:p>
    <w:p w:rsidR="001E646A" w:rsidRDefault="001E646A" w:rsidP="001E646A">
      <w:pPr>
        <w:spacing w:before="12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1E646A" w:rsidRPr="007E66A5" w:rsidRDefault="001E646A" w:rsidP="001E646A">
      <w:pPr>
        <w:spacing w:before="12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407DE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新竹縣</w:t>
      </w:r>
      <w:r w:rsidR="00C50719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="00C5071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AE433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3407DE">
        <w:rPr>
          <w:rFonts w:ascii="Times New Roman" w:eastAsia="標楷體" w:hAnsi="Times New Roman" w:cs="Times New Roman"/>
          <w:b/>
          <w:bCs/>
          <w:sz w:val="28"/>
          <w:szCs w:val="28"/>
        </w:rPr>
        <w:t>學年度</w:t>
      </w:r>
      <w:r w:rsidRPr="003407DE">
        <w:rPr>
          <w:rFonts w:ascii="Times New Roman" w:eastAsia="標楷體" w:hAnsi="Times New Roman" w:cs="Times New Roman"/>
          <w:b/>
          <w:sz w:val="28"/>
          <w:szCs w:val="28"/>
        </w:rPr>
        <w:t>國民中學技藝教育學生技藝競賽</w:t>
      </w:r>
      <w:r w:rsidRPr="003407DE">
        <w:rPr>
          <w:rFonts w:ascii="Times New Roman" w:eastAsia="標楷體" w:hAnsi="Times New Roman" w:cs="Times New Roman"/>
          <w:b/>
          <w:sz w:val="32"/>
          <w:szCs w:val="32"/>
        </w:rPr>
        <w:t>動力機械職群</w:t>
      </w:r>
      <w:r w:rsidRPr="007E66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試場規則</w:t>
      </w:r>
    </w:p>
    <w:p w:rsidR="001E646A" w:rsidRPr="007E66A5" w:rsidRDefault="001E646A" w:rsidP="001E646A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7E66A5">
        <w:rPr>
          <w:rFonts w:ascii="Times New Roman" w:eastAsia="標楷體" w:hAnsi="Times New Roman" w:cs="Times New Roman"/>
        </w:rPr>
        <w:t>一、</w:t>
      </w:r>
      <w:r w:rsidRPr="007E66A5">
        <w:rPr>
          <w:rFonts w:ascii="Times New Roman" w:eastAsia="標楷體" w:hAnsi="Times New Roman" w:cs="Times New Roman"/>
          <w:bCs/>
        </w:rPr>
        <w:t>參加競賽之學生應準時進入試場，</w:t>
      </w:r>
      <w:r w:rsidRPr="007E66A5">
        <w:rPr>
          <w:rFonts w:ascii="Times New Roman" w:eastAsia="標楷體" w:hAnsi="Times New Roman" w:cs="Times New Roman"/>
          <w:b/>
          <w:bCs/>
        </w:rPr>
        <w:t>競賽開始後遲到</w:t>
      </w:r>
      <w:r w:rsidRPr="007E66A5">
        <w:rPr>
          <w:rFonts w:ascii="Times New Roman" w:eastAsia="標楷體" w:hAnsi="Times New Roman" w:cs="Times New Roman"/>
          <w:b/>
          <w:bCs/>
        </w:rPr>
        <w:t>15</w:t>
      </w:r>
      <w:r w:rsidRPr="007E66A5">
        <w:rPr>
          <w:rFonts w:ascii="Times New Roman" w:eastAsia="標楷體" w:hAnsi="Times New Roman" w:cs="Times New Roman"/>
          <w:b/>
          <w:bCs/>
        </w:rPr>
        <w:t>分鐘以上作棄權論</w:t>
      </w:r>
      <w:r w:rsidRPr="007E66A5">
        <w:rPr>
          <w:rFonts w:ascii="Times New Roman" w:eastAsia="標楷體" w:hAnsi="Times New Roman" w:cs="Times New Roman"/>
          <w:bCs/>
        </w:rPr>
        <w:t>。術科測試時，如學校以專車接送遲到，則由考區主任同意後，使得讓參加競賽之學生進場應試。</w:t>
      </w:r>
    </w:p>
    <w:p w:rsidR="001E646A" w:rsidRPr="007E66A5" w:rsidRDefault="001E646A" w:rsidP="001E646A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/>
          <w:bCs/>
        </w:rPr>
      </w:pPr>
      <w:r w:rsidRPr="007E66A5">
        <w:rPr>
          <w:rFonts w:ascii="Times New Roman" w:eastAsia="標楷體" w:hAnsi="Times New Roman" w:cs="Times New Roman"/>
        </w:rPr>
        <w:t>二、</w:t>
      </w:r>
      <w:r w:rsidRPr="007E66A5">
        <w:rPr>
          <w:rFonts w:ascii="Times New Roman" w:eastAsia="標楷體" w:hAnsi="Times New Roman" w:cs="Times New Roman"/>
          <w:b/>
          <w:bCs/>
        </w:rPr>
        <w:t>競賽時如有交頭接耳、隨意談論者，均扣總成績</w:t>
      </w:r>
      <w:r w:rsidRPr="007E66A5">
        <w:rPr>
          <w:rFonts w:ascii="Times New Roman" w:eastAsia="標楷體" w:hAnsi="Times New Roman" w:cs="Times New Roman"/>
          <w:b/>
          <w:bCs/>
        </w:rPr>
        <w:t>10</w:t>
      </w:r>
      <w:r w:rsidRPr="007E66A5">
        <w:rPr>
          <w:rFonts w:ascii="Times New Roman" w:eastAsia="標楷體" w:hAnsi="Times New Roman" w:cs="Times New Roman"/>
          <w:b/>
          <w:bCs/>
        </w:rPr>
        <w:t>分以為處分。</w:t>
      </w:r>
    </w:p>
    <w:p w:rsidR="001E646A" w:rsidRPr="007E66A5" w:rsidRDefault="001E646A" w:rsidP="001E646A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7E66A5">
        <w:rPr>
          <w:rFonts w:ascii="Times New Roman" w:eastAsia="標楷體" w:hAnsi="Times New Roman" w:cs="Times New Roman"/>
        </w:rPr>
        <w:t>三、</w:t>
      </w:r>
      <w:r w:rsidRPr="007E66A5">
        <w:rPr>
          <w:rFonts w:ascii="Times New Roman" w:eastAsia="標楷體" w:hAnsi="Times New Roman" w:cs="Times New Roman"/>
          <w:b/>
          <w:bCs/>
        </w:rPr>
        <w:t>需穿著</w:t>
      </w:r>
      <w:r>
        <w:rPr>
          <w:rFonts w:ascii="Times New Roman" w:eastAsia="標楷體" w:hAnsi="Times New Roman" w:cs="Times New Roman" w:hint="eastAsia"/>
          <w:b/>
          <w:bCs/>
        </w:rPr>
        <w:t>各國中之</w:t>
      </w:r>
      <w:r w:rsidRPr="00080E63">
        <w:rPr>
          <w:rFonts w:ascii="Times New Roman" w:eastAsia="標楷體" w:hAnsi="Times New Roman" w:cs="Times New Roman"/>
          <w:b/>
          <w:bCs/>
        </w:rPr>
        <w:t>學校運動服或制服</w:t>
      </w:r>
      <w:r>
        <w:rPr>
          <w:rFonts w:ascii="Times New Roman" w:eastAsia="標楷體" w:hAnsi="Times New Roman" w:cs="Times New Roman" w:hint="eastAsia"/>
          <w:b/>
          <w:bCs/>
        </w:rPr>
        <w:t>，</w:t>
      </w:r>
      <w:r w:rsidRPr="007E66A5">
        <w:rPr>
          <w:rFonts w:ascii="Times New Roman" w:eastAsia="標楷體" w:hAnsi="Times New Roman" w:cs="Times New Roman"/>
          <w:b/>
          <w:bCs/>
        </w:rPr>
        <w:t>否則</w:t>
      </w:r>
      <w:r w:rsidRPr="00B53354">
        <w:rPr>
          <w:rFonts w:ascii="Times New Roman" w:eastAsia="標楷體" w:hAnsi="Times New Roman" w:cs="Times New Roman"/>
          <w:b/>
          <w:szCs w:val="24"/>
        </w:rPr>
        <w:t>服裝、儀容及工作態度</w:t>
      </w:r>
      <w:r>
        <w:rPr>
          <w:rFonts w:ascii="Times New Roman" w:eastAsia="標楷體" w:hAnsi="Times New Roman" w:cs="Times New Roman" w:hint="eastAsia"/>
          <w:b/>
          <w:szCs w:val="24"/>
        </w:rPr>
        <w:t>之</w:t>
      </w:r>
      <w:r w:rsidRPr="007E66A5">
        <w:rPr>
          <w:rFonts w:ascii="Times New Roman" w:eastAsia="標楷體" w:hAnsi="Times New Roman" w:cs="Times New Roman"/>
          <w:b/>
          <w:bCs/>
        </w:rPr>
        <w:t>項</w:t>
      </w:r>
      <w:r>
        <w:rPr>
          <w:rFonts w:ascii="Times New Roman" w:eastAsia="標楷體" w:hAnsi="Times New Roman" w:cs="Times New Roman" w:hint="eastAsia"/>
          <w:b/>
          <w:bCs/>
        </w:rPr>
        <w:t>目</w:t>
      </w:r>
      <w:r w:rsidRPr="007E66A5">
        <w:rPr>
          <w:rFonts w:ascii="Times New Roman" w:eastAsia="標楷體" w:hAnsi="Times New Roman" w:cs="Times New Roman"/>
          <w:b/>
          <w:bCs/>
        </w:rPr>
        <w:t>零分，</w:t>
      </w:r>
      <w:r w:rsidRPr="007E66A5">
        <w:rPr>
          <w:rFonts w:ascii="Times New Roman" w:eastAsia="標楷體" w:hAnsi="Times New Roman" w:cs="Times New Roman"/>
          <w:bCs/>
        </w:rPr>
        <w:t>未按此規定者不得進入術科試場。</w:t>
      </w:r>
    </w:p>
    <w:p w:rsidR="001E646A" w:rsidRPr="007E66A5" w:rsidRDefault="001E646A" w:rsidP="001E646A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7E66A5">
        <w:rPr>
          <w:rFonts w:ascii="Times New Roman" w:eastAsia="標楷體" w:hAnsi="Times New Roman" w:cs="Times New Roman"/>
        </w:rPr>
        <w:t>四、</w:t>
      </w:r>
      <w:r w:rsidRPr="007E66A5">
        <w:rPr>
          <w:rFonts w:ascii="Times New Roman" w:eastAsia="標楷體" w:hAnsi="Times New Roman" w:cs="Times New Roman"/>
          <w:bCs/>
        </w:rPr>
        <w:t>參加術科測驗者進入試場不得攜帶應試之其他物品；材料、器具由主辦單位提供。對場地設備需妥善使用，如有故意毀壞者，應負賠償責任。</w:t>
      </w:r>
    </w:p>
    <w:p w:rsidR="001E646A" w:rsidRPr="007E66A5" w:rsidRDefault="001E646A" w:rsidP="001E646A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7E66A5">
        <w:rPr>
          <w:rFonts w:ascii="Times New Roman" w:eastAsia="標楷體" w:hAnsi="Times New Roman" w:cs="Times New Roman"/>
        </w:rPr>
        <w:t>五、</w:t>
      </w:r>
      <w:r w:rsidRPr="007E66A5">
        <w:rPr>
          <w:rFonts w:ascii="Times New Roman" w:eastAsia="標楷體" w:hAnsi="Times New Roman" w:cs="Times New Roman"/>
          <w:bCs/>
        </w:rPr>
        <w:t>競賽中設備故障時，得報請監評人員處理，否則自行負責。</w:t>
      </w:r>
    </w:p>
    <w:p w:rsidR="001E646A" w:rsidRPr="007E66A5" w:rsidRDefault="001E646A" w:rsidP="001E646A">
      <w:pPr>
        <w:pStyle w:val="a3"/>
        <w:ind w:leftChars="0" w:hangingChars="200" w:hanging="480"/>
        <w:jc w:val="both"/>
        <w:rPr>
          <w:rFonts w:ascii="Times New Roman" w:eastAsia="標楷體" w:hAnsi="Times New Roman" w:cs="Times New Roman"/>
          <w:b/>
          <w:bCs/>
        </w:rPr>
      </w:pPr>
      <w:r w:rsidRPr="007E66A5">
        <w:rPr>
          <w:rFonts w:ascii="Times New Roman" w:eastAsia="標楷體" w:hAnsi="Times New Roman" w:cs="Times New Roman"/>
        </w:rPr>
        <w:t>六、</w:t>
      </w:r>
      <w:r w:rsidRPr="007E66A5">
        <w:rPr>
          <w:rFonts w:ascii="Times New Roman" w:eastAsia="標楷體" w:hAnsi="Times New Roman" w:cs="Times New Roman"/>
          <w:b/>
          <w:bCs/>
        </w:rPr>
        <w:t>工具、器材、半成品、成品不可以攜出，違者以零分計。</w:t>
      </w:r>
    </w:p>
    <w:p w:rsidR="001E646A" w:rsidRPr="004E3F5C" w:rsidRDefault="001E646A" w:rsidP="001E646A">
      <w:pPr>
        <w:pStyle w:val="a3"/>
        <w:ind w:leftChars="0" w:hangingChars="200" w:hanging="480"/>
        <w:jc w:val="both"/>
        <w:rPr>
          <w:rFonts w:ascii="標楷體" w:eastAsia="標楷體" w:hAnsi="標楷體"/>
          <w:bCs/>
        </w:rPr>
      </w:pPr>
      <w:r w:rsidRPr="007E66A5">
        <w:rPr>
          <w:rFonts w:ascii="Times New Roman" w:eastAsia="標楷體" w:hAnsi="Times New Roman" w:cs="Times New Roman"/>
        </w:rPr>
        <w:t>七、</w:t>
      </w:r>
      <w:r w:rsidRPr="007E66A5">
        <w:rPr>
          <w:rFonts w:ascii="Times New Roman" w:eastAsia="標楷體" w:hAnsi="Times New Roman" w:cs="Times New Roman"/>
          <w:bCs/>
        </w:rPr>
        <w:t>各校領隊、指導教師不得於現場指導；各校領隊、指導教師及競賽學生，尚未參加競賽時</w:t>
      </w:r>
      <w:r>
        <w:rPr>
          <w:rFonts w:ascii="Times New Roman" w:eastAsia="標楷體" w:hAnsi="Times New Roman" w:cs="Times New Roman" w:hint="eastAsia"/>
          <w:bCs/>
        </w:rPr>
        <w:t>，</w:t>
      </w:r>
      <w:r w:rsidRPr="007E66A5">
        <w:rPr>
          <w:rFonts w:ascii="Times New Roman" w:eastAsia="標楷體" w:hAnsi="Times New Roman" w:cs="Times New Roman"/>
          <w:bCs/>
        </w:rPr>
        <w:t>須在休</w:t>
      </w:r>
      <w:r w:rsidRPr="004E3F5C">
        <w:rPr>
          <w:rFonts w:ascii="標楷體" w:eastAsia="標楷體" w:hAnsi="標楷體"/>
          <w:bCs/>
        </w:rPr>
        <w:t>息區等待通知。</w:t>
      </w:r>
    </w:p>
    <w:p w:rsidR="001E646A" w:rsidRDefault="001E646A" w:rsidP="001E646A">
      <w:pPr>
        <w:widowControl/>
        <w:rPr>
          <w:rFonts w:ascii="標楷體" w:eastAsia="標楷體" w:hAnsi="標楷體"/>
          <w:b/>
          <w:bCs/>
          <w:sz w:val="40"/>
          <w:u w:val="single"/>
        </w:rPr>
      </w:pPr>
    </w:p>
    <w:p w:rsidR="00475DB4" w:rsidRPr="003407DE" w:rsidRDefault="00475DB4">
      <w:pPr>
        <w:widowControl/>
        <w:rPr>
          <w:rFonts w:ascii="Times New Roman" w:hAnsi="Times New Roman" w:cs="Times New Roman"/>
        </w:rPr>
      </w:pPr>
    </w:p>
    <w:sectPr w:rsidR="00475DB4" w:rsidRPr="003407DE" w:rsidSect="003743F3">
      <w:type w:val="continuous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A9C" w:rsidRDefault="00C81A9C" w:rsidP="003407DE">
      <w:r>
        <w:separator/>
      </w:r>
    </w:p>
  </w:endnote>
  <w:endnote w:type="continuationSeparator" w:id="0">
    <w:p w:rsidR="00C81A9C" w:rsidRDefault="00C81A9C" w:rsidP="0034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A9C" w:rsidRDefault="00C81A9C" w:rsidP="003407DE">
      <w:r>
        <w:separator/>
      </w:r>
    </w:p>
  </w:footnote>
  <w:footnote w:type="continuationSeparator" w:id="0">
    <w:p w:rsidR="00C81A9C" w:rsidRDefault="00C81A9C" w:rsidP="00340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C8E2FC10"/>
    <w:lvl w:ilvl="0" w:tplc="F292645E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16"/>
    <w:multiLevelType w:val="hybridMultilevel"/>
    <w:tmpl w:val="B0B0EF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A0320B6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1918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">
    <w:nsid w:val="3B8E7C6E"/>
    <w:multiLevelType w:val="hybridMultilevel"/>
    <w:tmpl w:val="A976A4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BAE57D0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089"/>
    <w:rsid w:val="000426C6"/>
    <w:rsid w:val="00057C47"/>
    <w:rsid w:val="000602BC"/>
    <w:rsid w:val="0007281E"/>
    <w:rsid w:val="0007466A"/>
    <w:rsid w:val="000801AE"/>
    <w:rsid w:val="00080E63"/>
    <w:rsid w:val="000C0CC5"/>
    <w:rsid w:val="000D7027"/>
    <w:rsid w:val="000F35F4"/>
    <w:rsid w:val="00134679"/>
    <w:rsid w:val="00165D4C"/>
    <w:rsid w:val="00166519"/>
    <w:rsid w:val="001C1797"/>
    <w:rsid w:val="001D0558"/>
    <w:rsid w:val="001E5B70"/>
    <w:rsid w:val="001E646A"/>
    <w:rsid w:val="001F2CD7"/>
    <w:rsid w:val="0022038D"/>
    <w:rsid w:val="002500BE"/>
    <w:rsid w:val="00286210"/>
    <w:rsid w:val="002A4AF4"/>
    <w:rsid w:val="00300579"/>
    <w:rsid w:val="003353D0"/>
    <w:rsid w:val="00340294"/>
    <w:rsid w:val="003407DE"/>
    <w:rsid w:val="00365DCC"/>
    <w:rsid w:val="003743F3"/>
    <w:rsid w:val="0039261F"/>
    <w:rsid w:val="003A215A"/>
    <w:rsid w:val="003A63EA"/>
    <w:rsid w:val="003C282A"/>
    <w:rsid w:val="00431185"/>
    <w:rsid w:val="00442D8D"/>
    <w:rsid w:val="00445BCB"/>
    <w:rsid w:val="00475DB4"/>
    <w:rsid w:val="00480615"/>
    <w:rsid w:val="00511362"/>
    <w:rsid w:val="005264F8"/>
    <w:rsid w:val="00593725"/>
    <w:rsid w:val="005946BC"/>
    <w:rsid w:val="005C03B1"/>
    <w:rsid w:val="005E105B"/>
    <w:rsid w:val="005F027A"/>
    <w:rsid w:val="00627845"/>
    <w:rsid w:val="00635762"/>
    <w:rsid w:val="00647506"/>
    <w:rsid w:val="00650B2B"/>
    <w:rsid w:val="0066113A"/>
    <w:rsid w:val="00664223"/>
    <w:rsid w:val="00696B9D"/>
    <w:rsid w:val="006A3EF0"/>
    <w:rsid w:val="006A404E"/>
    <w:rsid w:val="006C230F"/>
    <w:rsid w:val="006F3A50"/>
    <w:rsid w:val="007116CE"/>
    <w:rsid w:val="00754AEC"/>
    <w:rsid w:val="00756F6F"/>
    <w:rsid w:val="00757AA1"/>
    <w:rsid w:val="0076157C"/>
    <w:rsid w:val="007C2631"/>
    <w:rsid w:val="00845E08"/>
    <w:rsid w:val="00851497"/>
    <w:rsid w:val="00855D85"/>
    <w:rsid w:val="00884A86"/>
    <w:rsid w:val="00890EA5"/>
    <w:rsid w:val="008D3E81"/>
    <w:rsid w:val="008D47F3"/>
    <w:rsid w:val="008D7B5E"/>
    <w:rsid w:val="008E14E1"/>
    <w:rsid w:val="008E1F7C"/>
    <w:rsid w:val="00900C1A"/>
    <w:rsid w:val="00942193"/>
    <w:rsid w:val="009B5FF6"/>
    <w:rsid w:val="009C1FDC"/>
    <w:rsid w:val="009E2B8F"/>
    <w:rsid w:val="009F00B3"/>
    <w:rsid w:val="00A01639"/>
    <w:rsid w:val="00A3764B"/>
    <w:rsid w:val="00A55729"/>
    <w:rsid w:val="00A6215B"/>
    <w:rsid w:val="00A66C17"/>
    <w:rsid w:val="00A75194"/>
    <w:rsid w:val="00A85D91"/>
    <w:rsid w:val="00AA67CC"/>
    <w:rsid w:val="00AB3165"/>
    <w:rsid w:val="00AE4335"/>
    <w:rsid w:val="00B13F82"/>
    <w:rsid w:val="00B30239"/>
    <w:rsid w:val="00B33B75"/>
    <w:rsid w:val="00B35066"/>
    <w:rsid w:val="00B53354"/>
    <w:rsid w:val="00B636E6"/>
    <w:rsid w:val="00B71AE3"/>
    <w:rsid w:val="00BA186E"/>
    <w:rsid w:val="00BC588C"/>
    <w:rsid w:val="00C0202C"/>
    <w:rsid w:val="00C50719"/>
    <w:rsid w:val="00C62DD5"/>
    <w:rsid w:val="00C71666"/>
    <w:rsid w:val="00C75F44"/>
    <w:rsid w:val="00C81A9C"/>
    <w:rsid w:val="00C9764D"/>
    <w:rsid w:val="00CD7813"/>
    <w:rsid w:val="00D00089"/>
    <w:rsid w:val="00D04F07"/>
    <w:rsid w:val="00D7022D"/>
    <w:rsid w:val="00D83A1E"/>
    <w:rsid w:val="00DA0199"/>
    <w:rsid w:val="00DB010D"/>
    <w:rsid w:val="00DB68A8"/>
    <w:rsid w:val="00DE7DB4"/>
    <w:rsid w:val="00DF60D8"/>
    <w:rsid w:val="00DF61D8"/>
    <w:rsid w:val="00E07E75"/>
    <w:rsid w:val="00E16E84"/>
    <w:rsid w:val="00E17047"/>
    <w:rsid w:val="00E44717"/>
    <w:rsid w:val="00E47DA6"/>
    <w:rsid w:val="00E557DE"/>
    <w:rsid w:val="00E63B0A"/>
    <w:rsid w:val="00E73C00"/>
    <w:rsid w:val="00EA275E"/>
    <w:rsid w:val="00ED1E48"/>
    <w:rsid w:val="00EE2034"/>
    <w:rsid w:val="00F10BAA"/>
    <w:rsid w:val="00F25738"/>
    <w:rsid w:val="00FA3BC0"/>
    <w:rsid w:val="00FA6FC1"/>
    <w:rsid w:val="00FB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1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743F3"/>
    <w:pPr>
      <w:keepNext/>
      <w:spacing w:before="180" w:after="180" w:line="720" w:lineRule="auto"/>
      <w:outlineLvl w:val="0"/>
    </w:pPr>
    <w:rPr>
      <w:rFonts w:ascii="Arial" w:eastAsia="新細明體" w:hAnsi="Arial" w:cs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3743F3"/>
    <w:pPr>
      <w:keepNext/>
      <w:spacing w:line="720" w:lineRule="auto"/>
      <w:outlineLvl w:val="1"/>
    </w:pPr>
    <w:rPr>
      <w:rFonts w:ascii="Arial" w:eastAsia="新細明體" w:hAnsi="Arial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3743F3"/>
    <w:pPr>
      <w:keepNext/>
      <w:spacing w:line="720" w:lineRule="auto"/>
      <w:outlineLvl w:val="2"/>
    </w:pPr>
    <w:rPr>
      <w:rFonts w:ascii="Arial" w:eastAsia="新細明體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D000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7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7DE"/>
    <w:rPr>
      <w:sz w:val="20"/>
      <w:szCs w:val="20"/>
    </w:rPr>
  </w:style>
  <w:style w:type="table" w:styleId="a8">
    <w:name w:val="Table Grid"/>
    <w:basedOn w:val="a1"/>
    <w:uiPriority w:val="59"/>
    <w:rsid w:val="00F25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無清單1"/>
    <w:next w:val="a2"/>
    <w:uiPriority w:val="99"/>
    <w:semiHidden/>
    <w:unhideWhenUsed/>
    <w:rsid w:val="001E646A"/>
  </w:style>
  <w:style w:type="table" w:customStyle="1" w:styleId="12">
    <w:name w:val="表格格線1"/>
    <w:basedOn w:val="a1"/>
    <w:next w:val="a8"/>
    <w:uiPriority w:val="59"/>
    <w:rsid w:val="001E6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646A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格格線2"/>
    <w:basedOn w:val="a1"/>
    <w:next w:val="a8"/>
    <w:uiPriority w:val="59"/>
    <w:rsid w:val="003C28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9"/>
    <w:rsid w:val="003743F3"/>
    <w:rPr>
      <w:rFonts w:ascii="Arial" w:eastAsia="新細明體" w:hAnsi="Arial" w:cs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743F3"/>
    <w:rPr>
      <w:rFonts w:ascii="Arial" w:eastAsia="新細明體" w:hAnsi="Arial" w:cs="Arial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3743F3"/>
    <w:rPr>
      <w:rFonts w:ascii="Arial" w:eastAsia="新細明體" w:hAnsi="Arial" w:cs="Arial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743F3"/>
    <w:pPr>
      <w:keepNext/>
      <w:spacing w:before="180" w:after="180" w:line="720" w:lineRule="auto"/>
      <w:outlineLvl w:val="0"/>
    </w:pPr>
    <w:rPr>
      <w:rFonts w:ascii="Arial" w:eastAsia="新細明體" w:hAnsi="Arial" w:cs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3743F3"/>
    <w:pPr>
      <w:keepNext/>
      <w:spacing w:line="720" w:lineRule="auto"/>
      <w:outlineLvl w:val="1"/>
    </w:pPr>
    <w:rPr>
      <w:rFonts w:ascii="Arial" w:eastAsia="新細明體" w:hAnsi="Arial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3743F3"/>
    <w:pPr>
      <w:keepNext/>
      <w:spacing w:line="720" w:lineRule="auto"/>
      <w:outlineLvl w:val="2"/>
    </w:pPr>
    <w:rPr>
      <w:rFonts w:ascii="Arial" w:eastAsia="新細明體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D000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7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7DE"/>
    <w:rPr>
      <w:sz w:val="20"/>
      <w:szCs w:val="20"/>
    </w:rPr>
  </w:style>
  <w:style w:type="table" w:styleId="a8">
    <w:name w:val="Table Grid"/>
    <w:basedOn w:val="a1"/>
    <w:uiPriority w:val="59"/>
    <w:rsid w:val="00F2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無清單1"/>
    <w:next w:val="a2"/>
    <w:uiPriority w:val="99"/>
    <w:semiHidden/>
    <w:unhideWhenUsed/>
    <w:rsid w:val="001E646A"/>
  </w:style>
  <w:style w:type="table" w:customStyle="1" w:styleId="12">
    <w:name w:val="表格格線1"/>
    <w:basedOn w:val="a1"/>
    <w:next w:val="a8"/>
    <w:uiPriority w:val="59"/>
    <w:rsid w:val="001E64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646A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格格線2"/>
    <w:basedOn w:val="a1"/>
    <w:next w:val="a8"/>
    <w:uiPriority w:val="59"/>
    <w:rsid w:val="003C28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標題 1 字元"/>
    <w:basedOn w:val="a0"/>
    <w:link w:val="1"/>
    <w:uiPriority w:val="99"/>
    <w:rsid w:val="003743F3"/>
    <w:rPr>
      <w:rFonts w:ascii="Arial" w:eastAsia="新細明體" w:hAnsi="Arial" w:cs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743F3"/>
    <w:rPr>
      <w:rFonts w:ascii="Arial" w:eastAsia="新細明體" w:hAnsi="Arial" w:cs="Arial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3743F3"/>
    <w:rPr>
      <w:rFonts w:ascii="Arial" w:eastAsia="新細明體" w:hAnsi="Arial" w:cs="Arial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4E73-321E-41E9-8ACA-1DEBF3F7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742</Words>
  <Characters>4235</Characters>
  <Application>Microsoft Office Word</Application>
  <DocSecurity>0</DocSecurity>
  <Lines>35</Lines>
  <Paragraphs>9</Paragraphs>
  <ScaleCrop>false</ScaleCrop>
  <Company>學校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</dc:creator>
  <cp:lastModifiedBy>Liven</cp:lastModifiedBy>
  <cp:revision>3</cp:revision>
  <cp:lastPrinted>2023-03-22T05:22:00Z</cp:lastPrinted>
  <dcterms:created xsi:type="dcterms:W3CDTF">2023-08-07T09:51:00Z</dcterms:created>
  <dcterms:modified xsi:type="dcterms:W3CDTF">2023-08-07T09:52:00Z</dcterms:modified>
</cp:coreProperties>
</file>